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E645D" w14:textId="68C121FE" w:rsidR="00674A39" w:rsidRDefault="00674A39" w:rsidP="00FD16A6">
      <w:pPr>
        <w:pStyle w:val="Heading1"/>
        <w:tabs>
          <w:tab w:val="clear" w:pos="2520"/>
          <w:tab w:val="clear" w:pos="3360"/>
          <w:tab w:val="left" w:pos="6720"/>
        </w:tabs>
        <w:spacing w:line="360" w:lineRule="auto"/>
        <w:rPr>
          <w:color w:val="8E817B"/>
        </w:rPr>
      </w:pPr>
    </w:p>
    <w:p w14:paraId="60211C93" w14:textId="504AB99C" w:rsidR="00C837A4" w:rsidRDefault="00C837A4" w:rsidP="00C837A4">
      <w:pPr>
        <w:pStyle w:val="Heading1"/>
        <w:spacing w:line="360" w:lineRule="auto"/>
        <w:ind w:left="720"/>
        <w:rPr>
          <w:color w:val="8E817B"/>
        </w:rPr>
      </w:pPr>
    </w:p>
    <w:p w14:paraId="7905B950" w14:textId="5DBF7EB8" w:rsidR="00C837A4" w:rsidRDefault="007758FD" w:rsidP="00C837A4">
      <w:pPr>
        <w:pStyle w:val="Heading1"/>
        <w:spacing w:line="360" w:lineRule="auto"/>
        <w:ind w:left="720"/>
        <w:rPr>
          <w:color w:val="8E817B"/>
        </w:rPr>
      </w:pPr>
      <w:r>
        <w:rPr>
          <w:noProof/>
          <w:color w:val="8E817B"/>
        </w:rPr>
        <mc:AlternateContent>
          <mc:Choice Requires="wps">
            <w:drawing>
              <wp:anchor distT="0" distB="0" distL="114300" distR="114300" simplePos="0" relativeHeight="251658240" behindDoc="0" locked="0" layoutInCell="1" allowOverlap="1" wp14:anchorId="3D8E82CF" wp14:editId="635C7E23">
                <wp:simplePos x="0" y="0"/>
                <wp:positionH relativeFrom="column">
                  <wp:posOffset>469900</wp:posOffset>
                </wp:positionH>
                <wp:positionV relativeFrom="paragraph">
                  <wp:posOffset>23968</wp:posOffset>
                </wp:positionV>
                <wp:extent cx="2089785" cy="632460"/>
                <wp:effectExtent l="0" t="0" r="0" b="0"/>
                <wp:wrapNone/>
                <wp:docPr id="512617105" name="Text Box 512617105"/>
                <wp:cNvGraphicFramePr/>
                <a:graphic xmlns:a="http://schemas.openxmlformats.org/drawingml/2006/main">
                  <a:graphicData uri="http://schemas.microsoft.com/office/word/2010/wordprocessingShape">
                    <wps:wsp>
                      <wps:cNvSpPr txBox="1"/>
                      <wps:spPr>
                        <a:xfrm>
                          <a:off x="0" y="0"/>
                          <a:ext cx="2089785" cy="632460"/>
                        </a:xfrm>
                        <a:prstGeom prst="rect">
                          <a:avLst/>
                        </a:prstGeom>
                        <a:noFill/>
                        <a:ln w="6350">
                          <a:noFill/>
                        </a:ln>
                      </wps:spPr>
                      <wps:txbx>
                        <w:txbxContent>
                          <w:p w14:paraId="3E62D673" w14:textId="77777777" w:rsidR="00C837A4" w:rsidRDefault="00C837A4" w:rsidP="00C837A4">
                            <w:pPr>
                              <w:pStyle w:val="Heading2"/>
                              <w:spacing w:before="0" w:line="276" w:lineRule="auto"/>
                              <w:ind w:right="576"/>
                              <w:suppressOverlap w:val="0"/>
                              <w:rPr>
                                <w:color w:val="8E817B"/>
                              </w:rPr>
                            </w:pPr>
                            <w:r w:rsidRPr="0024772F">
                              <w:rPr>
                                <w:color w:val="8E817B"/>
                              </w:rPr>
                              <w:t>THE LESSON</w:t>
                            </w:r>
                            <w:r>
                              <w:rPr>
                                <w:color w:val="8E817B"/>
                              </w:rPr>
                              <w:t xml:space="preserve"> </w:t>
                            </w:r>
                            <w:r w:rsidRPr="0024772F">
                              <w:rPr>
                                <w:color w:val="8E817B"/>
                              </w:rPr>
                              <w:t xml:space="preserve">AT </w:t>
                            </w:r>
                          </w:p>
                          <w:p w14:paraId="70C9D077" w14:textId="1F3E5DA3" w:rsidR="00C837A4" w:rsidRPr="0024772F" w:rsidRDefault="00C837A4" w:rsidP="00C837A4">
                            <w:pPr>
                              <w:pStyle w:val="Heading2"/>
                              <w:spacing w:before="0" w:line="276" w:lineRule="auto"/>
                              <w:ind w:right="576"/>
                              <w:suppressOverlap w:val="0"/>
                              <w:rPr>
                                <w:color w:val="8E817B"/>
                              </w:rPr>
                            </w:pPr>
                            <w:r w:rsidRPr="0024772F">
                              <w:rPr>
                                <w:color w:val="8E817B"/>
                              </w:rPr>
                              <w:t>A GLANC</w:t>
                            </w:r>
                            <w:r w:rsidR="00FD16A6">
                              <w:rPr>
                                <w:color w:val="8E817B"/>
                              </w:rPr>
                              <w:t>E</w:t>
                            </w:r>
                            <w:r w:rsidRPr="0024772F">
                              <w:rPr>
                                <w:color w:val="8E817B"/>
                              </w:rPr>
                              <w:t xml:space="preserve"> </w:t>
                            </w:r>
                          </w:p>
                          <w:p w14:paraId="04331A9D" w14:textId="77777777" w:rsidR="00C837A4" w:rsidRDefault="00C837A4"/>
                          <w:p w14:paraId="23E4F2C1" w14:textId="77777777" w:rsidR="00C837A4" w:rsidRDefault="00C837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D8E82CF" id="_x0000_t202" coordsize="21600,21600" o:spt="202" path="m,l,21600r21600,l21600,xe">
                <v:stroke joinstyle="miter"/>
                <v:path gradientshapeok="t" o:connecttype="rect"/>
              </v:shapetype>
              <v:shape id="Text Box 512617105" o:spid="_x0000_s1026" type="#_x0000_t202" style="position:absolute;left:0;text-align:left;margin-left:37pt;margin-top:1.9pt;width:164.55pt;height:49.8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" filled="f" stroked="f" strokeweight=".5pt">
                <v:textbox>
                  <w:txbxContent>
                    <w:p w14:paraId="3E62D673" w14:textId="77777777" w:rsidR="00C837A4" w:rsidRDefault="00C837A4" w:rsidP="00C837A4">
                      <w:pPr>
                        <w:pStyle w:val="Heading2"/>
                        <w:spacing w:before="0" w:line="276" w:lineRule="auto"/>
                        <w:ind w:right="576"/>
                        <w:suppressOverlap w:val="0"/>
                        <w:rPr>
                          <w:color w:val="8E817B"/>
                        </w:rPr>
                      </w:pPr>
                      <w:r w:rsidRPr="0024772F">
                        <w:rPr>
                          <w:color w:val="8E817B"/>
                        </w:rPr>
                        <w:t>THE LESSON</w:t>
                      </w:r>
                      <w:r>
                        <w:rPr>
                          <w:color w:val="8E817B"/>
                        </w:rPr>
                        <w:t xml:space="preserve"> </w:t>
                      </w:r>
                      <w:r w:rsidRPr="0024772F">
                        <w:rPr>
                          <w:color w:val="8E817B"/>
                        </w:rPr>
                        <w:t xml:space="preserve">AT </w:t>
                      </w:r>
                    </w:p>
                    <w:p w14:paraId="70C9D077" w14:textId="1F3E5DA3" w:rsidR="00C837A4" w:rsidRPr="0024772F" w:rsidRDefault="00C837A4" w:rsidP="00C837A4">
                      <w:pPr>
                        <w:pStyle w:val="Heading2"/>
                        <w:spacing w:before="0" w:line="276" w:lineRule="auto"/>
                        <w:ind w:right="576"/>
                        <w:suppressOverlap w:val="0"/>
                        <w:rPr>
                          <w:color w:val="8E817B"/>
                        </w:rPr>
                      </w:pPr>
                      <w:r w:rsidRPr="0024772F">
                        <w:rPr>
                          <w:color w:val="8E817B"/>
                        </w:rPr>
                        <w:t>A GLANC</w:t>
                      </w:r>
                      <w:r w:rsidR="00FD16A6">
                        <w:rPr>
                          <w:color w:val="8E817B"/>
                        </w:rPr>
                        <w:t>E</w:t>
                      </w:r>
                      <w:r w:rsidRPr="0024772F">
                        <w:rPr>
                          <w:color w:val="8E817B"/>
                        </w:rPr>
                        <w:t xml:space="preserve"> </w:t>
                      </w:r>
                    </w:p>
                    <w:p w14:paraId="04331A9D" w14:textId="77777777" w:rsidR="00C837A4" w:rsidRDefault="00C837A4"/>
                    <w:p w14:paraId="23E4F2C1" w14:textId="77777777" w:rsidR="00C837A4" w:rsidRDefault="00C837A4"/>
                  </w:txbxContent>
                </v:textbox>
              </v:shape>
            </w:pict>
          </mc:Fallback>
        </mc:AlternateContent>
      </w:r>
      <w:r w:rsidR="00C837A4">
        <w:rPr>
          <w:noProof/>
          <w:color w:val="8E817B"/>
        </w:rPr>
        <mc:AlternateContent>
          <mc:Choice Requires="wps">
            <w:drawing>
              <wp:anchor distT="0" distB="0" distL="114300" distR="114300" simplePos="0" relativeHeight="251658242" behindDoc="0" locked="0" layoutInCell="1" allowOverlap="1" wp14:anchorId="04190CA8" wp14:editId="1BB7E883">
                <wp:simplePos x="0" y="0"/>
                <wp:positionH relativeFrom="column">
                  <wp:posOffset>2562447</wp:posOffset>
                </wp:positionH>
                <wp:positionV relativeFrom="paragraph">
                  <wp:posOffset>198238</wp:posOffset>
                </wp:positionV>
                <wp:extent cx="4561367" cy="7613989"/>
                <wp:effectExtent l="0" t="0" r="0" b="0"/>
                <wp:wrapNone/>
                <wp:docPr id="1246197107" name="Text Box 1246197107"/>
                <wp:cNvGraphicFramePr/>
                <a:graphic xmlns:a="http://schemas.openxmlformats.org/drawingml/2006/main">
                  <a:graphicData uri="http://schemas.microsoft.com/office/word/2010/wordprocessingShape">
                    <wps:wsp>
                      <wps:cNvSpPr txBox="1"/>
                      <wps:spPr>
                        <a:xfrm>
                          <a:off x="0" y="0"/>
                          <a:ext cx="4561367" cy="7613989"/>
                        </a:xfrm>
                        <a:prstGeom prst="rect">
                          <a:avLst/>
                        </a:prstGeom>
                        <a:noFill/>
                        <a:ln w="6350">
                          <a:noFill/>
                        </a:ln>
                      </wps:spPr>
                      <wps:txbx>
                        <w:txbxContent>
                          <w:tbl>
                            <w:tblPr>
                              <w:tblW w:w="5437" w:type="pct"/>
                              <w:tblLayout w:type="fixed"/>
                              <w:tblCellMar>
                                <w:left w:w="115" w:type="dxa"/>
                                <w:right w:w="72" w:type="dxa"/>
                              </w:tblCellMar>
                              <w:tblLook w:val="0600" w:firstRow="0" w:lastRow="0" w:firstColumn="0" w:lastColumn="0" w:noHBand="1" w:noVBand="1"/>
                            </w:tblPr>
                            <w:tblGrid>
                              <w:gridCol w:w="7503"/>
                            </w:tblGrid>
                            <w:tr w:rsidR="00C837A4" w:rsidRPr="0024772F" w14:paraId="296B5529" w14:textId="77777777" w:rsidTr="003C3133">
                              <w:trPr>
                                <w:trHeight w:val="80"/>
                              </w:trPr>
                              <w:tc>
                                <w:tcPr>
                                  <w:tcW w:w="6704" w:type="dxa"/>
                                </w:tcPr>
                                <w:p w14:paraId="2CC1FF49" w14:textId="77777777" w:rsidR="00C837A4" w:rsidRPr="0024772F" w:rsidRDefault="00C837A4" w:rsidP="007758FD">
                                  <w:pPr>
                                    <w:pStyle w:val="Style1"/>
                                    <w:spacing w:line="360" w:lineRule="auto"/>
                                    <w:ind w:right="576"/>
                                    <w:suppressOverlap w:val="0"/>
                                    <w:rPr>
                                      <w:color w:val="8E817B"/>
                                    </w:rPr>
                                  </w:pPr>
                                  <w:r w:rsidRPr="0024772F">
                                    <w:rPr>
                                      <w:color w:val="8E817B"/>
                                    </w:rPr>
                                    <w:t>today’s scriptures</w:t>
                                  </w:r>
                                </w:p>
                              </w:tc>
                            </w:tr>
                            <w:tr w:rsidR="00C837A4" w:rsidRPr="00BE7216" w14:paraId="6BB6BB6C" w14:textId="77777777" w:rsidTr="003C3133">
                              <w:trPr>
                                <w:trHeight w:val="720"/>
                              </w:trPr>
                              <w:tc>
                                <w:tcPr>
                                  <w:tcW w:w="6704" w:type="dxa"/>
                                </w:tcPr>
                                <w:p w14:paraId="6C361644" w14:textId="3BD5193F" w:rsidR="00660E46" w:rsidRDefault="00F8016B" w:rsidP="007758FD">
                                  <w:pPr>
                                    <w:ind w:right="576"/>
                                    <w:rPr>
                                      <w:i/>
                                      <w:color w:val="404040" w:themeColor="text1" w:themeTint="BF"/>
                                    </w:rPr>
                                  </w:pPr>
                                  <w:r>
                                    <w:rPr>
                                      <w:i/>
                                      <w:color w:val="404040" w:themeColor="text1" w:themeTint="BF"/>
                                    </w:rPr>
                                    <w:t xml:space="preserve">John </w:t>
                                  </w:r>
                                  <w:r w:rsidR="00391C9C">
                                    <w:rPr>
                                      <w:i/>
                                      <w:color w:val="404040" w:themeColor="text1" w:themeTint="BF"/>
                                    </w:rPr>
                                    <w:t>12:20-50</w:t>
                                  </w:r>
                                </w:p>
                                <w:p w14:paraId="15AEBDDE" w14:textId="2BE75156" w:rsidR="00C837A4" w:rsidRPr="00BE7216" w:rsidRDefault="00C837A4" w:rsidP="007758FD">
                                  <w:pPr>
                                    <w:ind w:right="576"/>
                                  </w:pPr>
                                </w:p>
                              </w:tc>
                            </w:tr>
                            <w:tr w:rsidR="00C837A4" w:rsidRPr="0024772F" w14:paraId="4698DEB2" w14:textId="77777777" w:rsidTr="003C3133">
                              <w:trPr>
                                <w:trHeight w:val="20"/>
                              </w:trPr>
                              <w:tc>
                                <w:tcPr>
                                  <w:tcW w:w="6704" w:type="dxa"/>
                                </w:tcPr>
                                <w:p w14:paraId="5C410CE7" w14:textId="77777777" w:rsidR="00C837A4" w:rsidRPr="0024772F" w:rsidRDefault="00C837A4" w:rsidP="007758FD">
                                  <w:pPr>
                                    <w:pStyle w:val="Table"/>
                                    <w:spacing w:line="360" w:lineRule="auto"/>
                                    <w:ind w:right="576"/>
                                    <w:suppressOverlap w:val="0"/>
                                    <w:rPr>
                                      <w:color w:val="8E817B"/>
                                    </w:rPr>
                                  </w:pPr>
                                  <w:r w:rsidRPr="0024772F">
                                    <w:rPr>
                                      <w:color w:val="8E817B"/>
                                    </w:rPr>
                                    <w:t>the main idea</w:t>
                                  </w:r>
                                </w:p>
                              </w:tc>
                            </w:tr>
                            <w:tr w:rsidR="00C837A4" w:rsidRPr="00BE7216" w14:paraId="440F6E3B" w14:textId="77777777" w:rsidTr="003C3133">
                              <w:trPr>
                                <w:trHeight w:val="981"/>
                              </w:trPr>
                              <w:tc>
                                <w:tcPr>
                                  <w:tcW w:w="6704" w:type="dxa"/>
                                </w:tcPr>
                                <w:p w14:paraId="25788593" w14:textId="77777777" w:rsidR="001F40A5" w:rsidRPr="00422951" w:rsidRDefault="001F40A5" w:rsidP="001F40A5">
                                  <w:pPr>
                                    <w:pStyle w:val="Style2"/>
                                    <w:ind w:right="576"/>
                                    <w:rPr>
                                      <w:rFonts w:ascii="Arial" w:hAnsi="Arial"/>
                                      <w:color w:val="404040" w:themeColor="text1" w:themeTint="BF"/>
                                    </w:rPr>
                                  </w:pPr>
                                  <w:r w:rsidRPr="00422951">
                                    <w:rPr>
                                      <w:rFonts w:ascii="Arial" w:hAnsi="Arial"/>
                                      <w:color w:val="404040" w:themeColor="text1" w:themeTint="BF"/>
                                    </w:rPr>
                                    <w:t>Jesus spoke of His coming crucifixion as the hour of His glorification and revealed that true life is found not in self-glory, but in surrender to Him.</w:t>
                                  </w:r>
                                </w:p>
                                <w:p w14:paraId="71A43844" w14:textId="4F73B877" w:rsidR="00C837A4" w:rsidRPr="00BE7216" w:rsidRDefault="00C837A4" w:rsidP="007758FD">
                                  <w:pPr>
                                    <w:pStyle w:val="Style2"/>
                                    <w:ind w:right="576"/>
                                    <w:suppressOverlap w:val="0"/>
                                    <w:rPr>
                                      <w:rFonts w:ascii="Arial" w:hAnsi="Arial"/>
                                    </w:rPr>
                                  </w:pPr>
                                </w:p>
                              </w:tc>
                            </w:tr>
                            <w:tr w:rsidR="00C837A4" w:rsidRPr="0024772F" w14:paraId="1149F1D4" w14:textId="77777777" w:rsidTr="003C3133">
                              <w:trPr>
                                <w:trHeight w:val="20"/>
                              </w:trPr>
                              <w:tc>
                                <w:tcPr>
                                  <w:tcW w:w="6704" w:type="dxa"/>
                                </w:tcPr>
                                <w:p w14:paraId="1F04AC12" w14:textId="77777777" w:rsidR="00C837A4" w:rsidRPr="0024772F" w:rsidRDefault="00C837A4" w:rsidP="007758FD">
                                  <w:pPr>
                                    <w:pStyle w:val="Table"/>
                                    <w:spacing w:line="360" w:lineRule="auto"/>
                                    <w:ind w:right="576"/>
                                    <w:suppressOverlap w:val="0"/>
                                    <w:rPr>
                                      <w:color w:val="8E817B"/>
                                    </w:rPr>
                                  </w:pPr>
                                  <w:r w:rsidRPr="0024772F">
                                    <w:rPr>
                                      <w:color w:val="8E817B"/>
                                    </w:rPr>
                                    <w:t>question to explore</w:t>
                                  </w:r>
                                </w:p>
                              </w:tc>
                            </w:tr>
                            <w:tr w:rsidR="00C837A4" w:rsidRPr="007D668C" w14:paraId="0DB93CF3" w14:textId="77777777" w:rsidTr="003C3133">
                              <w:trPr>
                                <w:trHeight w:val="729"/>
                              </w:trPr>
                              <w:tc>
                                <w:tcPr>
                                  <w:tcW w:w="6704" w:type="dxa"/>
                                </w:tcPr>
                                <w:p w14:paraId="7A34F087" w14:textId="1AFE65C0" w:rsidR="005A324E" w:rsidRPr="005A324E" w:rsidRDefault="005A324E" w:rsidP="005A324E">
                                  <w:pPr>
                                    <w:ind w:right="576"/>
                                    <w:rPr>
                                      <w:i/>
                                      <w:iCs/>
                                      <w:color w:val="404040" w:themeColor="text1" w:themeTint="BF"/>
                                    </w:rPr>
                                  </w:pPr>
                                  <w:r w:rsidRPr="005A324E">
                                    <w:rPr>
                                      <w:i/>
                                      <w:iCs/>
                                      <w:color w:val="404040" w:themeColor="text1" w:themeTint="BF"/>
                                    </w:rPr>
                                    <w:t>How does this passage challenge you to remember that Christ’s approval is enough when you long for the approval</w:t>
                                  </w:r>
                                  <w:r w:rsidR="003648F8">
                                    <w:rPr>
                                      <w:i/>
                                      <w:iCs/>
                                      <w:color w:val="404040" w:themeColor="text1" w:themeTint="BF"/>
                                    </w:rPr>
                                    <w:t xml:space="preserve"> </w:t>
                                  </w:r>
                                  <w:r w:rsidRPr="005A324E">
                                    <w:rPr>
                                      <w:i/>
                                      <w:iCs/>
                                      <w:color w:val="404040" w:themeColor="text1" w:themeTint="BF"/>
                                    </w:rPr>
                                    <w:t>of others?</w:t>
                                  </w:r>
                                </w:p>
                                <w:p w14:paraId="5CCF09D6" w14:textId="54938294" w:rsidR="00C837A4" w:rsidRPr="007D668C" w:rsidRDefault="00C837A4" w:rsidP="007758FD">
                                  <w:pPr>
                                    <w:ind w:right="576"/>
                                    <w:rPr>
                                      <w:i/>
                                      <w:iCs/>
                                      <w:color w:val="404040" w:themeColor="text1" w:themeTint="BF"/>
                                    </w:rPr>
                                  </w:pPr>
                                </w:p>
                              </w:tc>
                            </w:tr>
                            <w:tr w:rsidR="00C837A4" w:rsidRPr="0024772F" w14:paraId="10A6F2D3" w14:textId="77777777" w:rsidTr="003C3133">
                              <w:trPr>
                                <w:trHeight w:val="144"/>
                              </w:trPr>
                              <w:tc>
                                <w:tcPr>
                                  <w:tcW w:w="6704" w:type="dxa"/>
                                </w:tcPr>
                                <w:p w14:paraId="1663E077" w14:textId="77777777" w:rsidR="00C837A4" w:rsidRPr="0024772F" w:rsidRDefault="00C837A4" w:rsidP="007758FD">
                                  <w:pPr>
                                    <w:pStyle w:val="Table"/>
                                    <w:spacing w:line="360" w:lineRule="auto"/>
                                    <w:ind w:right="576"/>
                                    <w:suppressOverlap w:val="0"/>
                                    <w:rPr>
                                      <w:color w:val="7C7470"/>
                                    </w:rPr>
                                  </w:pPr>
                                  <w:r w:rsidRPr="0024772F">
                                    <w:rPr>
                                      <w:color w:val="8E817B"/>
                                    </w:rPr>
                                    <w:t>scripture in context</w:t>
                                  </w:r>
                                </w:p>
                              </w:tc>
                            </w:tr>
                            <w:tr w:rsidR="00C837A4" w:rsidRPr="00C626E6" w14:paraId="482AB05B" w14:textId="77777777" w:rsidTr="003C3133">
                              <w:trPr>
                                <w:trHeight w:val="3125"/>
                              </w:trPr>
                              <w:tc>
                                <w:tcPr>
                                  <w:tcW w:w="6704" w:type="dxa"/>
                                </w:tcPr>
                                <w:p w14:paraId="3014CAE7" w14:textId="4DA4A143" w:rsidR="00253B52" w:rsidRDefault="00DB6409" w:rsidP="007758FD">
                                  <w:pPr>
                                    <w:ind w:right="576"/>
                                    <w:rPr>
                                      <w:color w:val="404040" w:themeColor="text1" w:themeTint="BF"/>
                                    </w:rPr>
                                  </w:pPr>
                                  <w:r>
                                    <w:rPr>
                                      <w:b/>
                                      <w:bCs/>
                                      <w:color w:val="404040" w:themeColor="text1" w:themeTint="BF"/>
                                    </w:rPr>
                                    <w:t xml:space="preserve">John </w:t>
                                  </w:r>
                                  <w:r w:rsidR="005A324E">
                                    <w:rPr>
                                      <w:b/>
                                      <w:bCs/>
                                      <w:color w:val="404040" w:themeColor="text1" w:themeTint="BF"/>
                                    </w:rPr>
                                    <w:t>12:20-36</w:t>
                                  </w:r>
                                  <w:r w:rsidR="00C837A4" w:rsidRPr="00E60A0C">
                                    <w:rPr>
                                      <w:b/>
                                      <w:bCs/>
                                      <w:color w:val="404040" w:themeColor="text1" w:themeTint="BF"/>
                                    </w:rPr>
                                    <w:t xml:space="preserve"> </w:t>
                                  </w:r>
                                  <w:r w:rsidR="00F82760">
                                    <w:rPr>
                                      <w:color w:val="404040" w:themeColor="text1" w:themeTint="BF"/>
                                    </w:rPr>
                                    <w:t xml:space="preserve">Jesus recognized that the hour of His death was close at hand. In His last public address, Jesus chose to glorify God with His words and actions, and the crowd heard audibly from the Father. Jesus expressed His firm commitment not to abandon the mission at the moment of His death, but to complete </w:t>
                                  </w:r>
                                  <w:r w:rsidR="003D13FE">
                                    <w:rPr>
                                      <w:color w:val="404040" w:themeColor="text1" w:themeTint="BF"/>
                                    </w:rPr>
                                    <w:t>the work that He came to do—securing our salvation at the cross</w:t>
                                  </w:r>
                                  <w:r w:rsidR="00567536">
                                    <w:rPr>
                                      <w:color w:val="404040" w:themeColor="text1" w:themeTint="BF"/>
                                    </w:rPr>
                                    <w:t xml:space="preserve">. </w:t>
                                  </w:r>
                                </w:p>
                                <w:p w14:paraId="5525290E" w14:textId="77777777" w:rsidR="00253B52" w:rsidRDefault="00253B52" w:rsidP="007758FD">
                                  <w:pPr>
                                    <w:ind w:right="576"/>
                                    <w:rPr>
                                      <w:color w:val="404040" w:themeColor="text1" w:themeTint="BF"/>
                                    </w:rPr>
                                  </w:pPr>
                                </w:p>
                                <w:p w14:paraId="385B898E" w14:textId="5C004E2C" w:rsidR="00FD16A6" w:rsidRDefault="00BC6B3D" w:rsidP="00FD16A6">
                                  <w:pPr>
                                    <w:ind w:right="576"/>
                                    <w:rPr>
                                      <w:color w:val="404040" w:themeColor="text1" w:themeTint="BF"/>
                                    </w:rPr>
                                  </w:pPr>
                                  <w:r>
                                    <w:rPr>
                                      <w:b/>
                                      <w:bCs/>
                                      <w:color w:val="404040" w:themeColor="text1" w:themeTint="BF"/>
                                    </w:rPr>
                                    <w:t xml:space="preserve">John </w:t>
                                  </w:r>
                                  <w:r w:rsidR="005A324E">
                                    <w:rPr>
                                      <w:b/>
                                      <w:bCs/>
                                      <w:color w:val="404040" w:themeColor="text1" w:themeTint="BF"/>
                                    </w:rPr>
                                    <w:t>12:37-43</w:t>
                                  </w:r>
                                  <w:r w:rsidR="00FD16A6" w:rsidRPr="00E60A0C">
                                    <w:rPr>
                                      <w:b/>
                                      <w:bCs/>
                                      <w:color w:val="404040" w:themeColor="text1" w:themeTint="BF"/>
                                    </w:rPr>
                                    <w:t xml:space="preserve"> </w:t>
                                  </w:r>
                                  <w:r w:rsidR="003D13FE">
                                    <w:rPr>
                                      <w:color w:val="404040" w:themeColor="text1" w:themeTint="BF"/>
                                    </w:rPr>
                                    <w:t>In the roughly three years of public ministry, Jesus had done just what the prophets predicted</w:t>
                                  </w:r>
                                  <w:r w:rsidR="007D1972">
                                    <w:rPr>
                                      <w:color w:val="404040" w:themeColor="text1" w:themeTint="BF"/>
                                    </w:rPr>
                                    <w:t xml:space="preserve">—healed the sick, made the blind see, served the poor, and brought the dead back to life. Yet, </w:t>
                                  </w:r>
                                  <w:r w:rsidR="00EA6060">
                                    <w:rPr>
                                      <w:color w:val="404040" w:themeColor="text1" w:themeTint="BF"/>
                                    </w:rPr>
                                    <w:t>many</w:t>
                                  </w:r>
                                  <w:r w:rsidR="007D1972">
                                    <w:rPr>
                                      <w:color w:val="404040" w:themeColor="text1" w:themeTint="BF"/>
                                    </w:rPr>
                                    <w:t xml:space="preserve"> saw His miracles and heard His teaching but refused to believe. Even religious leaders </w:t>
                                  </w:r>
                                  <w:r w:rsidR="00D869A0">
                                    <w:rPr>
                                      <w:color w:val="404040" w:themeColor="text1" w:themeTint="BF"/>
                                    </w:rPr>
                                    <w:t xml:space="preserve">who silently acknowledged His </w:t>
                                  </w:r>
                                  <w:r w:rsidR="00D50FB5">
                                    <w:rPr>
                                      <w:color w:val="404040" w:themeColor="text1" w:themeTint="BF"/>
                                    </w:rPr>
                                    <w:t>miracles</w:t>
                                  </w:r>
                                  <w:r w:rsidR="00D869A0">
                                    <w:rPr>
                                      <w:color w:val="404040" w:themeColor="text1" w:themeTint="BF"/>
                                    </w:rPr>
                                    <w:t xml:space="preserve"> were reluctant to </w:t>
                                  </w:r>
                                  <w:r w:rsidR="00D50FB5">
                                    <w:rPr>
                                      <w:color w:val="404040" w:themeColor="text1" w:themeTint="BF"/>
                                    </w:rPr>
                                    <w:t>publicly</w:t>
                                  </w:r>
                                  <w:r w:rsidR="00D869A0">
                                    <w:rPr>
                                      <w:color w:val="404040" w:themeColor="text1" w:themeTint="BF"/>
                                    </w:rPr>
                                    <w:t xml:space="preserve"> affirm Him, for fear of the rejection of man. We must all choose what we will do with Jesus—will we receive Him and experience </w:t>
                                  </w:r>
                                  <w:r w:rsidR="0062797A">
                                    <w:rPr>
                                      <w:color w:val="404040" w:themeColor="text1" w:themeTint="BF"/>
                                    </w:rPr>
                                    <w:t>life or</w:t>
                                  </w:r>
                                  <w:r w:rsidR="00D869A0">
                                    <w:rPr>
                                      <w:color w:val="404040" w:themeColor="text1" w:themeTint="BF"/>
                                    </w:rPr>
                                    <w:t xml:space="preserve"> reject Him and experience eternity separated from God</w:t>
                                  </w:r>
                                  <w:r w:rsidR="00EA6060">
                                    <w:rPr>
                                      <w:color w:val="404040" w:themeColor="text1" w:themeTint="BF"/>
                                    </w:rPr>
                                    <w:t>?</w:t>
                                  </w:r>
                                </w:p>
                                <w:p w14:paraId="09248374" w14:textId="77777777" w:rsidR="00253B52" w:rsidRPr="00E60A0C" w:rsidRDefault="00253B52" w:rsidP="007758FD">
                                  <w:pPr>
                                    <w:ind w:right="576"/>
                                    <w:rPr>
                                      <w:b/>
                                      <w:bCs/>
                                      <w:color w:val="404040" w:themeColor="text1" w:themeTint="BF"/>
                                    </w:rPr>
                                  </w:pPr>
                                </w:p>
                                <w:p w14:paraId="0EB26036" w14:textId="000E8AB4" w:rsidR="00FD16A6" w:rsidRPr="007648A5" w:rsidRDefault="00BC6B3D" w:rsidP="00FD16A6">
                                  <w:pPr>
                                    <w:ind w:right="576"/>
                                    <w:rPr>
                                      <w:rFonts w:ascii="Arial" w:hAnsi="Arial" w:cs="Arial"/>
                                      <w:color w:val="404040" w:themeColor="text1" w:themeTint="BF"/>
                                    </w:rPr>
                                  </w:pPr>
                                  <w:r>
                                    <w:rPr>
                                      <w:b/>
                                      <w:bCs/>
                                      <w:color w:val="404040" w:themeColor="text1" w:themeTint="BF"/>
                                    </w:rPr>
                                    <w:t xml:space="preserve">John </w:t>
                                  </w:r>
                                  <w:r w:rsidR="005A324E">
                                    <w:rPr>
                                      <w:b/>
                                      <w:bCs/>
                                      <w:color w:val="404040" w:themeColor="text1" w:themeTint="BF"/>
                                    </w:rPr>
                                    <w:t>12:</w:t>
                                  </w:r>
                                  <w:r w:rsidR="00A45146">
                                    <w:rPr>
                                      <w:b/>
                                      <w:bCs/>
                                      <w:color w:val="404040" w:themeColor="text1" w:themeTint="BF"/>
                                    </w:rPr>
                                    <w:t>44-50</w:t>
                                  </w:r>
                                  <w:r w:rsidR="00FD16A6" w:rsidRPr="00E60A0C">
                                    <w:rPr>
                                      <w:b/>
                                      <w:bCs/>
                                      <w:color w:val="404040" w:themeColor="text1" w:themeTint="BF"/>
                                    </w:rPr>
                                    <w:t xml:space="preserve"> </w:t>
                                  </w:r>
                                  <w:r w:rsidR="007648A5">
                                    <w:rPr>
                                      <w:color w:val="404040" w:themeColor="text1" w:themeTint="BF"/>
                                    </w:rPr>
                                    <w:t>Jesus Christ came into the world to save sinners</w:t>
                                  </w:r>
                                  <w:r w:rsidR="0062797A">
                                    <w:rPr>
                                      <w:rFonts w:ascii="Arial" w:hAnsi="Arial" w:cs="Arial"/>
                                      <w:color w:val="404040" w:themeColor="text1" w:themeTint="BF"/>
                                    </w:rPr>
                                    <w:t>.</w:t>
                                  </w:r>
                                  <w:r w:rsidR="007648A5">
                                    <w:rPr>
                                      <w:rFonts w:ascii="Arial" w:hAnsi="Arial" w:cs="Arial"/>
                                      <w:color w:val="404040" w:themeColor="text1" w:themeTint="BF"/>
                                    </w:rPr>
                                    <w:t xml:space="preserve"> </w:t>
                                  </w:r>
                                  <w:r w:rsidR="00BA704B">
                                    <w:rPr>
                                      <w:rFonts w:ascii="Arial" w:hAnsi="Arial" w:cs="Arial"/>
                                      <w:color w:val="404040" w:themeColor="text1" w:themeTint="BF"/>
                                    </w:rPr>
                                    <w:t xml:space="preserve">When we accept </w:t>
                                  </w:r>
                                  <w:r w:rsidR="0062797A">
                                    <w:rPr>
                                      <w:rFonts w:ascii="Arial" w:hAnsi="Arial" w:cs="Arial"/>
                                      <w:color w:val="404040" w:themeColor="text1" w:themeTint="BF"/>
                                    </w:rPr>
                                    <w:t>Christ,</w:t>
                                  </w:r>
                                  <w:r w:rsidR="00BA704B">
                                    <w:rPr>
                                      <w:rFonts w:ascii="Arial" w:hAnsi="Arial" w:cs="Arial"/>
                                      <w:color w:val="404040" w:themeColor="text1" w:themeTint="BF"/>
                                    </w:rPr>
                                    <w:t xml:space="preserve"> we pass from death to life and experience eternal life with the Father through Christ. </w:t>
                                  </w:r>
                                </w:p>
                                <w:p w14:paraId="1770F378" w14:textId="77777777" w:rsidR="00ED608E" w:rsidRDefault="00ED608E" w:rsidP="00FD16A6">
                                  <w:pPr>
                                    <w:ind w:right="576"/>
                                    <w:rPr>
                                      <w:color w:val="404040" w:themeColor="text1" w:themeTint="BF"/>
                                    </w:rPr>
                                  </w:pPr>
                                </w:p>
                                <w:p w14:paraId="1BAC5D8F" w14:textId="42428C93" w:rsidR="00ED608E" w:rsidRPr="00ED608E" w:rsidRDefault="00ED608E" w:rsidP="00FD16A6">
                                  <w:pPr>
                                    <w:ind w:right="576"/>
                                    <w:rPr>
                                      <w:b/>
                                      <w:bCs/>
                                      <w:color w:val="FF0000"/>
                                    </w:rPr>
                                  </w:pPr>
                                </w:p>
                                <w:p w14:paraId="15AA7A83" w14:textId="2AB8CD8D" w:rsidR="00C837A4" w:rsidRPr="00C626E6" w:rsidRDefault="00C837A4" w:rsidP="007758FD">
                                  <w:pPr>
                                    <w:ind w:right="576"/>
                                  </w:pPr>
                                </w:p>
                              </w:tc>
                            </w:tr>
                            <w:tr w:rsidR="00ED608E" w:rsidRPr="00C626E6" w14:paraId="0B73E463" w14:textId="77777777" w:rsidTr="003C3133">
                              <w:trPr>
                                <w:trHeight w:val="3125"/>
                              </w:trPr>
                              <w:tc>
                                <w:tcPr>
                                  <w:tcW w:w="6704" w:type="dxa"/>
                                </w:tcPr>
                                <w:p w14:paraId="0FC4C986" w14:textId="77777777" w:rsidR="00ED608E" w:rsidRDefault="00ED608E" w:rsidP="007758FD">
                                  <w:pPr>
                                    <w:ind w:right="576"/>
                                    <w:rPr>
                                      <w:b/>
                                      <w:bCs/>
                                      <w:color w:val="404040" w:themeColor="text1" w:themeTint="BF"/>
                                    </w:rPr>
                                  </w:pPr>
                                </w:p>
                              </w:tc>
                            </w:tr>
                          </w:tbl>
                          <w:p w14:paraId="378CB398" w14:textId="77777777" w:rsidR="00C837A4" w:rsidRDefault="00C837A4" w:rsidP="007758FD">
                            <w:pPr>
                              <w:ind w:right="576"/>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190CA8" id="_x0000_t202" coordsize="21600,21600" o:spt="202" path="m,l,21600r21600,l21600,xe">
                <v:stroke joinstyle="miter"/>
                <v:path gradientshapeok="t" o:connecttype="rect"/>
              </v:shapetype>
              <v:shape id="Text Box 1246197107" o:spid="_x0000_s1027" type="#_x0000_t202" style="position:absolute;left:0;text-align:left;margin-left:201.75pt;margin-top:15.6pt;width:359.15pt;height:599.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" filled="f" stroked="f" strokeweight=".5pt">
                <v:textbox>
                  <w:txbxContent>
                    <w:tbl>
                      <w:tblPr>
                        <w:tblW w:w="5437" w:type="pct"/>
                        <w:tblLayout w:type="fixed"/>
                        <w:tblCellMar>
                          <w:left w:w="115" w:type="dxa"/>
                          <w:right w:w="72" w:type="dxa"/>
                        </w:tblCellMar>
                        <w:tblLook w:val="0600" w:firstRow="0" w:lastRow="0" w:firstColumn="0" w:lastColumn="0" w:noHBand="1" w:noVBand="1"/>
                      </w:tblPr>
                      <w:tblGrid>
                        <w:gridCol w:w="7503"/>
                      </w:tblGrid>
                      <w:tr w:rsidR="00C837A4" w:rsidRPr="0024772F" w14:paraId="296B5529" w14:textId="77777777" w:rsidTr="003C3133">
                        <w:trPr>
                          <w:trHeight w:val="80"/>
                        </w:trPr>
                        <w:tc>
                          <w:tcPr>
                            <w:tcW w:w="6704" w:type="dxa"/>
                          </w:tcPr>
                          <w:p w14:paraId="2CC1FF49" w14:textId="77777777" w:rsidR="00C837A4" w:rsidRPr="0024772F" w:rsidRDefault="00C837A4" w:rsidP="007758FD">
                            <w:pPr>
                              <w:pStyle w:val="Style1"/>
                              <w:spacing w:line="360" w:lineRule="auto"/>
                              <w:ind w:right="576"/>
                              <w:suppressOverlap w:val="0"/>
                              <w:rPr>
                                <w:color w:val="8E817B"/>
                              </w:rPr>
                            </w:pPr>
                            <w:r w:rsidRPr="0024772F">
                              <w:rPr>
                                <w:color w:val="8E817B"/>
                              </w:rPr>
                              <w:t>today’s scriptures</w:t>
                            </w:r>
                          </w:p>
                        </w:tc>
                      </w:tr>
                      <w:tr w:rsidR="00C837A4" w:rsidRPr="00BE7216" w14:paraId="6BB6BB6C" w14:textId="77777777" w:rsidTr="003C3133">
                        <w:trPr>
                          <w:trHeight w:val="720"/>
                        </w:trPr>
                        <w:tc>
                          <w:tcPr>
                            <w:tcW w:w="6704" w:type="dxa"/>
                          </w:tcPr>
                          <w:p w14:paraId="6C361644" w14:textId="3BD5193F" w:rsidR="00660E46" w:rsidRDefault="00F8016B" w:rsidP="007758FD">
                            <w:pPr>
                              <w:ind w:right="576"/>
                              <w:rPr>
                                <w:i/>
                                <w:color w:val="404040" w:themeColor="text1" w:themeTint="BF"/>
                              </w:rPr>
                            </w:pPr>
                            <w:r>
                              <w:rPr>
                                <w:i/>
                                <w:color w:val="404040" w:themeColor="text1" w:themeTint="BF"/>
                              </w:rPr>
                              <w:t xml:space="preserve">John </w:t>
                            </w:r>
                            <w:r w:rsidR="00391C9C">
                              <w:rPr>
                                <w:i/>
                                <w:color w:val="404040" w:themeColor="text1" w:themeTint="BF"/>
                              </w:rPr>
                              <w:t>12:20-50</w:t>
                            </w:r>
                          </w:p>
                          <w:p w14:paraId="15AEBDDE" w14:textId="2BE75156" w:rsidR="00C837A4" w:rsidRPr="00BE7216" w:rsidRDefault="00C837A4" w:rsidP="007758FD">
                            <w:pPr>
                              <w:ind w:right="576"/>
                            </w:pPr>
                          </w:p>
                        </w:tc>
                      </w:tr>
                      <w:tr w:rsidR="00C837A4" w:rsidRPr="0024772F" w14:paraId="4698DEB2" w14:textId="77777777" w:rsidTr="003C3133">
                        <w:trPr>
                          <w:trHeight w:val="20"/>
                        </w:trPr>
                        <w:tc>
                          <w:tcPr>
                            <w:tcW w:w="6704" w:type="dxa"/>
                          </w:tcPr>
                          <w:p w14:paraId="5C410CE7" w14:textId="77777777" w:rsidR="00C837A4" w:rsidRPr="0024772F" w:rsidRDefault="00C837A4" w:rsidP="007758FD">
                            <w:pPr>
                              <w:pStyle w:val="Table"/>
                              <w:spacing w:line="360" w:lineRule="auto"/>
                              <w:ind w:right="576"/>
                              <w:suppressOverlap w:val="0"/>
                              <w:rPr>
                                <w:color w:val="8E817B"/>
                              </w:rPr>
                            </w:pPr>
                            <w:r w:rsidRPr="0024772F">
                              <w:rPr>
                                <w:color w:val="8E817B"/>
                              </w:rPr>
                              <w:t>the main idea</w:t>
                            </w:r>
                          </w:p>
                        </w:tc>
                      </w:tr>
                      <w:tr w:rsidR="00C837A4" w:rsidRPr="00BE7216" w14:paraId="440F6E3B" w14:textId="77777777" w:rsidTr="003C3133">
                        <w:trPr>
                          <w:trHeight w:val="981"/>
                        </w:trPr>
                        <w:tc>
                          <w:tcPr>
                            <w:tcW w:w="6704" w:type="dxa"/>
                          </w:tcPr>
                          <w:p w14:paraId="25788593" w14:textId="77777777" w:rsidR="001F40A5" w:rsidRPr="00422951" w:rsidRDefault="001F40A5" w:rsidP="001F40A5">
                            <w:pPr>
                              <w:pStyle w:val="Style2"/>
                              <w:ind w:right="576"/>
                              <w:rPr>
                                <w:rFonts w:ascii="Arial" w:hAnsi="Arial"/>
                                <w:color w:val="404040" w:themeColor="text1" w:themeTint="BF"/>
                              </w:rPr>
                            </w:pPr>
                            <w:r w:rsidRPr="00422951">
                              <w:rPr>
                                <w:rFonts w:ascii="Arial" w:hAnsi="Arial"/>
                                <w:color w:val="404040" w:themeColor="text1" w:themeTint="BF"/>
                              </w:rPr>
                              <w:t>Jesus spoke of His coming crucifixion as the hour of His glorification and revealed that true life is found not in self-glory, but in surrender to Him.</w:t>
                            </w:r>
                          </w:p>
                          <w:p w14:paraId="71A43844" w14:textId="4F73B877" w:rsidR="00C837A4" w:rsidRPr="00BE7216" w:rsidRDefault="00C837A4" w:rsidP="007758FD">
                            <w:pPr>
                              <w:pStyle w:val="Style2"/>
                              <w:ind w:right="576"/>
                              <w:suppressOverlap w:val="0"/>
                              <w:rPr>
                                <w:rFonts w:ascii="Arial" w:hAnsi="Arial"/>
                              </w:rPr>
                            </w:pPr>
                          </w:p>
                        </w:tc>
                      </w:tr>
                      <w:tr w:rsidR="00C837A4" w:rsidRPr="0024772F" w14:paraId="1149F1D4" w14:textId="77777777" w:rsidTr="003C3133">
                        <w:trPr>
                          <w:trHeight w:val="20"/>
                        </w:trPr>
                        <w:tc>
                          <w:tcPr>
                            <w:tcW w:w="6704" w:type="dxa"/>
                          </w:tcPr>
                          <w:p w14:paraId="1F04AC12" w14:textId="77777777" w:rsidR="00C837A4" w:rsidRPr="0024772F" w:rsidRDefault="00C837A4" w:rsidP="007758FD">
                            <w:pPr>
                              <w:pStyle w:val="Table"/>
                              <w:spacing w:line="360" w:lineRule="auto"/>
                              <w:ind w:right="576"/>
                              <w:suppressOverlap w:val="0"/>
                              <w:rPr>
                                <w:color w:val="8E817B"/>
                              </w:rPr>
                            </w:pPr>
                            <w:r w:rsidRPr="0024772F">
                              <w:rPr>
                                <w:color w:val="8E817B"/>
                              </w:rPr>
                              <w:t>question to explore</w:t>
                            </w:r>
                          </w:p>
                        </w:tc>
                      </w:tr>
                      <w:tr w:rsidR="00C837A4" w:rsidRPr="007D668C" w14:paraId="0DB93CF3" w14:textId="77777777" w:rsidTr="003C3133">
                        <w:trPr>
                          <w:trHeight w:val="729"/>
                        </w:trPr>
                        <w:tc>
                          <w:tcPr>
                            <w:tcW w:w="6704" w:type="dxa"/>
                          </w:tcPr>
                          <w:p w14:paraId="7A34F087" w14:textId="1AFE65C0" w:rsidR="005A324E" w:rsidRPr="005A324E" w:rsidRDefault="005A324E" w:rsidP="005A324E">
                            <w:pPr>
                              <w:ind w:right="576"/>
                              <w:rPr>
                                <w:i/>
                                <w:iCs/>
                                <w:color w:val="404040" w:themeColor="text1" w:themeTint="BF"/>
                              </w:rPr>
                            </w:pPr>
                            <w:r w:rsidRPr="005A324E">
                              <w:rPr>
                                <w:i/>
                                <w:iCs/>
                                <w:color w:val="404040" w:themeColor="text1" w:themeTint="BF"/>
                              </w:rPr>
                              <w:t>How does this passage challenge you to remember that Christ’s approval is enough when you long for the approval</w:t>
                            </w:r>
                            <w:r w:rsidR="003648F8">
                              <w:rPr>
                                <w:i/>
                                <w:iCs/>
                                <w:color w:val="404040" w:themeColor="text1" w:themeTint="BF"/>
                              </w:rPr>
                              <w:t xml:space="preserve"> </w:t>
                            </w:r>
                            <w:r w:rsidRPr="005A324E">
                              <w:rPr>
                                <w:i/>
                                <w:iCs/>
                                <w:color w:val="404040" w:themeColor="text1" w:themeTint="BF"/>
                              </w:rPr>
                              <w:t>of others?</w:t>
                            </w:r>
                          </w:p>
                          <w:p w14:paraId="5CCF09D6" w14:textId="54938294" w:rsidR="00C837A4" w:rsidRPr="007D668C" w:rsidRDefault="00C837A4" w:rsidP="007758FD">
                            <w:pPr>
                              <w:ind w:right="576"/>
                              <w:rPr>
                                <w:i/>
                                <w:iCs/>
                                <w:color w:val="404040" w:themeColor="text1" w:themeTint="BF"/>
                              </w:rPr>
                            </w:pPr>
                          </w:p>
                        </w:tc>
                      </w:tr>
                      <w:tr w:rsidR="00C837A4" w:rsidRPr="0024772F" w14:paraId="10A6F2D3" w14:textId="77777777" w:rsidTr="003C3133">
                        <w:trPr>
                          <w:trHeight w:val="144"/>
                        </w:trPr>
                        <w:tc>
                          <w:tcPr>
                            <w:tcW w:w="6704" w:type="dxa"/>
                          </w:tcPr>
                          <w:p w14:paraId="1663E077" w14:textId="77777777" w:rsidR="00C837A4" w:rsidRPr="0024772F" w:rsidRDefault="00C837A4" w:rsidP="007758FD">
                            <w:pPr>
                              <w:pStyle w:val="Table"/>
                              <w:spacing w:line="360" w:lineRule="auto"/>
                              <w:ind w:right="576"/>
                              <w:suppressOverlap w:val="0"/>
                              <w:rPr>
                                <w:color w:val="7C7470"/>
                              </w:rPr>
                            </w:pPr>
                            <w:r w:rsidRPr="0024772F">
                              <w:rPr>
                                <w:color w:val="8E817B"/>
                              </w:rPr>
                              <w:t>scripture in context</w:t>
                            </w:r>
                          </w:p>
                        </w:tc>
                      </w:tr>
                      <w:tr w:rsidR="00C837A4" w:rsidRPr="00C626E6" w14:paraId="482AB05B" w14:textId="77777777" w:rsidTr="003C3133">
                        <w:trPr>
                          <w:trHeight w:val="3125"/>
                        </w:trPr>
                        <w:tc>
                          <w:tcPr>
                            <w:tcW w:w="6704" w:type="dxa"/>
                          </w:tcPr>
                          <w:p w14:paraId="3014CAE7" w14:textId="4DA4A143" w:rsidR="00253B52" w:rsidRDefault="00DB6409" w:rsidP="007758FD">
                            <w:pPr>
                              <w:ind w:right="576"/>
                              <w:rPr>
                                <w:color w:val="404040" w:themeColor="text1" w:themeTint="BF"/>
                              </w:rPr>
                            </w:pPr>
                            <w:r>
                              <w:rPr>
                                <w:b/>
                                <w:bCs/>
                                <w:color w:val="404040" w:themeColor="text1" w:themeTint="BF"/>
                              </w:rPr>
                              <w:t xml:space="preserve">John </w:t>
                            </w:r>
                            <w:r w:rsidR="005A324E">
                              <w:rPr>
                                <w:b/>
                                <w:bCs/>
                                <w:color w:val="404040" w:themeColor="text1" w:themeTint="BF"/>
                              </w:rPr>
                              <w:t>12:20-36</w:t>
                            </w:r>
                            <w:r w:rsidR="00C837A4" w:rsidRPr="00E60A0C">
                              <w:rPr>
                                <w:b/>
                                <w:bCs/>
                                <w:color w:val="404040" w:themeColor="text1" w:themeTint="BF"/>
                              </w:rPr>
                              <w:t xml:space="preserve"> </w:t>
                            </w:r>
                            <w:r w:rsidR="00F82760">
                              <w:rPr>
                                <w:color w:val="404040" w:themeColor="text1" w:themeTint="BF"/>
                              </w:rPr>
                              <w:t xml:space="preserve">Jesus recognized that the hour of His death was close at hand. In His last public address, Jesus chose to glorify God with His words and actions, and the crowd heard audibly from the Father. Jesus expressed His firm commitment not to abandon the mission at the moment of His death, but to complete </w:t>
                            </w:r>
                            <w:r w:rsidR="003D13FE">
                              <w:rPr>
                                <w:color w:val="404040" w:themeColor="text1" w:themeTint="BF"/>
                              </w:rPr>
                              <w:t>the work that He came to do—securing our salvation at the cross</w:t>
                            </w:r>
                            <w:r w:rsidR="00567536">
                              <w:rPr>
                                <w:color w:val="404040" w:themeColor="text1" w:themeTint="BF"/>
                              </w:rPr>
                              <w:t xml:space="preserve">. </w:t>
                            </w:r>
                          </w:p>
                          <w:p w14:paraId="5525290E" w14:textId="77777777" w:rsidR="00253B52" w:rsidRDefault="00253B52" w:rsidP="007758FD">
                            <w:pPr>
                              <w:ind w:right="576"/>
                              <w:rPr>
                                <w:color w:val="404040" w:themeColor="text1" w:themeTint="BF"/>
                              </w:rPr>
                            </w:pPr>
                          </w:p>
                          <w:p w14:paraId="385B898E" w14:textId="5C004E2C" w:rsidR="00FD16A6" w:rsidRDefault="00BC6B3D" w:rsidP="00FD16A6">
                            <w:pPr>
                              <w:ind w:right="576"/>
                              <w:rPr>
                                <w:color w:val="404040" w:themeColor="text1" w:themeTint="BF"/>
                              </w:rPr>
                            </w:pPr>
                            <w:r>
                              <w:rPr>
                                <w:b/>
                                <w:bCs/>
                                <w:color w:val="404040" w:themeColor="text1" w:themeTint="BF"/>
                              </w:rPr>
                              <w:t xml:space="preserve">John </w:t>
                            </w:r>
                            <w:r w:rsidR="005A324E">
                              <w:rPr>
                                <w:b/>
                                <w:bCs/>
                                <w:color w:val="404040" w:themeColor="text1" w:themeTint="BF"/>
                              </w:rPr>
                              <w:t>12:37-43</w:t>
                            </w:r>
                            <w:r w:rsidR="00FD16A6" w:rsidRPr="00E60A0C">
                              <w:rPr>
                                <w:b/>
                                <w:bCs/>
                                <w:color w:val="404040" w:themeColor="text1" w:themeTint="BF"/>
                              </w:rPr>
                              <w:t xml:space="preserve"> </w:t>
                            </w:r>
                            <w:r w:rsidR="003D13FE">
                              <w:rPr>
                                <w:color w:val="404040" w:themeColor="text1" w:themeTint="BF"/>
                              </w:rPr>
                              <w:t>In the roughly three years of public ministry, Jesus had done just what the prophets predicted</w:t>
                            </w:r>
                            <w:r w:rsidR="007D1972">
                              <w:rPr>
                                <w:color w:val="404040" w:themeColor="text1" w:themeTint="BF"/>
                              </w:rPr>
                              <w:t xml:space="preserve">—healed the sick, made the blind see, served the poor, and brought the dead back to life. Yet, </w:t>
                            </w:r>
                            <w:r w:rsidR="00EA6060">
                              <w:rPr>
                                <w:color w:val="404040" w:themeColor="text1" w:themeTint="BF"/>
                              </w:rPr>
                              <w:t>many</w:t>
                            </w:r>
                            <w:r w:rsidR="007D1972">
                              <w:rPr>
                                <w:color w:val="404040" w:themeColor="text1" w:themeTint="BF"/>
                              </w:rPr>
                              <w:t xml:space="preserve"> saw His miracles and heard His teaching but refused to believe. Even religious leaders </w:t>
                            </w:r>
                            <w:r w:rsidR="00D869A0">
                              <w:rPr>
                                <w:color w:val="404040" w:themeColor="text1" w:themeTint="BF"/>
                              </w:rPr>
                              <w:t xml:space="preserve">who silently acknowledged His </w:t>
                            </w:r>
                            <w:r w:rsidR="00D50FB5">
                              <w:rPr>
                                <w:color w:val="404040" w:themeColor="text1" w:themeTint="BF"/>
                              </w:rPr>
                              <w:t>miracles</w:t>
                            </w:r>
                            <w:r w:rsidR="00D869A0">
                              <w:rPr>
                                <w:color w:val="404040" w:themeColor="text1" w:themeTint="BF"/>
                              </w:rPr>
                              <w:t xml:space="preserve"> were reluctant to </w:t>
                            </w:r>
                            <w:r w:rsidR="00D50FB5">
                              <w:rPr>
                                <w:color w:val="404040" w:themeColor="text1" w:themeTint="BF"/>
                              </w:rPr>
                              <w:t>publicly</w:t>
                            </w:r>
                            <w:r w:rsidR="00D869A0">
                              <w:rPr>
                                <w:color w:val="404040" w:themeColor="text1" w:themeTint="BF"/>
                              </w:rPr>
                              <w:t xml:space="preserve"> affirm Him, for fear of the rejection of man. We must all choose what we will do with Jesus—will we receive Him and experience </w:t>
                            </w:r>
                            <w:r w:rsidR="0062797A">
                              <w:rPr>
                                <w:color w:val="404040" w:themeColor="text1" w:themeTint="BF"/>
                              </w:rPr>
                              <w:t>life or</w:t>
                            </w:r>
                            <w:r w:rsidR="00D869A0">
                              <w:rPr>
                                <w:color w:val="404040" w:themeColor="text1" w:themeTint="BF"/>
                              </w:rPr>
                              <w:t xml:space="preserve"> reject Him and experience eternity separated from God</w:t>
                            </w:r>
                            <w:r w:rsidR="00EA6060">
                              <w:rPr>
                                <w:color w:val="404040" w:themeColor="text1" w:themeTint="BF"/>
                              </w:rPr>
                              <w:t>?</w:t>
                            </w:r>
                          </w:p>
                          <w:p w14:paraId="09248374" w14:textId="77777777" w:rsidR="00253B52" w:rsidRPr="00E60A0C" w:rsidRDefault="00253B52" w:rsidP="007758FD">
                            <w:pPr>
                              <w:ind w:right="576"/>
                              <w:rPr>
                                <w:b/>
                                <w:bCs/>
                                <w:color w:val="404040" w:themeColor="text1" w:themeTint="BF"/>
                              </w:rPr>
                            </w:pPr>
                          </w:p>
                          <w:p w14:paraId="0EB26036" w14:textId="000E8AB4" w:rsidR="00FD16A6" w:rsidRPr="007648A5" w:rsidRDefault="00BC6B3D" w:rsidP="00FD16A6">
                            <w:pPr>
                              <w:ind w:right="576"/>
                              <w:rPr>
                                <w:rFonts w:ascii="Arial" w:hAnsi="Arial" w:cs="Arial"/>
                                <w:color w:val="404040" w:themeColor="text1" w:themeTint="BF"/>
                              </w:rPr>
                            </w:pPr>
                            <w:r>
                              <w:rPr>
                                <w:b/>
                                <w:bCs/>
                                <w:color w:val="404040" w:themeColor="text1" w:themeTint="BF"/>
                              </w:rPr>
                              <w:t xml:space="preserve">John </w:t>
                            </w:r>
                            <w:r w:rsidR="005A324E">
                              <w:rPr>
                                <w:b/>
                                <w:bCs/>
                                <w:color w:val="404040" w:themeColor="text1" w:themeTint="BF"/>
                              </w:rPr>
                              <w:t>12:</w:t>
                            </w:r>
                            <w:r w:rsidR="00A45146">
                              <w:rPr>
                                <w:b/>
                                <w:bCs/>
                                <w:color w:val="404040" w:themeColor="text1" w:themeTint="BF"/>
                              </w:rPr>
                              <w:t>44-50</w:t>
                            </w:r>
                            <w:r w:rsidR="00FD16A6" w:rsidRPr="00E60A0C">
                              <w:rPr>
                                <w:b/>
                                <w:bCs/>
                                <w:color w:val="404040" w:themeColor="text1" w:themeTint="BF"/>
                              </w:rPr>
                              <w:t xml:space="preserve"> </w:t>
                            </w:r>
                            <w:r w:rsidR="007648A5">
                              <w:rPr>
                                <w:color w:val="404040" w:themeColor="text1" w:themeTint="BF"/>
                              </w:rPr>
                              <w:t>Jesus Christ came into the world to save sinners</w:t>
                            </w:r>
                            <w:r w:rsidR="0062797A">
                              <w:rPr>
                                <w:rFonts w:ascii="Arial" w:hAnsi="Arial" w:cs="Arial"/>
                                <w:color w:val="404040" w:themeColor="text1" w:themeTint="BF"/>
                              </w:rPr>
                              <w:t>.</w:t>
                            </w:r>
                            <w:r w:rsidR="007648A5">
                              <w:rPr>
                                <w:rFonts w:ascii="Arial" w:hAnsi="Arial" w:cs="Arial"/>
                                <w:color w:val="404040" w:themeColor="text1" w:themeTint="BF"/>
                              </w:rPr>
                              <w:t xml:space="preserve"> </w:t>
                            </w:r>
                            <w:r w:rsidR="00BA704B">
                              <w:rPr>
                                <w:rFonts w:ascii="Arial" w:hAnsi="Arial" w:cs="Arial"/>
                                <w:color w:val="404040" w:themeColor="text1" w:themeTint="BF"/>
                              </w:rPr>
                              <w:t xml:space="preserve">When we accept </w:t>
                            </w:r>
                            <w:r w:rsidR="0062797A">
                              <w:rPr>
                                <w:rFonts w:ascii="Arial" w:hAnsi="Arial" w:cs="Arial"/>
                                <w:color w:val="404040" w:themeColor="text1" w:themeTint="BF"/>
                              </w:rPr>
                              <w:t>Christ,</w:t>
                            </w:r>
                            <w:r w:rsidR="00BA704B">
                              <w:rPr>
                                <w:rFonts w:ascii="Arial" w:hAnsi="Arial" w:cs="Arial"/>
                                <w:color w:val="404040" w:themeColor="text1" w:themeTint="BF"/>
                              </w:rPr>
                              <w:t xml:space="preserve"> we pass from death to life and experience eternal life with the Father through Christ. </w:t>
                            </w:r>
                          </w:p>
                          <w:p w14:paraId="1770F378" w14:textId="77777777" w:rsidR="00ED608E" w:rsidRDefault="00ED608E" w:rsidP="00FD16A6">
                            <w:pPr>
                              <w:ind w:right="576"/>
                              <w:rPr>
                                <w:color w:val="404040" w:themeColor="text1" w:themeTint="BF"/>
                              </w:rPr>
                            </w:pPr>
                          </w:p>
                          <w:p w14:paraId="1BAC5D8F" w14:textId="42428C93" w:rsidR="00ED608E" w:rsidRPr="00ED608E" w:rsidRDefault="00ED608E" w:rsidP="00FD16A6">
                            <w:pPr>
                              <w:ind w:right="576"/>
                              <w:rPr>
                                <w:b/>
                                <w:bCs/>
                                <w:color w:val="FF0000"/>
                              </w:rPr>
                            </w:pPr>
                          </w:p>
                          <w:p w14:paraId="15AA7A83" w14:textId="2AB8CD8D" w:rsidR="00C837A4" w:rsidRPr="00C626E6" w:rsidRDefault="00C837A4" w:rsidP="007758FD">
                            <w:pPr>
                              <w:ind w:right="576"/>
                            </w:pPr>
                          </w:p>
                        </w:tc>
                      </w:tr>
                      <w:tr w:rsidR="00ED608E" w:rsidRPr="00C626E6" w14:paraId="0B73E463" w14:textId="77777777" w:rsidTr="003C3133">
                        <w:trPr>
                          <w:trHeight w:val="3125"/>
                        </w:trPr>
                        <w:tc>
                          <w:tcPr>
                            <w:tcW w:w="6704" w:type="dxa"/>
                          </w:tcPr>
                          <w:p w14:paraId="0FC4C986" w14:textId="77777777" w:rsidR="00ED608E" w:rsidRDefault="00ED608E" w:rsidP="007758FD">
                            <w:pPr>
                              <w:ind w:right="576"/>
                              <w:rPr>
                                <w:b/>
                                <w:bCs/>
                                <w:color w:val="404040" w:themeColor="text1" w:themeTint="BF"/>
                              </w:rPr>
                            </w:pPr>
                          </w:p>
                        </w:tc>
                      </w:tr>
                    </w:tbl>
                    <w:p w14:paraId="378CB398" w14:textId="77777777" w:rsidR="00C837A4" w:rsidRDefault="00C837A4" w:rsidP="007758FD">
                      <w:pPr>
                        <w:ind w:right="576"/>
                      </w:pPr>
                    </w:p>
                  </w:txbxContent>
                </v:textbox>
              </v:shape>
            </w:pict>
          </mc:Fallback>
        </mc:AlternateContent>
      </w:r>
    </w:p>
    <w:p w14:paraId="7041DBA3" w14:textId="32EC34F9" w:rsidR="00C837A4" w:rsidRDefault="00C837A4" w:rsidP="00C837A4">
      <w:pPr>
        <w:pStyle w:val="Heading1"/>
        <w:spacing w:line="360" w:lineRule="auto"/>
        <w:ind w:left="720"/>
        <w:rPr>
          <w:color w:val="8E817B"/>
        </w:rPr>
      </w:pPr>
    </w:p>
    <w:p w14:paraId="28B85B20" w14:textId="2AB9036F" w:rsidR="00C837A4" w:rsidRDefault="007758FD" w:rsidP="00C837A4">
      <w:pPr>
        <w:pStyle w:val="Heading1"/>
        <w:spacing w:line="360" w:lineRule="auto"/>
        <w:ind w:left="720"/>
        <w:rPr>
          <w:color w:val="8E817B"/>
        </w:rPr>
      </w:pPr>
      <w:r>
        <w:rPr>
          <w:noProof/>
          <w:color w:val="8E817B"/>
        </w:rPr>
        <mc:AlternateContent>
          <mc:Choice Requires="wps">
            <w:drawing>
              <wp:anchor distT="0" distB="0" distL="114300" distR="114300" simplePos="0" relativeHeight="251658241" behindDoc="0" locked="0" layoutInCell="1" allowOverlap="1" wp14:anchorId="6260B29D" wp14:editId="324656D6">
                <wp:simplePos x="0" y="0"/>
                <wp:positionH relativeFrom="column">
                  <wp:posOffset>457200</wp:posOffset>
                </wp:positionH>
                <wp:positionV relativeFrom="paragraph">
                  <wp:posOffset>32858</wp:posOffset>
                </wp:positionV>
                <wp:extent cx="1999615" cy="7220585"/>
                <wp:effectExtent l="0" t="0" r="0" b="0"/>
                <wp:wrapNone/>
                <wp:docPr id="383742611" name="Text Box 383742611"/>
                <wp:cNvGraphicFramePr/>
                <a:graphic xmlns:a="http://schemas.openxmlformats.org/drawingml/2006/main">
                  <a:graphicData uri="http://schemas.microsoft.com/office/word/2010/wordprocessingShape">
                    <wps:wsp>
                      <wps:cNvSpPr txBox="1"/>
                      <wps:spPr>
                        <a:xfrm>
                          <a:off x="0" y="0"/>
                          <a:ext cx="1999615" cy="7220585"/>
                        </a:xfrm>
                        <a:prstGeom prst="rect">
                          <a:avLst/>
                        </a:prstGeom>
                        <a:noFill/>
                        <a:ln w="6350">
                          <a:noFill/>
                        </a:ln>
                      </wps:spPr>
                      <wps:txbx>
                        <w:txbxContent>
                          <w:p w14:paraId="42A9D9C3" w14:textId="4EC69B4B" w:rsidR="00C92F5B" w:rsidRDefault="00C92F5B" w:rsidP="00C837A4">
                            <w:pPr>
                              <w:rPr>
                                <w:color w:val="404040" w:themeColor="text1" w:themeTint="BF"/>
                              </w:rPr>
                            </w:pPr>
                            <w:r>
                              <w:rPr>
                                <w:color w:val="404040" w:themeColor="text1" w:themeTint="BF"/>
                              </w:rPr>
                              <w:t xml:space="preserve">What does it mean to glorify God? In the New Testament, “glory” (in Greek </w:t>
                            </w:r>
                            <w:r w:rsidRPr="00166C6E">
                              <w:rPr>
                                <w:i/>
                                <w:iCs/>
                                <w:color w:val="404040" w:themeColor="text1" w:themeTint="BF"/>
                              </w:rPr>
                              <w:t>doxa</w:t>
                            </w:r>
                            <w:r>
                              <w:rPr>
                                <w:color w:val="404040" w:themeColor="text1" w:themeTint="BF"/>
                              </w:rPr>
                              <w:t xml:space="preserve">), means to </w:t>
                            </w:r>
                            <w:r w:rsidR="00B30284">
                              <w:rPr>
                                <w:color w:val="404040" w:themeColor="text1" w:themeTint="BF"/>
                              </w:rPr>
                              <w:t xml:space="preserve">honor God with praise for </w:t>
                            </w:r>
                            <w:r w:rsidR="002E3927">
                              <w:rPr>
                                <w:color w:val="404040" w:themeColor="text1" w:themeTint="BF"/>
                              </w:rPr>
                              <w:t>w</w:t>
                            </w:r>
                            <w:r w:rsidR="00B30284">
                              <w:rPr>
                                <w:color w:val="404040" w:themeColor="text1" w:themeTint="BF"/>
                              </w:rPr>
                              <w:t xml:space="preserve">ho He is and what He has done. To glorify God is to declare His greatness with our words and our lives. </w:t>
                            </w:r>
                          </w:p>
                          <w:p w14:paraId="5A02CC43" w14:textId="77777777" w:rsidR="007F53BA" w:rsidRDefault="007F53BA" w:rsidP="00C837A4">
                            <w:pPr>
                              <w:rPr>
                                <w:color w:val="404040" w:themeColor="text1" w:themeTint="BF"/>
                              </w:rPr>
                            </w:pPr>
                          </w:p>
                          <w:p w14:paraId="4BC25716" w14:textId="23C26E47" w:rsidR="007F53BA" w:rsidRDefault="007F53BA" w:rsidP="00C837A4">
                            <w:pPr>
                              <w:rPr>
                                <w:color w:val="404040" w:themeColor="text1" w:themeTint="BF"/>
                              </w:rPr>
                            </w:pPr>
                            <w:r>
                              <w:rPr>
                                <w:color w:val="404040" w:themeColor="text1" w:themeTint="BF"/>
                              </w:rPr>
                              <w:t xml:space="preserve">Jesus, as the second person of the Godhead, is worthy to receive glory, honor, and praise. </w:t>
                            </w:r>
                            <w:r w:rsidR="002E3927">
                              <w:rPr>
                                <w:color w:val="404040" w:themeColor="text1" w:themeTint="BF"/>
                              </w:rPr>
                              <w:t>As a man,</w:t>
                            </w:r>
                            <w:r>
                              <w:rPr>
                                <w:color w:val="404040" w:themeColor="text1" w:themeTint="BF"/>
                              </w:rPr>
                              <w:t xml:space="preserve"> He </w:t>
                            </w:r>
                            <w:r w:rsidR="002E3927">
                              <w:rPr>
                                <w:color w:val="404040" w:themeColor="text1" w:themeTint="BF"/>
                              </w:rPr>
                              <w:t>glorified</w:t>
                            </w:r>
                            <w:r w:rsidR="00B9377E">
                              <w:rPr>
                                <w:color w:val="404040" w:themeColor="text1" w:themeTint="BF"/>
                              </w:rPr>
                              <w:t xml:space="preserve"> God with His Words and actions. </w:t>
                            </w:r>
                          </w:p>
                          <w:p w14:paraId="47EC39FF" w14:textId="77777777" w:rsidR="00B9377E" w:rsidRDefault="00B9377E" w:rsidP="00C837A4">
                            <w:pPr>
                              <w:rPr>
                                <w:color w:val="404040" w:themeColor="text1" w:themeTint="BF"/>
                              </w:rPr>
                            </w:pPr>
                          </w:p>
                          <w:p w14:paraId="76CA88CA" w14:textId="0ADCE128" w:rsidR="00B9377E" w:rsidRDefault="00B9377E" w:rsidP="00C837A4">
                            <w:pPr>
                              <w:rPr>
                                <w:color w:val="404040" w:themeColor="text1" w:themeTint="BF"/>
                              </w:rPr>
                            </w:pPr>
                            <w:r>
                              <w:rPr>
                                <w:color w:val="404040" w:themeColor="text1" w:themeTint="BF"/>
                              </w:rPr>
                              <w:t xml:space="preserve">Self-glorification and seeking the approval of man are the opposite of worship. When we point toward </w:t>
                            </w:r>
                            <w:r w:rsidR="0062797A">
                              <w:rPr>
                                <w:color w:val="404040" w:themeColor="text1" w:themeTint="BF"/>
                              </w:rPr>
                              <w:t>ourselves or</w:t>
                            </w:r>
                            <w:r>
                              <w:rPr>
                                <w:color w:val="404040" w:themeColor="text1" w:themeTint="BF"/>
                              </w:rPr>
                              <w:t xml:space="preserve"> vainly seek to have others affirm our every move, we take the focus </w:t>
                            </w:r>
                            <w:proofErr w:type="spellStart"/>
                            <w:r w:rsidR="00567536">
                              <w:rPr>
                                <w:color w:val="404040" w:themeColor="text1" w:themeTint="BF"/>
                              </w:rPr>
                              <w:t>off</w:t>
                            </w:r>
                            <w:proofErr w:type="spellEnd"/>
                            <w:r>
                              <w:rPr>
                                <w:color w:val="404040" w:themeColor="text1" w:themeTint="BF"/>
                              </w:rPr>
                              <w:t xml:space="preserve"> Christ in our lives. Those </w:t>
                            </w:r>
                            <w:r w:rsidR="00786960">
                              <w:rPr>
                                <w:color w:val="404040" w:themeColor="text1" w:themeTint="BF"/>
                              </w:rPr>
                              <w:t xml:space="preserve">who live for themselves and for the fame of </w:t>
                            </w:r>
                            <w:r w:rsidR="002E3927">
                              <w:rPr>
                                <w:color w:val="404040" w:themeColor="text1" w:themeTint="BF"/>
                              </w:rPr>
                              <w:t>people</w:t>
                            </w:r>
                            <w:r w:rsidR="00786960">
                              <w:rPr>
                                <w:color w:val="404040" w:themeColor="text1" w:themeTint="BF"/>
                              </w:rPr>
                              <w:t xml:space="preserve"> may enjoy fleeting pleasure or popularity, but it will come to an unavoidable end. Those who glorify God with their lives will enjoy worshiping God, who is worthy of all honor and praise, now and for eternity. </w:t>
                            </w:r>
                          </w:p>
                          <w:p w14:paraId="27D67A10" w14:textId="77777777" w:rsidR="00786960" w:rsidRDefault="00786960" w:rsidP="00C837A4">
                            <w:pPr>
                              <w:rPr>
                                <w:color w:val="404040" w:themeColor="text1" w:themeTint="BF"/>
                              </w:rPr>
                            </w:pPr>
                          </w:p>
                          <w:p w14:paraId="7CC9D373" w14:textId="57C52C55" w:rsidR="006813C9" w:rsidRDefault="006813C9" w:rsidP="00C837A4">
                            <w:r w:rsidRPr="006813C9">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0B29D" id="Text Box 383742611" o:spid="_x0000_s1028" type="#_x0000_t202" style="position:absolute;left:0;text-align:left;margin-left:36pt;margin-top:2.6pt;width:157.45pt;height:568.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" filled="f" stroked="f" strokeweight=".5pt">
                <v:textbox>
                  <w:txbxContent>
                    <w:p w14:paraId="42A9D9C3" w14:textId="4EC69B4B" w:rsidR="00C92F5B" w:rsidRDefault="00C92F5B" w:rsidP="00C837A4">
                      <w:pPr>
                        <w:rPr>
                          <w:color w:val="404040" w:themeColor="text1" w:themeTint="BF"/>
                        </w:rPr>
                      </w:pPr>
                      <w:r>
                        <w:rPr>
                          <w:color w:val="404040" w:themeColor="text1" w:themeTint="BF"/>
                        </w:rPr>
                        <w:t xml:space="preserve">What does it mean to glorify God? In the New Testament, “glory” (in Greek </w:t>
                      </w:r>
                      <w:r w:rsidRPr="00166C6E">
                        <w:rPr>
                          <w:i/>
                          <w:iCs/>
                          <w:color w:val="404040" w:themeColor="text1" w:themeTint="BF"/>
                        </w:rPr>
                        <w:t>doxa</w:t>
                      </w:r>
                      <w:r>
                        <w:rPr>
                          <w:color w:val="404040" w:themeColor="text1" w:themeTint="BF"/>
                        </w:rPr>
                        <w:t xml:space="preserve">), means to </w:t>
                      </w:r>
                      <w:r w:rsidR="00B30284">
                        <w:rPr>
                          <w:color w:val="404040" w:themeColor="text1" w:themeTint="BF"/>
                        </w:rPr>
                        <w:t xml:space="preserve">honor God with praise for </w:t>
                      </w:r>
                      <w:r w:rsidR="002E3927">
                        <w:rPr>
                          <w:color w:val="404040" w:themeColor="text1" w:themeTint="BF"/>
                        </w:rPr>
                        <w:t>w</w:t>
                      </w:r>
                      <w:r w:rsidR="00B30284">
                        <w:rPr>
                          <w:color w:val="404040" w:themeColor="text1" w:themeTint="BF"/>
                        </w:rPr>
                        <w:t xml:space="preserve">ho He is and what He has done. To glorify God is to declare His greatness with our words and our lives. </w:t>
                      </w:r>
                    </w:p>
                    <w:p w14:paraId="5A02CC43" w14:textId="77777777" w:rsidR="007F53BA" w:rsidRDefault="007F53BA" w:rsidP="00C837A4">
                      <w:pPr>
                        <w:rPr>
                          <w:color w:val="404040" w:themeColor="text1" w:themeTint="BF"/>
                        </w:rPr>
                      </w:pPr>
                    </w:p>
                    <w:p w14:paraId="4BC25716" w14:textId="23C26E47" w:rsidR="007F53BA" w:rsidRDefault="007F53BA" w:rsidP="00C837A4">
                      <w:pPr>
                        <w:rPr>
                          <w:color w:val="404040" w:themeColor="text1" w:themeTint="BF"/>
                        </w:rPr>
                      </w:pPr>
                      <w:r>
                        <w:rPr>
                          <w:color w:val="404040" w:themeColor="text1" w:themeTint="BF"/>
                        </w:rPr>
                        <w:t xml:space="preserve">Jesus, as the second person of the Godhead, is worthy to receive glory, honor, and praise. </w:t>
                      </w:r>
                      <w:r w:rsidR="002E3927">
                        <w:rPr>
                          <w:color w:val="404040" w:themeColor="text1" w:themeTint="BF"/>
                        </w:rPr>
                        <w:t>As a man,</w:t>
                      </w:r>
                      <w:r>
                        <w:rPr>
                          <w:color w:val="404040" w:themeColor="text1" w:themeTint="BF"/>
                        </w:rPr>
                        <w:t xml:space="preserve"> He </w:t>
                      </w:r>
                      <w:r w:rsidR="002E3927">
                        <w:rPr>
                          <w:color w:val="404040" w:themeColor="text1" w:themeTint="BF"/>
                        </w:rPr>
                        <w:t>glorified</w:t>
                      </w:r>
                      <w:r w:rsidR="00B9377E">
                        <w:rPr>
                          <w:color w:val="404040" w:themeColor="text1" w:themeTint="BF"/>
                        </w:rPr>
                        <w:t xml:space="preserve"> God with His Words and actions. </w:t>
                      </w:r>
                    </w:p>
                    <w:p w14:paraId="47EC39FF" w14:textId="77777777" w:rsidR="00B9377E" w:rsidRDefault="00B9377E" w:rsidP="00C837A4">
                      <w:pPr>
                        <w:rPr>
                          <w:color w:val="404040" w:themeColor="text1" w:themeTint="BF"/>
                        </w:rPr>
                      </w:pPr>
                    </w:p>
                    <w:p w14:paraId="76CA88CA" w14:textId="0ADCE128" w:rsidR="00B9377E" w:rsidRDefault="00B9377E" w:rsidP="00C837A4">
                      <w:pPr>
                        <w:rPr>
                          <w:color w:val="404040" w:themeColor="text1" w:themeTint="BF"/>
                        </w:rPr>
                      </w:pPr>
                      <w:r>
                        <w:rPr>
                          <w:color w:val="404040" w:themeColor="text1" w:themeTint="BF"/>
                        </w:rPr>
                        <w:t xml:space="preserve">Self-glorification and seeking the approval of man are the opposite of worship. When we point toward </w:t>
                      </w:r>
                      <w:r w:rsidR="0062797A">
                        <w:rPr>
                          <w:color w:val="404040" w:themeColor="text1" w:themeTint="BF"/>
                        </w:rPr>
                        <w:t>ourselves or</w:t>
                      </w:r>
                      <w:r>
                        <w:rPr>
                          <w:color w:val="404040" w:themeColor="text1" w:themeTint="BF"/>
                        </w:rPr>
                        <w:t xml:space="preserve"> vainly seek to have others affirm our every move, we take the focus </w:t>
                      </w:r>
                      <w:proofErr w:type="spellStart"/>
                      <w:r w:rsidR="00567536">
                        <w:rPr>
                          <w:color w:val="404040" w:themeColor="text1" w:themeTint="BF"/>
                        </w:rPr>
                        <w:t>off</w:t>
                      </w:r>
                      <w:proofErr w:type="spellEnd"/>
                      <w:r>
                        <w:rPr>
                          <w:color w:val="404040" w:themeColor="text1" w:themeTint="BF"/>
                        </w:rPr>
                        <w:t xml:space="preserve"> Christ in our lives. Those </w:t>
                      </w:r>
                      <w:r w:rsidR="00786960">
                        <w:rPr>
                          <w:color w:val="404040" w:themeColor="text1" w:themeTint="BF"/>
                        </w:rPr>
                        <w:t xml:space="preserve">who live for themselves and for the fame of </w:t>
                      </w:r>
                      <w:r w:rsidR="002E3927">
                        <w:rPr>
                          <w:color w:val="404040" w:themeColor="text1" w:themeTint="BF"/>
                        </w:rPr>
                        <w:t>people</w:t>
                      </w:r>
                      <w:r w:rsidR="00786960">
                        <w:rPr>
                          <w:color w:val="404040" w:themeColor="text1" w:themeTint="BF"/>
                        </w:rPr>
                        <w:t xml:space="preserve"> may enjoy fleeting pleasure or popularity, but it will come to an unavoidable end. Those who glorify God with their lives will enjoy worshiping God, who is worthy of all honor and praise, now and for eternity. </w:t>
                      </w:r>
                    </w:p>
                    <w:p w14:paraId="27D67A10" w14:textId="77777777" w:rsidR="00786960" w:rsidRDefault="00786960" w:rsidP="00C837A4">
                      <w:pPr>
                        <w:rPr>
                          <w:color w:val="404040" w:themeColor="text1" w:themeTint="BF"/>
                        </w:rPr>
                      </w:pPr>
                    </w:p>
                    <w:p w14:paraId="7CC9D373" w14:textId="57C52C55" w:rsidR="006813C9" w:rsidRDefault="006813C9" w:rsidP="00C837A4">
                      <w:r w:rsidRPr="006813C9">
                        <w:t xml:space="preserve"> </w:t>
                      </w:r>
                    </w:p>
                  </w:txbxContent>
                </v:textbox>
              </v:shape>
            </w:pict>
          </mc:Fallback>
        </mc:AlternateContent>
      </w:r>
    </w:p>
    <w:p w14:paraId="06B4F943" w14:textId="75756E32" w:rsidR="00C837A4" w:rsidRDefault="00C837A4" w:rsidP="00C837A4">
      <w:pPr>
        <w:pStyle w:val="Heading1"/>
        <w:spacing w:line="360" w:lineRule="auto"/>
        <w:ind w:left="720"/>
        <w:rPr>
          <w:color w:val="8E817B"/>
        </w:rPr>
      </w:pPr>
    </w:p>
    <w:p w14:paraId="78E7F36A" w14:textId="428F85F8" w:rsidR="00C837A4" w:rsidRDefault="00C837A4" w:rsidP="00C837A4">
      <w:pPr>
        <w:pStyle w:val="Heading1"/>
        <w:spacing w:line="360" w:lineRule="auto"/>
        <w:ind w:left="720"/>
        <w:rPr>
          <w:color w:val="8E817B"/>
        </w:rPr>
      </w:pPr>
    </w:p>
    <w:p w14:paraId="36B1688F" w14:textId="77777777" w:rsidR="00C837A4" w:rsidRDefault="00C837A4" w:rsidP="00C837A4">
      <w:pPr>
        <w:pStyle w:val="Heading1"/>
        <w:spacing w:line="360" w:lineRule="auto"/>
        <w:ind w:left="720"/>
        <w:rPr>
          <w:color w:val="8E817B"/>
        </w:rPr>
      </w:pPr>
    </w:p>
    <w:p w14:paraId="0EE29994" w14:textId="77777777" w:rsidR="00C837A4" w:rsidRDefault="00C837A4" w:rsidP="00C837A4">
      <w:pPr>
        <w:pStyle w:val="Heading1"/>
        <w:spacing w:line="360" w:lineRule="auto"/>
        <w:ind w:left="720"/>
        <w:rPr>
          <w:color w:val="8E817B"/>
        </w:rPr>
      </w:pPr>
    </w:p>
    <w:p w14:paraId="4554C237" w14:textId="77777777" w:rsidR="00C837A4" w:rsidRDefault="00C837A4" w:rsidP="00C837A4">
      <w:pPr>
        <w:pStyle w:val="Heading1"/>
        <w:spacing w:line="360" w:lineRule="auto"/>
        <w:ind w:left="720"/>
        <w:rPr>
          <w:color w:val="8E817B"/>
        </w:rPr>
      </w:pPr>
    </w:p>
    <w:p w14:paraId="52008E3D" w14:textId="77777777" w:rsidR="00C837A4" w:rsidRDefault="00C837A4" w:rsidP="00C837A4">
      <w:pPr>
        <w:pStyle w:val="Heading1"/>
        <w:spacing w:line="360" w:lineRule="auto"/>
        <w:ind w:left="720"/>
        <w:rPr>
          <w:color w:val="8E817B"/>
        </w:rPr>
      </w:pPr>
    </w:p>
    <w:p w14:paraId="74E0C033" w14:textId="77777777" w:rsidR="00C837A4" w:rsidRDefault="00C837A4" w:rsidP="00C837A4">
      <w:pPr>
        <w:pStyle w:val="Heading1"/>
        <w:spacing w:line="360" w:lineRule="auto"/>
        <w:ind w:left="720"/>
        <w:rPr>
          <w:color w:val="8E817B"/>
        </w:rPr>
      </w:pPr>
    </w:p>
    <w:p w14:paraId="751D2155" w14:textId="77777777" w:rsidR="00C837A4" w:rsidRDefault="00C837A4" w:rsidP="00C837A4">
      <w:pPr>
        <w:pStyle w:val="Heading1"/>
        <w:spacing w:line="360" w:lineRule="auto"/>
        <w:ind w:left="720"/>
        <w:rPr>
          <w:color w:val="8E817B"/>
        </w:rPr>
      </w:pPr>
    </w:p>
    <w:p w14:paraId="5746A54F" w14:textId="77777777" w:rsidR="00C837A4" w:rsidRDefault="00C837A4" w:rsidP="00C837A4">
      <w:pPr>
        <w:pStyle w:val="Heading1"/>
        <w:spacing w:line="360" w:lineRule="auto"/>
        <w:ind w:left="720"/>
        <w:rPr>
          <w:color w:val="8E817B"/>
        </w:rPr>
      </w:pPr>
    </w:p>
    <w:p w14:paraId="68A9E3F9" w14:textId="77777777" w:rsidR="00C837A4" w:rsidRDefault="00C837A4" w:rsidP="00C837A4">
      <w:pPr>
        <w:pStyle w:val="Heading1"/>
        <w:spacing w:line="360" w:lineRule="auto"/>
        <w:ind w:left="720"/>
        <w:rPr>
          <w:color w:val="8E817B"/>
        </w:rPr>
      </w:pPr>
    </w:p>
    <w:p w14:paraId="679E5A39" w14:textId="77777777" w:rsidR="00C837A4" w:rsidRDefault="00C837A4" w:rsidP="00C837A4">
      <w:pPr>
        <w:pStyle w:val="Heading1"/>
        <w:spacing w:line="360" w:lineRule="auto"/>
        <w:ind w:left="720"/>
        <w:rPr>
          <w:color w:val="8E817B"/>
        </w:rPr>
      </w:pPr>
    </w:p>
    <w:p w14:paraId="0E5107CD" w14:textId="77777777" w:rsidR="00C837A4" w:rsidRDefault="00C837A4" w:rsidP="00C837A4">
      <w:pPr>
        <w:pStyle w:val="Heading1"/>
        <w:spacing w:line="360" w:lineRule="auto"/>
        <w:ind w:left="720"/>
        <w:rPr>
          <w:color w:val="8E817B"/>
        </w:rPr>
      </w:pPr>
    </w:p>
    <w:p w14:paraId="37D8B4F6" w14:textId="77777777" w:rsidR="00C837A4" w:rsidRDefault="00C837A4" w:rsidP="00C837A4">
      <w:pPr>
        <w:pStyle w:val="Heading1"/>
        <w:spacing w:line="360" w:lineRule="auto"/>
        <w:ind w:left="720"/>
        <w:rPr>
          <w:color w:val="8E817B"/>
        </w:rPr>
      </w:pPr>
    </w:p>
    <w:p w14:paraId="00DE8057" w14:textId="77777777" w:rsidR="00C837A4" w:rsidRDefault="00C837A4" w:rsidP="00C837A4">
      <w:pPr>
        <w:pStyle w:val="Heading1"/>
        <w:spacing w:line="360" w:lineRule="auto"/>
        <w:ind w:left="720"/>
        <w:rPr>
          <w:color w:val="8E817B"/>
        </w:rPr>
      </w:pPr>
    </w:p>
    <w:p w14:paraId="3AD7C737" w14:textId="77777777" w:rsidR="00C837A4" w:rsidRDefault="00C837A4" w:rsidP="00C837A4">
      <w:pPr>
        <w:pStyle w:val="Heading1"/>
        <w:spacing w:line="360" w:lineRule="auto"/>
        <w:ind w:left="720"/>
        <w:rPr>
          <w:color w:val="8E817B"/>
        </w:rPr>
      </w:pPr>
    </w:p>
    <w:p w14:paraId="0A6B486F" w14:textId="77777777" w:rsidR="00C837A4" w:rsidRDefault="00C837A4" w:rsidP="00C837A4">
      <w:pPr>
        <w:pStyle w:val="Heading1"/>
        <w:spacing w:line="360" w:lineRule="auto"/>
        <w:ind w:left="720"/>
        <w:rPr>
          <w:color w:val="8E817B"/>
        </w:rPr>
      </w:pPr>
    </w:p>
    <w:p w14:paraId="6B72F783" w14:textId="77777777" w:rsidR="00C837A4" w:rsidRDefault="00C837A4" w:rsidP="00C837A4">
      <w:pPr>
        <w:pStyle w:val="Heading1"/>
        <w:spacing w:line="360" w:lineRule="auto"/>
        <w:ind w:left="720"/>
        <w:rPr>
          <w:color w:val="8E817B"/>
        </w:rPr>
      </w:pPr>
    </w:p>
    <w:p w14:paraId="53E1110C" w14:textId="77777777" w:rsidR="00C837A4" w:rsidRDefault="00C837A4" w:rsidP="00C837A4">
      <w:pPr>
        <w:pStyle w:val="Heading1"/>
        <w:spacing w:line="360" w:lineRule="auto"/>
        <w:ind w:left="720"/>
        <w:rPr>
          <w:color w:val="8E817B"/>
        </w:rPr>
      </w:pPr>
    </w:p>
    <w:p w14:paraId="522E279A" w14:textId="77777777" w:rsidR="00C837A4" w:rsidRDefault="00C837A4" w:rsidP="00C837A4">
      <w:pPr>
        <w:pStyle w:val="Heading1"/>
        <w:spacing w:line="360" w:lineRule="auto"/>
        <w:ind w:left="720"/>
        <w:rPr>
          <w:color w:val="8E817B"/>
        </w:rPr>
      </w:pPr>
    </w:p>
    <w:p w14:paraId="7EB86553" w14:textId="77777777" w:rsidR="00C837A4" w:rsidRDefault="00C837A4" w:rsidP="00C837A4">
      <w:pPr>
        <w:pStyle w:val="Heading1"/>
        <w:spacing w:line="360" w:lineRule="auto"/>
        <w:ind w:left="720"/>
        <w:rPr>
          <w:color w:val="8E817B"/>
        </w:rPr>
      </w:pPr>
    </w:p>
    <w:p w14:paraId="53C7EF4B" w14:textId="77777777" w:rsidR="00674A39" w:rsidRDefault="00674A39" w:rsidP="00C837A4">
      <w:pPr>
        <w:pStyle w:val="Heading1"/>
        <w:spacing w:line="360" w:lineRule="auto"/>
        <w:ind w:left="720"/>
        <w:rPr>
          <w:color w:val="8E817B"/>
        </w:rPr>
      </w:pPr>
    </w:p>
    <w:p w14:paraId="6D722AC5" w14:textId="0883D686" w:rsidR="004A5282" w:rsidRPr="007D668C" w:rsidRDefault="004A5282" w:rsidP="00C837A4">
      <w:pPr>
        <w:pStyle w:val="Heading1"/>
        <w:spacing w:line="360" w:lineRule="auto"/>
        <w:ind w:left="720"/>
        <w:rPr>
          <w:color w:val="8E817B"/>
        </w:rPr>
      </w:pPr>
      <w:r w:rsidRPr="007D668C">
        <w:rPr>
          <w:color w:val="8E817B"/>
        </w:rPr>
        <w:lastRenderedPageBreak/>
        <w:t>START HERE</w:t>
      </w:r>
    </w:p>
    <w:p w14:paraId="2E5721BF" w14:textId="0EFB75FE" w:rsidR="00834041" w:rsidRDefault="002308AD" w:rsidP="00834041">
      <w:pPr>
        <w:ind w:left="720"/>
        <w:rPr>
          <w:color w:val="404040" w:themeColor="text1" w:themeTint="BF"/>
        </w:rPr>
      </w:pPr>
      <w:r>
        <w:rPr>
          <w:color w:val="404040" w:themeColor="text1" w:themeTint="BF"/>
        </w:rPr>
        <w:t>Across time and cultures, people have sought a way to secure their legac</w:t>
      </w:r>
      <w:r w:rsidR="00241DBE">
        <w:rPr>
          <w:color w:val="404040" w:themeColor="text1" w:themeTint="BF"/>
        </w:rPr>
        <w:t>ies</w:t>
      </w:r>
      <w:r>
        <w:rPr>
          <w:color w:val="404040" w:themeColor="text1" w:themeTint="BF"/>
        </w:rPr>
        <w:t xml:space="preserve">. The </w:t>
      </w:r>
      <w:r w:rsidR="002434DB">
        <w:rPr>
          <w:color w:val="404040" w:themeColor="text1" w:themeTint="BF"/>
        </w:rPr>
        <w:t>Pharaohs</w:t>
      </w:r>
      <w:r w:rsidR="0004686B">
        <w:rPr>
          <w:color w:val="404040" w:themeColor="text1" w:themeTint="BF"/>
        </w:rPr>
        <w:t xml:space="preserve"> of Egypt built massive pyramids, monuments meant to immortalize their names and </w:t>
      </w:r>
      <w:r w:rsidR="00626AFE">
        <w:rPr>
          <w:color w:val="404040" w:themeColor="text1" w:themeTint="BF"/>
        </w:rPr>
        <w:t>legacies</w:t>
      </w:r>
      <w:r w:rsidR="0004686B">
        <w:rPr>
          <w:color w:val="404040" w:themeColor="text1" w:themeTint="BF"/>
        </w:rPr>
        <w:t xml:space="preserve">. </w:t>
      </w:r>
      <w:r w:rsidR="00957B98">
        <w:rPr>
          <w:color w:val="404040" w:themeColor="text1" w:themeTint="BF"/>
        </w:rPr>
        <w:t>Centuries later, artists like Frida Kahlo created numerous self-</w:t>
      </w:r>
      <w:r w:rsidR="00626AFE">
        <w:rPr>
          <w:color w:val="404040" w:themeColor="text1" w:themeTint="BF"/>
        </w:rPr>
        <w:t>portraits</w:t>
      </w:r>
      <w:r w:rsidR="00957B98">
        <w:rPr>
          <w:color w:val="404040" w:themeColor="text1" w:themeTint="BF"/>
        </w:rPr>
        <w:t xml:space="preserve">—a means </w:t>
      </w:r>
      <w:r w:rsidR="00EA0080">
        <w:rPr>
          <w:color w:val="404040" w:themeColor="text1" w:themeTint="BF"/>
        </w:rPr>
        <w:t xml:space="preserve">of self-exploration and self-preservation throughout time. Today, wealthy donors give generously to universities and hospitals, partly in hopes of having a wing, </w:t>
      </w:r>
      <w:r w:rsidR="00834041">
        <w:rPr>
          <w:color w:val="404040" w:themeColor="text1" w:themeTint="BF"/>
        </w:rPr>
        <w:t xml:space="preserve">building, or even a stadium that bears their name. These efforts reflect the deep human </w:t>
      </w:r>
      <w:r w:rsidR="00241DBE">
        <w:rPr>
          <w:color w:val="404040" w:themeColor="text1" w:themeTint="BF"/>
        </w:rPr>
        <w:t>desire</w:t>
      </w:r>
      <w:r w:rsidR="00834041">
        <w:rPr>
          <w:color w:val="404040" w:themeColor="text1" w:themeTint="BF"/>
        </w:rPr>
        <w:t xml:space="preserve"> to be seen, honored, and remembered. </w:t>
      </w:r>
    </w:p>
    <w:p w14:paraId="453067E1" w14:textId="77777777" w:rsidR="00C22013" w:rsidRDefault="00C22013" w:rsidP="00834041">
      <w:pPr>
        <w:ind w:left="720"/>
        <w:rPr>
          <w:color w:val="404040" w:themeColor="text1" w:themeTint="BF"/>
        </w:rPr>
      </w:pPr>
    </w:p>
    <w:p w14:paraId="4D09E6A7" w14:textId="69A539CF" w:rsidR="00C22013" w:rsidRPr="00E60A0C" w:rsidRDefault="001C4ED9" w:rsidP="00834041">
      <w:pPr>
        <w:ind w:left="720"/>
        <w:rPr>
          <w:color w:val="404040" w:themeColor="text1" w:themeTint="BF"/>
        </w:rPr>
      </w:pPr>
      <w:r>
        <w:rPr>
          <w:color w:val="404040" w:themeColor="text1" w:themeTint="BF"/>
        </w:rPr>
        <w:t>In</w:t>
      </w:r>
      <w:r w:rsidR="00C22013">
        <w:rPr>
          <w:color w:val="404040" w:themeColor="text1" w:themeTint="BF"/>
        </w:rPr>
        <w:t xml:space="preserve"> John 12, Jesus presented a radically different version of glory. He did not secure His legacy through </w:t>
      </w:r>
      <w:r w:rsidR="00935274">
        <w:rPr>
          <w:color w:val="404040" w:themeColor="text1" w:themeTint="BF"/>
        </w:rPr>
        <w:t xml:space="preserve">monuments, art, or endowments, but through sacrifice. Where the world seeks to preserve life and name, Jesus taught that true life comes through surrender. </w:t>
      </w:r>
    </w:p>
    <w:p w14:paraId="4AAC6305" w14:textId="77777777" w:rsidR="007D668C" w:rsidRDefault="007D668C" w:rsidP="00C837A4">
      <w:pPr>
        <w:ind w:left="720"/>
      </w:pPr>
    </w:p>
    <w:p w14:paraId="086ACFDB" w14:textId="1213EFFB" w:rsidR="007D668C" w:rsidRPr="00BE7216" w:rsidRDefault="004A5282" w:rsidP="00C837A4">
      <w:pPr>
        <w:pStyle w:val="Heading1Alt"/>
        <w:spacing w:line="360" w:lineRule="auto"/>
        <w:ind w:left="720"/>
      </w:pPr>
      <w:r w:rsidRPr="00BE7216">
        <w:t>DISCUSS</w:t>
      </w:r>
    </w:p>
    <w:p w14:paraId="06FF41B7" w14:textId="7B949C7F" w:rsidR="007D668C" w:rsidRPr="00E60A0C" w:rsidRDefault="00935274" w:rsidP="00C837A4">
      <w:pPr>
        <w:ind w:left="720"/>
        <w:rPr>
          <w:i/>
          <w:iCs/>
          <w:color w:val="404040" w:themeColor="text1" w:themeTint="BF"/>
        </w:rPr>
      </w:pPr>
      <w:r>
        <w:rPr>
          <w:i/>
          <w:iCs/>
          <w:color w:val="404040" w:themeColor="text1" w:themeTint="BF"/>
        </w:rPr>
        <w:t xml:space="preserve">What are some ways </w:t>
      </w:r>
      <w:r w:rsidR="00875EB6">
        <w:rPr>
          <w:i/>
          <w:iCs/>
          <w:color w:val="404040" w:themeColor="text1" w:themeTint="BF"/>
        </w:rPr>
        <w:t xml:space="preserve">our culture tries to preserve </w:t>
      </w:r>
      <w:r w:rsidR="0062797A">
        <w:rPr>
          <w:i/>
          <w:iCs/>
          <w:color w:val="404040" w:themeColor="text1" w:themeTint="BF"/>
        </w:rPr>
        <w:t>legacy?</w:t>
      </w:r>
      <w:r w:rsidR="00875EB6">
        <w:rPr>
          <w:i/>
          <w:iCs/>
          <w:color w:val="404040" w:themeColor="text1" w:themeTint="BF"/>
        </w:rPr>
        <w:t xml:space="preserve"> What’s fleeting about our best efforts to keep our name “alive”? </w:t>
      </w:r>
    </w:p>
    <w:p w14:paraId="401C989E" w14:textId="77777777" w:rsidR="004A5282" w:rsidRDefault="004A5282" w:rsidP="00046D6C"/>
    <w:p w14:paraId="2417B101" w14:textId="77777777" w:rsidR="004A5282" w:rsidRPr="007D668C" w:rsidRDefault="004A5282" w:rsidP="00C837A4">
      <w:pPr>
        <w:pStyle w:val="Heading1"/>
        <w:spacing w:line="360" w:lineRule="auto"/>
        <w:ind w:left="720"/>
        <w:rPr>
          <w:color w:val="8E817B"/>
        </w:rPr>
      </w:pPr>
      <w:r w:rsidRPr="007D668C">
        <w:rPr>
          <w:color w:val="8E817B"/>
        </w:rPr>
        <w:t>REVIEW AND DISCUSS THE TEXT</w:t>
      </w:r>
    </w:p>
    <w:p w14:paraId="1BD5A387" w14:textId="2F23D908" w:rsidR="00ED608E" w:rsidRPr="00B96100" w:rsidRDefault="004A5282" w:rsidP="00B96100">
      <w:pPr>
        <w:pStyle w:val="ListParagraph"/>
        <w:autoSpaceDE w:val="0"/>
        <w:autoSpaceDN w:val="0"/>
        <w:adjustRightInd w:val="0"/>
        <w:spacing w:line="360" w:lineRule="auto"/>
        <w:rPr>
          <w:rFonts w:ascii="Helvetica Neue" w:hAnsi="Helvetica Neue"/>
          <w:b/>
          <w:color w:val="404040" w:themeColor="text1" w:themeTint="BF"/>
        </w:rPr>
      </w:pPr>
      <w:r w:rsidRPr="00ED608E">
        <w:rPr>
          <w:rFonts w:ascii="Helvetica Neue" w:hAnsi="Helvetica Neue"/>
          <w:b/>
          <w:color w:val="404040" w:themeColor="text1" w:themeTint="BF"/>
          <w:sz w:val="28"/>
          <w:szCs w:val="28"/>
        </w:rPr>
        <w:t xml:space="preserve">1. </w:t>
      </w:r>
      <w:r w:rsidR="009028CB">
        <w:rPr>
          <w:rFonts w:ascii="Helvetica Neue" w:hAnsi="Helvetica Neue"/>
          <w:b/>
          <w:color w:val="404040" w:themeColor="text1" w:themeTint="BF"/>
          <w:sz w:val="28"/>
          <w:szCs w:val="28"/>
        </w:rPr>
        <w:t xml:space="preserve">True </w:t>
      </w:r>
      <w:r w:rsidR="00C66B07">
        <w:rPr>
          <w:rFonts w:ascii="Helvetica Neue" w:hAnsi="Helvetica Neue"/>
          <w:b/>
          <w:color w:val="404040" w:themeColor="text1" w:themeTint="BF"/>
          <w:sz w:val="28"/>
          <w:szCs w:val="28"/>
        </w:rPr>
        <w:t>g</w:t>
      </w:r>
      <w:r w:rsidR="009028CB">
        <w:rPr>
          <w:rFonts w:ascii="Helvetica Neue" w:hAnsi="Helvetica Neue"/>
          <w:b/>
          <w:color w:val="404040" w:themeColor="text1" w:themeTint="BF"/>
          <w:sz w:val="28"/>
          <w:szCs w:val="28"/>
        </w:rPr>
        <w:t xml:space="preserve">lory </w:t>
      </w:r>
      <w:r w:rsidR="00723C44">
        <w:rPr>
          <w:rFonts w:ascii="Helvetica Neue" w:hAnsi="Helvetica Neue"/>
          <w:b/>
          <w:color w:val="404040" w:themeColor="text1" w:themeTint="BF"/>
          <w:sz w:val="28"/>
          <w:szCs w:val="28"/>
        </w:rPr>
        <w:t>i</w:t>
      </w:r>
      <w:r w:rsidR="009028CB">
        <w:rPr>
          <w:rFonts w:ascii="Helvetica Neue" w:hAnsi="Helvetica Neue"/>
          <w:b/>
          <w:color w:val="404040" w:themeColor="text1" w:themeTint="BF"/>
          <w:sz w:val="28"/>
          <w:szCs w:val="28"/>
        </w:rPr>
        <w:t xml:space="preserve">s </w:t>
      </w:r>
      <w:r w:rsidR="00C66B07">
        <w:rPr>
          <w:rFonts w:ascii="Helvetica Neue" w:hAnsi="Helvetica Neue"/>
          <w:b/>
          <w:color w:val="404040" w:themeColor="text1" w:themeTint="BF"/>
          <w:sz w:val="28"/>
          <w:szCs w:val="28"/>
        </w:rPr>
        <w:t>f</w:t>
      </w:r>
      <w:r w:rsidR="009028CB">
        <w:rPr>
          <w:rFonts w:ascii="Helvetica Neue" w:hAnsi="Helvetica Neue"/>
          <w:b/>
          <w:color w:val="404040" w:themeColor="text1" w:themeTint="BF"/>
          <w:sz w:val="28"/>
          <w:szCs w:val="28"/>
        </w:rPr>
        <w:t xml:space="preserve">ound </w:t>
      </w:r>
      <w:r w:rsidR="00C66B07">
        <w:rPr>
          <w:rFonts w:ascii="Helvetica Neue" w:hAnsi="Helvetica Neue"/>
          <w:b/>
          <w:color w:val="404040" w:themeColor="text1" w:themeTint="BF"/>
          <w:sz w:val="28"/>
          <w:szCs w:val="28"/>
        </w:rPr>
        <w:t>i</w:t>
      </w:r>
      <w:r w:rsidR="009028CB">
        <w:rPr>
          <w:rFonts w:ascii="Helvetica Neue" w:hAnsi="Helvetica Neue"/>
          <w:b/>
          <w:color w:val="404040" w:themeColor="text1" w:themeTint="BF"/>
          <w:sz w:val="28"/>
          <w:szCs w:val="28"/>
        </w:rPr>
        <w:t xml:space="preserve">n </w:t>
      </w:r>
      <w:r w:rsidR="00C66B07">
        <w:rPr>
          <w:rFonts w:ascii="Helvetica Neue" w:hAnsi="Helvetica Neue"/>
          <w:b/>
          <w:color w:val="404040" w:themeColor="text1" w:themeTint="BF"/>
          <w:sz w:val="28"/>
          <w:szCs w:val="28"/>
          <w:u w:val="single"/>
        </w:rPr>
        <w:t>s</w:t>
      </w:r>
      <w:r w:rsidR="009028CB" w:rsidRPr="009028CB">
        <w:rPr>
          <w:rFonts w:ascii="Helvetica Neue" w:hAnsi="Helvetica Neue"/>
          <w:b/>
          <w:color w:val="404040" w:themeColor="text1" w:themeTint="BF"/>
          <w:sz w:val="28"/>
          <w:szCs w:val="28"/>
          <w:u w:val="single"/>
        </w:rPr>
        <w:t>urrender,</w:t>
      </w:r>
      <w:r w:rsidR="009028CB">
        <w:rPr>
          <w:rFonts w:ascii="Helvetica Neue" w:hAnsi="Helvetica Neue"/>
          <w:b/>
          <w:color w:val="404040" w:themeColor="text1" w:themeTint="BF"/>
          <w:sz w:val="28"/>
          <w:szCs w:val="28"/>
        </w:rPr>
        <w:t xml:space="preserve"> </w:t>
      </w:r>
      <w:r w:rsidR="00C66B07">
        <w:rPr>
          <w:rFonts w:ascii="Helvetica Neue" w:hAnsi="Helvetica Neue"/>
          <w:b/>
          <w:color w:val="404040" w:themeColor="text1" w:themeTint="BF"/>
          <w:sz w:val="28"/>
          <w:szCs w:val="28"/>
        </w:rPr>
        <w:t>n</w:t>
      </w:r>
      <w:r w:rsidR="009028CB">
        <w:rPr>
          <w:rFonts w:ascii="Helvetica Neue" w:hAnsi="Helvetica Neue"/>
          <w:b/>
          <w:color w:val="404040" w:themeColor="text1" w:themeTint="BF"/>
          <w:sz w:val="28"/>
          <w:szCs w:val="28"/>
        </w:rPr>
        <w:t xml:space="preserve">ot </w:t>
      </w:r>
      <w:r w:rsidR="00C66B07">
        <w:rPr>
          <w:rFonts w:ascii="Helvetica Neue" w:hAnsi="Helvetica Neue"/>
          <w:b/>
          <w:color w:val="404040" w:themeColor="text1" w:themeTint="BF"/>
          <w:sz w:val="28"/>
          <w:szCs w:val="28"/>
          <w:u w:val="single"/>
        </w:rPr>
        <w:t>s</w:t>
      </w:r>
      <w:r w:rsidR="009028CB" w:rsidRPr="009028CB">
        <w:rPr>
          <w:rFonts w:ascii="Helvetica Neue" w:hAnsi="Helvetica Neue"/>
          <w:b/>
          <w:color w:val="404040" w:themeColor="text1" w:themeTint="BF"/>
          <w:sz w:val="28"/>
          <w:szCs w:val="28"/>
          <w:u w:val="single"/>
        </w:rPr>
        <w:t>elf-</w:t>
      </w:r>
      <w:r w:rsidR="00C66B07">
        <w:rPr>
          <w:rFonts w:ascii="Helvetica Neue" w:hAnsi="Helvetica Neue"/>
          <w:b/>
          <w:color w:val="404040" w:themeColor="text1" w:themeTint="BF"/>
          <w:sz w:val="28"/>
          <w:szCs w:val="28"/>
          <w:u w:val="single"/>
        </w:rPr>
        <w:t>p</w:t>
      </w:r>
      <w:r w:rsidR="009028CB" w:rsidRPr="009028CB">
        <w:rPr>
          <w:rFonts w:ascii="Helvetica Neue" w:hAnsi="Helvetica Neue"/>
          <w:b/>
          <w:color w:val="404040" w:themeColor="text1" w:themeTint="BF"/>
          <w:sz w:val="28"/>
          <w:szCs w:val="28"/>
          <w:u w:val="single"/>
        </w:rPr>
        <w:t>reservation</w:t>
      </w:r>
      <w:r w:rsidR="00C66B07">
        <w:rPr>
          <w:rFonts w:ascii="Helvetica Neue" w:hAnsi="Helvetica Neue"/>
          <w:b/>
          <w:color w:val="404040" w:themeColor="text1" w:themeTint="BF"/>
          <w:sz w:val="28"/>
          <w:szCs w:val="28"/>
        </w:rPr>
        <w:t>.</w:t>
      </w:r>
    </w:p>
    <w:p w14:paraId="0D545435" w14:textId="21023443" w:rsidR="002A2EF7" w:rsidRPr="002A2EF7" w:rsidRDefault="00B96100" w:rsidP="002A2EF7">
      <w:pPr>
        <w:ind w:left="720"/>
        <w:rPr>
          <w:i/>
          <w:iCs/>
          <w:color w:val="404040" w:themeColor="text1" w:themeTint="BF"/>
        </w:rPr>
      </w:pPr>
      <w:r>
        <w:rPr>
          <w:color w:val="404040" w:themeColor="text1" w:themeTint="BF"/>
        </w:rPr>
        <w:t xml:space="preserve">John </w:t>
      </w:r>
      <w:r w:rsidR="009028CB">
        <w:rPr>
          <w:color w:val="404040" w:themeColor="text1" w:themeTint="BF"/>
        </w:rPr>
        <w:t>12:20-</w:t>
      </w:r>
      <w:r w:rsidR="0062797A">
        <w:rPr>
          <w:color w:val="404040" w:themeColor="text1" w:themeTint="BF"/>
        </w:rPr>
        <w:t>36</w:t>
      </w:r>
      <w:r w:rsidR="00C66B07">
        <w:rPr>
          <w:color w:val="404040" w:themeColor="text1" w:themeTint="BF"/>
        </w:rPr>
        <w:t>:</w:t>
      </w:r>
      <w:r w:rsidR="0062797A">
        <w:rPr>
          <w:color w:val="404040" w:themeColor="text1" w:themeTint="BF"/>
        </w:rPr>
        <w:t xml:space="preserve"> </w:t>
      </w:r>
      <w:r w:rsidR="0062797A" w:rsidRPr="00FB2D77">
        <w:rPr>
          <w:i/>
          <w:iCs/>
          <w:color w:val="404040" w:themeColor="text1" w:themeTint="BF"/>
        </w:rPr>
        <w:t>Now</w:t>
      </w:r>
      <w:r w:rsidR="002A2EF7" w:rsidRPr="002A2EF7">
        <w:rPr>
          <w:i/>
          <w:iCs/>
          <w:color w:val="404040" w:themeColor="text1" w:themeTint="BF"/>
        </w:rPr>
        <w:t xml:space="preserve"> some Greeks were among those who went up to worship at the festival. </w:t>
      </w:r>
      <w:proofErr w:type="gramStart"/>
      <w:r w:rsidR="002A2EF7" w:rsidRPr="002A2EF7">
        <w:rPr>
          <w:i/>
          <w:iCs/>
          <w:color w:val="404040" w:themeColor="text1" w:themeTint="BF"/>
        </w:rPr>
        <w:t>So</w:t>
      </w:r>
      <w:proofErr w:type="gramEnd"/>
      <w:r w:rsidR="002A2EF7" w:rsidRPr="002A2EF7">
        <w:rPr>
          <w:i/>
          <w:iCs/>
          <w:color w:val="404040" w:themeColor="text1" w:themeTint="BF"/>
        </w:rPr>
        <w:t xml:space="preserve"> they came to Philip, who was from Bethsaida in Galilee, and requested of him, “Sir, we want to see Jesus.” Philip went and told Andrew; then Andrew and Philip went and told Jesus.</w:t>
      </w:r>
    </w:p>
    <w:p w14:paraId="1C47CB22" w14:textId="77777777" w:rsidR="00764802" w:rsidRDefault="00764802" w:rsidP="002A2EF7">
      <w:pPr>
        <w:ind w:left="720"/>
        <w:rPr>
          <w:b/>
          <w:bCs/>
          <w:i/>
          <w:iCs/>
          <w:color w:val="404040" w:themeColor="text1" w:themeTint="BF"/>
          <w:vertAlign w:val="superscript"/>
        </w:rPr>
      </w:pPr>
    </w:p>
    <w:p w14:paraId="772F1B8A" w14:textId="26834E83" w:rsidR="002A2EF7" w:rsidRPr="002A2EF7" w:rsidRDefault="002A2EF7" w:rsidP="002A2EF7">
      <w:pPr>
        <w:ind w:left="720"/>
        <w:rPr>
          <w:i/>
          <w:iCs/>
          <w:color w:val="404040" w:themeColor="text1" w:themeTint="BF"/>
        </w:rPr>
      </w:pPr>
      <w:r w:rsidRPr="002A2EF7">
        <w:rPr>
          <w:i/>
          <w:iCs/>
          <w:color w:val="404040" w:themeColor="text1" w:themeTint="BF"/>
        </w:rPr>
        <w:t>Jesus replied to them, “The hour has come for the Son of Man to be glorified. Truly I tell you, unless a grain of wheat falls to the ground and dies, it remains by itself. But if it dies, it produces much fruit. The one who loves his life will lose it, and the one who hates his life in this world will keep it for eternal life. If anyone serves me, he must follow me. Where I am, there my servant also will be. If anyone serves me, the Father will honor him.</w:t>
      </w:r>
    </w:p>
    <w:p w14:paraId="418F3B55" w14:textId="77777777" w:rsidR="00764802" w:rsidRDefault="00764802" w:rsidP="002A2EF7">
      <w:pPr>
        <w:ind w:left="720"/>
        <w:rPr>
          <w:b/>
          <w:bCs/>
          <w:i/>
          <w:iCs/>
          <w:color w:val="404040" w:themeColor="text1" w:themeTint="BF"/>
          <w:vertAlign w:val="superscript"/>
        </w:rPr>
      </w:pPr>
    </w:p>
    <w:p w14:paraId="6540765D" w14:textId="13C68AFA" w:rsidR="002A2EF7" w:rsidRPr="002A2EF7" w:rsidRDefault="002A2EF7" w:rsidP="002A2EF7">
      <w:pPr>
        <w:ind w:left="720"/>
        <w:rPr>
          <w:i/>
          <w:iCs/>
          <w:color w:val="404040" w:themeColor="text1" w:themeTint="BF"/>
        </w:rPr>
      </w:pPr>
      <w:r w:rsidRPr="002A2EF7">
        <w:rPr>
          <w:i/>
          <w:iCs/>
          <w:color w:val="404040" w:themeColor="text1" w:themeTint="BF"/>
        </w:rPr>
        <w:t>“Now my soul is troubled. What should I say—Father, save me from this hour? But that is why I came to this hour. Father, glorify your name.”</w:t>
      </w:r>
      <w:r w:rsidR="00C66B07" w:rsidRPr="002A2EF7">
        <w:rPr>
          <w:i/>
          <w:iCs/>
          <w:color w:val="404040" w:themeColor="text1" w:themeTint="BF"/>
        </w:rPr>
        <w:t xml:space="preserve"> </w:t>
      </w:r>
    </w:p>
    <w:p w14:paraId="7509CA17" w14:textId="77777777" w:rsidR="002A2EF7" w:rsidRPr="002A2EF7" w:rsidRDefault="002A2EF7" w:rsidP="002A2EF7">
      <w:pPr>
        <w:ind w:left="720"/>
        <w:rPr>
          <w:i/>
          <w:iCs/>
          <w:color w:val="404040" w:themeColor="text1" w:themeTint="BF"/>
        </w:rPr>
      </w:pPr>
      <w:r w:rsidRPr="002A2EF7">
        <w:rPr>
          <w:i/>
          <w:iCs/>
          <w:color w:val="404040" w:themeColor="text1" w:themeTint="BF"/>
        </w:rPr>
        <w:t>Then a voice came from heaven: “I have glorified it, and I will glorify it again.”</w:t>
      </w:r>
    </w:p>
    <w:p w14:paraId="7A74AFC4" w14:textId="77777777" w:rsidR="00764802" w:rsidRDefault="00764802" w:rsidP="002A2EF7">
      <w:pPr>
        <w:ind w:left="720"/>
        <w:rPr>
          <w:b/>
          <w:bCs/>
          <w:i/>
          <w:iCs/>
          <w:color w:val="404040" w:themeColor="text1" w:themeTint="BF"/>
          <w:vertAlign w:val="superscript"/>
        </w:rPr>
      </w:pPr>
    </w:p>
    <w:p w14:paraId="139ABB4F" w14:textId="2D51C426" w:rsidR="002A2EF7" w:rsidRPr="002A2EF7" w:rsidRDefault="002A2EF7" w:rsidP="002A2EF7">
      <w:pPr>
        <w:ind w:left="720"/>
        <w:rPr>
          <w:i/>
          <w:iCs/>
          <w:color w:val="404040" w:themeColor="text1" w:themeTint="BF"/>
        </w:rPr>
      </w:pPr>
      <w:r w:rsidRPr="002A2EF7">
        <w:rPr>
          <w:i/>
          <w:iCs/>
          <w:color w:val="404040" w:themeColor="text1" w:themeTint="BF"/>
        </w:rPr>
        <w:t>The crowd standing there heard it and said it was thunder. Others said, “An angel has spoken to him.”</w:t>
      </w:r>
    </w:p>
    <w:p w14:paraId="1E3D7F2F" w14:textId="77777777" w:rsidR="00764802" w:rsidRDefault="00764802" w:rsidP="002A2EF7">
      <w:pPr>
        <w:ind w:left="720"/>
        <w:rPr>
          <w:b/>
          <w:bCs/>
          <w:i/>
          <w:iCs/>
          <w:color w:val="404040" w:themeColor="text1" w:themeTint="BF"/>
          <w:vertAlign w:val="superscript"/>
        </w:rPr>
      </w:pPr>
    </w:p>
    <w:p w14:paraId="32108F5B" w14:textId="5EBC9FE3" w:rsidR="002A2EF7" w:rsidRPr="002A2EF7" w:rsidRDefault="002A2EF7" w:rsidP="002A2EF7">
      <w:pPr>
        <w:ind w:left="720"/>
        <w:rPr>
          <w:i/>
          <w:iCs/>
          <w:color w:val="404040" w:themeColor="text1" w:themeTint="BF"/>
        </w:rPr>
      </w:pPr>
      <w:r w:rsidRPr="002A2EF7">
        <w:rPr>
          <w:i/>
          <w:iCs/>
          <w:color w:val="404040" w:themeColor="text1" w:themeTint="BF"/>
        </w:rPr>
        <w:t xml:space="preserve">Jesus responded, “This voice came, not for me, but for you. Now is the judgment of this world. Now the ruler of this world will be cast out. As for me, if I am </w:t>
      </w:r>
      <w:proofErr w:type="gramStart"/>
      <w:r w:rsidRPr="002A2EF7">
        <w:rPr>
          <w:i/>
          <w:iCs/>
          <w:color w:val="404040" w:themeColor="text1" w:themeTint="BF"/>
        </w:rPr>
        <w:t>lifted up</w:t>
      </w:r>
      <w:proofErr w:type="gramEnd"/>
      <w:r w:rsidRPr="002A2EF7">
        <w:rPr>
          <w:i/>
          <w:iCs/>
          <w:color w:val="404040" w:themeColor="text1" w:themeTint="BF"/>
        </w:rPr>
        <w:t xml:space="preserve"> from the </w:t>
      </w:r>
      <w:proofErr w:type="gramStart"/>
      <w:r w:rsidRPr="002A2EF7">
        <w:rPr>
          <w:i/>
          <w:iCs/>
          <w:color w:val="404040" w:themeColor="text1" w:themeTint="BF"/>
        </w:rPr>
        <w:t>earth</w:t>
      </w:r>
      <w:proofErr w:type="gramEnd"/>
      <w:r w:rsidRPr="002A2EF7">
        <w:rPr>
          <w:i/>
          <w:iCs/>
          <w:color w:val="404040" w:themeColor="text1" w:themeTint="BF"/>
        </w:rPr>
        <w:t xml:space="preserve"> I will draw all people to myself.” He said this to indicate what kind of death he was about to die.</w:t>
      </w:r>
    </w:p>
    <w:p w14:paraId="492E261F" w14:textId="77777777" w:rsidR="00764802" w:rsidRDefault="00764802" w:rsidP="002A2EF7">
      <w:pPr>
        <w:ind w:left="720"/>
        <w:rPr>
          <w:b/>
          <w:bCs/>
          <w:i/>
          <w:iCs/>
          <w:color w:val="404040" w:themeColor="text1" w:themeTint="BF"/>
          <w:vertAlign w:val="superscript"/>
        </w:rPr>
      </w:pPr>
    </w:p>
    <w:p w14:paraId="40585EBD" w14:textId="3343AD20" w:rsidR="002A2EF7" w:rsidRPr="002A2EF7" w:rsidRDefault="002A2EF7" w:rsidP="002A2EF7">
      <w:pPr>
        <w:ind w:left="720"/>
        <w:rPr>
          <w:i/>
          <w:iCs/>
          <w:color w:val="404040" w:themeColor="text1" w:themeTint="BF"/>
        </w:rPr>
      </w:pPr>
      <w:r w:rsidRPr="002A2EF7">
        <w:rPr>
          <w:i/>
          <w:iCs/>
          <w:color w:val="404040" w:themeColor="text1" w:themeTint="BF"/>
        </w:rPr>
        <w:lastRenderedPageBreak/>
        <w:t>Then the crowd replied to him, “We have heard from the law that the Messiah will remain forever. So how can you say, ‘The Son of Man must be lifted up’? Who is this Son of Man?”</w:t>
      </w:r>
    </w:p>
    <w:p w14:paraId="6C3BFCD8" w14:textId="77777777" w:rsidR="00764802" w:rsidRDefault="00764802" w:rsidP="002A2EF7">
      <w:pPr>
        <w:ind w:left="720"/>
        <w:rPr>
          <w:b/>
          <w:bCs/>
          <w:i/>
          <w:iCs/>
          <w:color w:val="404040" w:themeColor="text1" w:themeTint="BF"/>
          <w:vertAlign w:val="superscript"/>
        </w:rPr>
      </w:pPr>
    </w:p>
    <w:p w14:paraId="193759D8" w14:textId="7F9BD2B8" w:rsidR="002A2EF7" w:rsidRPr="002A2EF7" w:rsidRDefault="002A2EF7" w:rsidP="002A2EF7">
      <w:pPr>
        <w:ind w:left="720"/>
        <w:rPr>
          <w:i/>
          <w:iCs/>
          <w:color w:val="404040" w:themeColor="text1" w:themeTint="BF"/>
        </w:rPr>
      </w:pPr>
      <w:r w:rsidRPr="002A2EF7">
        <w:rPr>
          <w:i/>
          <w:iCs/>
          <w:color w:val="404040" w:themeColor="text1" w:themeTint="BF"/>
        </w:rPr>
        <w:t>Jesus answered, “The light will be with you only a little longer. Walk while you have the light so that darkness doesn’t overtake you. The one who walks in darkness doesn’t know where he’s going. While you have the light, believe in the light so that you may become children of light.” Jesus said this, then went away and hid from them.</w:t>
      </w:r>
    </w:p>
    <w:p w14:paraId="163F6B80" w14:textId="7B7E7D7F" w:rsidR="00571598" w:rsidRDefault="00571598" w:rsidP="002A2EF7">
      <w:pPr>
        <w:ind w:left="720"/>
        <w:rPr>
          <w:i/>
          <w:iCs/>
          <w:color w:val="404040" w:themeColor="text1" w:themeTint="BF"/>
        </w:rPr>
      </w:pPr>
    </w:p>
    <w:p w14:paraId="6298AB12" w14:textId="2875FD51" w:rsidR="007D668C" w:rsidRPr="00C66B07" w:rsidRDefault="007D668C" w:rsidP="00571598">
      <w:pPr>
        <w:ind w:left="720"/>
        <w:rPr>
          <w:i/>
          <w:iCs/>
          <w:color w:val="404040" w:themeColor="text1" w:themeTint="BF"/>
        </w:rPr>
      </w:pPr>
      <w:r w:rsidRPr="00C66B07">
        <w:rPr>
          <w:i/>
          <w:iCs/>
          <w:color w:val="404040" w:themeColor="text1" w:themeTint="BF"/>
        </w:rPr>
        <w:t xml:space="preserve">Unpacking </w:t>
      </w:r>
      <w:r w:rsidR="007C68D0" w:rsidRPr="00C66B07">
        <w:rPr>
          <w:i/>
          <w:iCs/>
          <w:color w:val="404040" w:themeColor="text1" w:themeTint="BF"/>
        </w:rPr>
        <w:t xml:space="preserve">John </w:t>
      </w:r>
      <w:r w:rsidR="00764802" w:rsidRPr="00C66B07">
        <w:rPr>
          <w:i/>
          <w:iCs/>
          <w:color w:val="404040" w:themeColor="text1" w:themeTint="BF"/>
        </w:rPr>
        <w:t>12:20-36</w:t>
      </w:r>
    </w:p>
    <w:p w14:paraId="469050EB" w14:textId="62867AAD" w:rsidR="000D054F" w:rsidRPr="00C66B07" w:rsidRDefault="003F1AF1" w:rsidP="00571598">
      <w:pPr>
        <w:ind w:left="720"/>
        <w:rPr>
          <w:color w:val="404040" w:themeColor="text1" w:themeTint="BF"/>
        </w:rPr>
      </w:pPr>
      <w:r w:rsidRPr="00C66B07">
        <w:rPr>
          <w:color w:val="404040" w:themeColor="text1" w:themeTint="BF"/>
        </w:rPr>
        <w:t xml:space="preserve">The ancient Egyptian </w:t>
      </w:r>
      <w:r w:rsidR="00723C44">
        <w:rPr>
          <w:color w:val="404040" w:themeColor="text1" w:themeTint="BF"/>
        </w:rPr>
        <w:t>p</w:t>
      </w:r>
      <w:r w:rsidRPr="00C66B07">
        <w:rPr>
          <w:color w:val="404040" w:themeColor="text1" w:themeTint="BF"/>
        </w:rPr>
        <w:t>yramids stand as some of the most enduring monuments in human history</w:t>
      </w:r>
      <w:r w:rsidR="001C7F0E" w:rsidRPr="00C66B07">
        <w:rPr>
          <w:color w:val="404040" w:themeColor="text1" w:themeTint="BF"/>
        </w:rPr>
        <w:t xml:space="preserve">, built as elaborate tombs for </w:t>
      </w:r>
      <w:r w:rsidR="00626AFE" w:rsidRPr="00C66B07">
        <w:rPr>
          <w:color w:val="404040" w:themeColor="text1" w:themeTint="BF"/>
        </w:rPr>
        <w:t>Pharaohs</w:t>
      </w:r>
      <w:r w:rsidR="001C7F0E" w:rsidRPr="00C66B07">
        <w:rPr>
          <w:color w:val="404040" w:themeColor="text1" w:themeTint="BF"/>
        </w:rPr>
        <w:t>. They believed their legac</w:t>
      </w:r>
      <w:r w:rsidR="003021D9">
        <w:rPr>
          <w:color w:val="404040" w:themeColor="text1" w:themeTint="BF"/>
        </w:rPr>
        <w:t>ies</w:t>
      </w:r>
      <w:r w:rsidR="001C7F0E" w:rsidRPr="00C66B07">
        <w:rPr>
          <w:color w:val="404040" w:themeColor="text1" w:themeTint="BF"/>
        </w:rPr>
        <w:t xml:space="preserve">, </w:t>
      </w:r>
      <w:r w:rsidR="003021D9">
        <w:rPr>
          <w:color w:val="404040" w:themeColor="text1" w:themeTint="BF"/>
        </w:rPr>
        <w:t>including</w:t>
      </w:r>
      <w:r w:rsidR="001C7F0E" w:rsidRPr="00C66B07">
        <w:rPr>
          <w:color w:val="404040" w:themeColor="text1" w:themeTint="BF"/>
        </w:rPr>
        <w:t xml:space="preserve"> their enduring authority and power, could </w:t>
      </w:r>
      <w:r w:rsidR="00433387" w:rsidRPr="00C66B07">
        <w:rPr>
          <w:color w:val="404040" w:themeColor="text1" w:themeTint="BF"/>
        </w:rPr>
        <w:t>remain with them beyond death. These massive structures weren’t just graves; they were carefully engineered statements of powe</w:t>
      </w:r>
      <w:r w:rsidR="00860CED" w:rsidRPr="00C66B07">
        <w:rPr>
          <w:color w:val="404040" w:themeColor="text1" w:themeTint="BF"/>
        </w:rPr>
        <w:t xml:space="preserve">r, </w:t>
      </w:r>
      <w:r w:rsidR="00626AFE" w:rsidRPr="00C66B07">
        <w:rPr>
          <w:color w:val="404040" w:themeColor="text1" w:themeTint="BF"/>
        </w:rPr>
        <w:t>permanence</w:t>
      </w:r>
      <w:r w:rsidR="00860CED" w:rsidRPr="00C66B07">
        <w:rPr>
          <w:color w:val="404040" w:themeColor="text1" w:themeTint="BF"/>
        </w:rPr>
        <w:t>, and glory. The Great Pyramid in Giz</w:t>
      </w:r>
      <w:r w:rsidR="00626AFE" w:rsidRPr="00C66B07">
        <w:rPr>
          <w:color w:val="404040" w:themeColor="text1" w:themeTint="BF"/>
        </w:rPr>
        <w:t>a</w:t>
      </w:r>
      <w:r w:rsidR="00860CED" w:rsidRPr="00C66B07">
        <w:rPr>
          <w:color w:val="404040" w:themeColor="text1" w:themeTint="BF"/>
        </w:rPr>
        <w:t xml:space="preserve">, built around 2500 BC, remained the tallest structure in the world for nearly </w:t>
      </w:r>
      <w:r w:rsidR="008C08B1" w:rsidRPr="00C66B07">
        <w:rPr>
          <w:color w:val="404040" w:themeColor="text1" w:themeTint="BF"/>
        </w:rPr>
        <w:t>4,000 years</w:t>
      </w:r>
      <w:r w:rsidR="00552971" w:rsidRPr="00C66B07">
        <w:rPr>
          <w:color w:val="404040" w:themeColor="text1" w:themeTint="BF"/>
        </w:rPr>
        <w:t xml:space="preserve">, until it was overtaken by the </w:t>
      </w:r>
      <w:r w:rsidR="00CC1D29">
        <w:rPr>
          <w:color w:val="404040" w:themeColor="text1" w:themeTint="BF"/>
        </w:rPr>
        <w:t>Lincoln</w:t>
      </w:r>
      <w:r w:rsidR="00552971" w:rsidRPr="00C66B07">
        <w:rPr>
          <w:color w:val="404040" w:themeColor="text1" w:themeTint="BF"/>
        </w:rPr>
        <w:t xml:space="preserve"> Cathedr</w:t>
      </w:r>
      <w:r w:rsidR="00E81405" w:rsidRPr="00C66B07">
        <w:rPr>
          <w:color w:val="404040" w:themeColor="text1" w:themeTint="BF"/>
        </w:rPr>
        <w:t>a</w:t>
      </w:r>
      <w:r w:rsidR="00552971" w:rsidRPr="00C66B07">
        <w:rPr>
          <w:color w:val="404040" w:themeColor="text1" w:themeTint="BF"/>
        </w:rPr>
        <w:t xml:space="preserve">l in </w:t>
      </w:r>
      <w:r w:rsidR="00E81405" w:rsidRPr="00C66B07">
        <w:rPr>
          <w:color w:val="404040" w:themeColor="text1" w:themeTint="BF"/>
        </w:rPr>
        <w:t>1311</w:t>
      </w:r>
      <w:r w:rsidR="008C08B1" w:rsidRPr="00C66B07">
        <w:rPr>
          <w:color w:val="404040" w:themeColor="text1" w:themeTint="BF"/>
        </w:rPr>
        <w:t xml:space="preserve">. </w:t>
      </w:r>
      <w:r w:rsidR="00E81405" w:rsidRPr="00C66B07">
        <w:rPr>
          <w:color w:val="404040" w:themeColor="text1" w:themeTint="BF"/>
        </w:rPr>
        <w:t xml:space="preserve">The </w:t>
      </w:r>
      <w:r w:rsidR="00D50FB5" w:rsidRPr="00C66B07">
        <w:rPr>
          <w:color w:val="404040" w:themeColor="text1" w:themeTint="BF"/>
        </w:rPr>
        <w:t>Pharaohs</w:t>
      </w:r>
      <w:r w:rsidR="00E81405" w:rsidRPr="00C66B07">
        <w:rPr>
          <w:color w:val="404040" w:themeColor="text1" w:themeTint="BF"/>
        </w:rPr>
        <w:t xml:space="preserve"> </w:t>
      </w:r>
      <w:r w:rsidR="00E6580E" w:rsidRPr="00C66B07">
        <w:rPr>
          <w:color w:val="404040" w:themeColor="text1" w:themeTint="BF"/>
        </w:rPr>
        <w:t xml:space="preserve">filled their tombs with treasures, inscriptions, and provisions for the afterlife, designed to secure their name and power for eternity. Their strategy for glory was </w:t>
      </w:r>
      <w:r w:rsidR="001D6FFB" w:rsidRPr="00C66B07">
        <w:rPr>
          <w:color w:val="404040" w:themeColor="text1" w:themeTint="BF"/>
        </w:rPr>
        <w:t xml:space="preserve">self-preservation at all costs. </w:t>
      </w:r>
    </w:p>
    <w:p w14:paraId="41F049AC" w14:textId="77777777" w:rsidR="00435C89" w:rsidRPr="00C66B07" w:rsidRDefault="00435C89" w:rsidP="00571598">
      <w:pPr>
        <w:ind w:left="720"/>
        <w:rPr>
          <w:color w:val="404040" w:themeColor="text1" w:themeTint="BF"/>
        </w:rPr>
      </w:pPr>
    </w:p>
    <w:p w14:paraId="593C7EC0" w14:textId="1CB94E9D" w:rsidR="00E36EBC" w:rsidRPr="00C66B07" w:rsidRDefault="00435C89" w:rsidP="00E36EBC">
      <w:pPr>
        <w:ind w:left="720"/>
        <w:rPr>
          <w:color w:val="404040" w:themeColor="text1" w:themeTint="BF"/>
        </w:rPr>
      </w:pPr>
      <w:r w:rsidRPr="00C66B07">
        <w:rPr>
          <w:color w:val="404040" w:themeColor="text1" w:themeTint="BF"/>
        </w:rPr>
        <w:t>Passover week, and the final days of Jesus</w:t>
      </w:r>
      <w:r w:rsidR="00723C44">
        <w:rPr>
          <w:color w:val="404040" w:themeColor="text1" w:themeTint="BF"/>
        </w:rPr>
        <w:t>’s</w:t>
      </w:r>
      <w:r w:rsidRPr="00C66B07">
        <w:rPr>
          <w:color w:val="404040" w:themeColor="text1" w:themeTint="BF"/>
        </w:rPr>
        <w:t xml:space="preserve"> life and ministry on earth, had commenced. </w:t>
      </w:r>
      <w:r w:rsidR="000A05BC" w:rsidRPr="00C66B07">
        <w:rPr>
          <w:color w:val="404040" w:themeColor="text1" w:themeTint="BF"/>
        </w:rPr>
        <w:t>Jews poured in</w:t>
      </w:r>
      <w:r w:rsidR="002D4AD3" w:rsidRPr="00C66B07">
        <w:rPr>
          <w:color w:val="404040" w:themeColor="text1" w:themeTint="BF"/>
        </w:rPr>
        <w:t>to</w:t>
      </w:r>
      <w:r w:rsidR="000A05BC" w:rsidRPr="00C66B07">
        <w:rPr>
          <w:color w:val="404040" w:themeColor="text1" w:themeTint="BF"/>
        </w:rPr>
        <w:t xml:space="preserve"> Jerusalem in preparation for the Feast. There were also Greeks, </w:t>
      </w:r>
      <w:r w:rsidR="00192ADA" w:rsidRPr="00C66B07">
        <w:rPr>
          <w:color w:val="404040" w:themeColor="text1" w:themeTint="BF"/>
        </w:rPr>
        <w:t>often called</w:t>
      </w:r>
      <w:r w:rsidR="000A05BC" w:rsidRPr="00C66B07">
        <w:rPr>
          <w:color w:val="404040" w:themeColor="text1" w:themeTint="BF"/>
        </w:rPr>
        <w:t xml:space="preserve"> “</w:t>
      </w:r>
      <w:r w:rsidR="000A05BC" w:rsidRPr="00C66B07">
        <w:rPr>
          <w:i/>
          <w:iCs/>
          <w:color w:val="404040" w:themeColor="text1" w:themeTint="BF"/>
        </w:rPr>
        <w:t>God-fearers”</w:t>
      </w:r>
      <w:r w:rsidR="000A05BC" w:rsidRPr="00C66B07">
        <w:rPr>
          <w:color w:val="404040" w:themeColor="text1" w:themeTint="BF"/>
        </w:rPr>
        <w:t xml:space="preserve"> who came to witness the celebration. These Greeks, like </w:t>
      </w:r>
      <w:r w:rsidR="008A60AF" w:rsidRPr="00C66B07">
        <w:rPr>
          <w:color w:val="404040" w:themeColor="text1" w:themeTint="BF"/>
        </w:rPr>
        <w:t xml:space="preserve">Cornelius in Acts 10:1-2, respected the faith of the Jewish people, and may have made some spiritual steps toward faith, but had not yet become full </w:t>
      </w:r>
      <w:r w:rsidR="00E36EBC" w:rsidRPr="00C66B07">
        <w:rPr>
          <w:color w:val="404040" w:themeColor="text1" w:themeTint="BF"/>
        </w:rPr>
        <w:t xml:space="preserve">proselytes (people who have converted from one religion to another). Nevertheless, many of them arrived in Jerusalem to witness the Passover celebration, and some requested a meeting with Jesus. </w:t>
      </w:r>
      <w:r w:rsidR="00976F38" w:rsidRPr="00C66B07">
        <w:rPr>
          <w:color w:val="404040" w:themeColor="text1" w:themeTint="BF"/>
        </w:rPr>
        <w:t>The</w:t>
      </w:r>
      <w:r w:rsidR="00FA1B36">
        <w:rPr>
          <w:color w:val="404040" w:themeColor="text1" w:themeTint="BF"/>
        </w:rPr>
        <w:t>y</w:t>
      </w:r>
      <w:r w:rsidR="00976F38" w:rsidRPr="00C66B07">
        <w:rPr>
          <w:color w:val="404040" w:themeColor="text1" w:themeTint="BF"/>
        </w:rPr>
        <w:t xml:space="preserve"> likely sought </w:t>
      </w:r>
      <w:r w:rsidR="00D777BE" w:rsidRPr="00C66B07">
        <w:rPr>
          <w:color w:val="404040" w:themeColor="text1" w:themeTint="BF"/>
        </w:rPr>
        <w:t xml:space="preserve">out </w:t>
      </w:r>
      <w:r w:rsidR="00976F38" w:rsidRPr="00C66B07">
        <w:rPr>
          <w:color w:val="404040" w:themeColor="text1" w:themeTint="BF"/>
        </w:rPr>
        <w:t>Philip from Bethsaida</w:t>
      </w:r>
      <w:r w:rsidR="009E3515" w:rsidRPr="00C66B07">
        <w:rPr>
          <w:color w:val="404040" w:themeColor="text1" w:themeTint="BF"/>
        </w:rPr>
        <w:t>, a Greek town,</w:t>
      </w:r>
      <w:r w:rsidR="00D777BE" w:rsidRPr="00C66B07">
        <w:rPr>
          <w:color w:val="404040" w:themeColor="text1" w:themeTint="BF"/>
        </w:rPr>
        <w:t xml:space="preserve"> to make the introduction</w:t>
      </w:r>
      <w:r w:rsidR="009E3515" w:rsidRPr="00C66B07">
        <w:rPr>
          <w:color w:val="404040" w:themeColor="text1" w:themeTint="BF"/>
        </w:rPr>
        <w:t>.</w:t>
      </w:r>
      <w:r w:rsidR="00976F38" w:rsidRPr="00C66B07">
        <w:rPr>
          <w:color w:val="404040" w:themeColor="text1" w:themeTint="BF"/>
        </w:rPr>
        <w:t xml:space="preserve"> </w:t>
      </w:r>
    </w:p>
    <w:p w14:paraId="5DFC56D1" w14:textId="77777777" w:rsidR="00E36EBC" w:rsidRPr="00C66B07" w:rsidRDefault="00E36EBC" w:rsidP="00E36EBC">
      <w:pPr>
        <w:ind w:left="720"/>
        <w:rPr>
          <w:color w:val="404040" w:themeColor="text1" w:themeTint="BF"/>
        </w:rPr>
      </w:pPr>
    </w:p>
    <w:p w14:paraId="49BF4FAB" w14:textId="2C67DC38" w:rsidR="00E36EBC" w:rsidRPr="00C66B07" w:rsidRDefault="00D65AC2" w:rsidP="00E36EBC">
      <w:pPr>
        <w:ind w:left="720"/>
        <w:rPr>
          <w:color w:val="404040" w:themeColor="text1" w:themeTint="BF"/>
        </w:rPr>
      </w:pPr>
      <w:r w:rsidRPr="00C66B07">
        <w:rPr>
          <w:color w:val="404040" w:themeColor="text1" w:themeTint="BF"/>
        </w:rPr>
        <w:t xml:space="preserve">When Philip and Andrew approached Jesus with the request, </w:t>
      </w:r>
      <w:r w:rsidR="00AA5820" w:rsidRPr="00C66B07">
        <w:rPr>
          <w:color w:val="404040" w:themeColor="text1" w:themeTint="BF"/>
        </w:rPr>
        <w:t xml:space="preserve">Jesus replied, </w:t>
      </w:r>
      <w:r w:rsidR="00AA5820" w:rsidRPr="00C66B07">
        <w:rPr>
          <w:i/>
          <w:iCs/>
          <w:color w:val="404040" w:themeColor="text1" w:themeTint="BF"/>
        </w:rPr>
        <w:t>“The hour has come for the Son of Man to be glorified”</w:t>
      </w:r>
      <w:r w:rsidR="00AA5820" w:rsidRPr="00C66B07">
        <w:rPr>
          <w:color w:val="404040" w:themeColor="text1" w:themeTint="BF"/>
        </w:rPr>
        <w:t xml:space="preserve"> (</w:t>
      </w:r>
      <w:r w:rsidR="00C66B07">
        <w:rPr>
          <w:color w:val="404040" w:themeColor="text1" w:themeTint="BF"/>
        </w:rPr>
        <w:t>v.</w:t>
      </w:r>
      <w:r w:rsidR="00AA5820" w:rsidRPr="00C66B07">
        <w:rPr>
          <w:color w:val="404040" w:themeColor="text1" w:themeTint="BF"/>
        </w:rPr>
        <w:t xml:space="preserve"> 23)</w:t>
      </w:r>
      <w:r w:rsidR="00197285">
        <w:rPr>
          <w:color w:val="404040" w:themeColor="text1" w:themeTint="BF"/>
        </w:rPr>
        <w:t>.</w:t>
      </w:r>
      <w:r w:rsidR="00AA5820" w:rsidRPr="00C66B07">
        <w:rPr>
          <w:color w:val="404040" w:themeColor="text1" w:themeTint="BF"/>
        </w:rPr>
        <w:t xml:space="preserve"> </w:t>
      </w:r>
      <w:r w:rsidR="00326F40" w:rsidRPr="00C66B07">
        <w:rPr>
          <w:color w:val="404040" w:themeColor="text1" w:themeTint="BF"/>
        </w:rPr>
        <w:t>S</w:t>
      </w:r>
      <w:r w:rsidR="00AA5820" w:rsidRPr="00C66B07">
        <w:rPr>
          <w:color w:val="404040" w:themeColor="text1" w:themeTint="BF"/>
        </w:rPr>
        <w:t xml:space="preserve">cripture does not give us information on </w:t>
      </w:r>
      <w:r w:rsidR="00567536" w:rsidRPr="00C66B07">
        <w:rPr>
          <w:color w:val="404040" w:themeColor="text1" w:themeTint="BF"/>
        </w:rPr>
        <w:t>whether</w:t>
      </w:r>
      <w:r w:rsidR="00AA5820" w:rsidRPr="00C66B07">
        <w:rPr>
          <w:color w:val="404040" w:themeColor="text1" w:themeTint="BF"/>
        </w:rPr>
        <w:t xml:space="preserve"> Jesus met with the Greek men</w:t>
      </w:r>
      <w:r w:rsidR="00326F40" w:rsidRPr="00C66B07">
        <w:rPr>
          <w:color w:val="404040" w:themeColor="text1" w:themeTint="BF"/>
        </w:rPr>
        <w:t xml:space="preserve">. However, the arrival of people from a different faith and culture who wanted to see Jesus was </w:t>
      </w:r>
      <w:r w:rsidR="00A03B46">
        <w:rPr>
          <w:color w:val="404040" w:themeColor="text1" w:themeTint="BF"/>
        </w:rPr>
        <w:t>a further indicator</w:t>
      </w:r>
      <w:r w:rsidR="00326F40" w:rsidRPr="00C66B07">
        <w:rPr>
          <w:color w:val="404040" w:themeColor="text1" w:themeTint="BF"/>
        </w:rPr>
        <w:t xml:space="preserve"> that the culmination of Christ’s earthly ministry had arrived. The Son of Man </w:t>
      </w:r>
      <w:r w:rsidR="00366BB4" w:rsidRPr="00C66B07">
        <w:rPr>
          <w:color w:val="404040" w:themeColor="text1" w:themeTint="BF"/>
        </w:rPr>
        <w:t xml:space="preserve">had come to save the world, not just the Jews. </w:t>
      </w:r>
    </w:p>
    <w:p w14:paraId="4DCBFD0F" w14:textId="77777777" w:rsidR="00366BB4" w:rsidRPr="00C66B07" w:rsidRDefault="00366BB4" w:rsidP="00E36EBC">
      <w:pPr>
        <w:ind w:left="720"/>
        <w:rPr>
          <w:color w:val="404040" w:themeColor="text1" w:themeTint="BF"/>
        </w:rPr>
      </w:pPr>
    </w:p>
    <w:p w14:paraId="219E0724" w14:textId="50F1F9E2" w:rsidR="00366BB4" w:rsidRPr="00C66B07" w:rsidRDefault="00743B1F" w:rsidP="00E36EBC">
      <w:pPr>
        <w:ind w:left="720"/>
        <w:rPr>
          <w:color w:val="404040" w:themeColor="text1" w:themeTint="BF"/>
        </w:rPr>
      </w:pPr>
      <w:r w:rsidRPr="00C66B07">
        <w:rPr>
          <w:color w:val="404040" w:themeColor="text1" w:themeTint="BF"/>
        </w:rPr>
        <w:t xml:space="preserve">For anyone else facing the threats of the religious leaders, the arrival of more attention would </w:t>
      </w:r>
      <w:r w:rsidR="00365A6F" w:rsidRPr="00C66B07">
        <w:rPr>
          <w:color w:val="404040" w:themeColor="text1" w:themeTint="BF"/>
        </w:rPr>
        <w:t xml:space="preserve">be cause </w:t>
      </w:r>
      <w:r w:rsidRPr="00C66B07">
        <w:rPr>
          <w:color w:val="404040" w:themeColor="text1" w:themeTint="BF"/>
        </w:rPr>
        <w:t xml:space="preserve">to draw back and regroup. Jesus, however, already had His sight on the cross. He would not </w:t>
      </w:r>
      <w:r w:rsidR="000F10C6" w:rsidRPr="00C66B07">
        <w:rPr>
          <w:color w:val="404040" w:themeColor="text1" w:themeTint="BF"/>
        </w:rPr>
        <w:t xml:space="preserve">shrink from what was coming. </w:t>
      </w:r>
      <w:r w:rsidR="000F10C6" w:rsidRPr="00C66B07">
        <w:rPr>
          <w:i/>
          <w:iCs/>
          <w:color w:val="404040" w:themeColor="text1" w:themeTint="BF"/>
        </w:rPr>
        <w:t>“Truly I tell you, unless a grain of wheat falls to the ground and dies, it remains by itself. But if it dies, it produces much fruit”</w:t>
      </w:r>
      <w:r w:rsidR="00A16A68">
        <w:rPr>
          <w:i/>
          <w:iCs/>
          <w:color w:val="404040" w:themeColor="text1" w:themeTint="BF"/>
        </w:rPr>
        <w:t xml:space="preserve"> </w:t>
      </w:r>
      <w:r w:rsidR="00A16A68" w:rsidRPr="00A16A68">
        <w:rPr>
          <w:color w:val="404040" w:themeColor="text1" w:themeTint="BF"/>
        </w:rPr>
        <w:t>(v. 24).</w:t>
      </w:r>
      <w:r w:rsidR="000F10C6" w:rsidRPr="00C66B07">
        <w:rPr>
          <w:color w:val="404040" w:themeColor="text1" w:themeTint="BF"/>
        </w:rPr>
        <w:t xml:space="preserve"> </w:t>
      </w:r>
      <w:r w:rsidR="001519BC" w:rsidRPr="00C66B07">
        <w:rPr>
          <w:color w:val="404040" w:themeColor="text1" w:themeTint="BF"/>
        </w:rPr>
        <w:t>Part of Jesus’</w:t>
      </w:r>
      <w:r w:rsidR="00A03B46">
        <w:rPr>
          <w:color w:val="404040" w:themeColor="text1" w:themeTint="BF"/>
        </w:rPr>
        <w:t>s</w:t>
      </w:r>
      <w:r w:rsidR="001519BC" w:rsidRPr="00C66B07">
        <w:rPr>
          <w:color w:val="404040" w:themeColor="text1" w:themeTint="BF"/>
        </w:rPr>
        <w:t xml:space="preserve"> mission was to unite the world under the new covenant invitation of God. The arrival of these G</w:t>
      </w:r>
      <w:r w:rsidR="00291AEE" w:rsidRPr="00C66B07">
        <w:rPr>
          <w:color w:val="404040" w:themeColor="text1" w:themeTint="BF"/>
        </w:rPr>
        <w:t>od-fearing Greeks illuminated the fact that Jesus’</w:t>
      </w:r>
      <w:r w:rsidR="00A03B46">
        <w:rPr>
          <w:color w:val="404040" w:themeColor="text1" w:themeTint="BF"/>
        </w:rPr>
        <w:t>s</w:t>
      </w:r>
      <w:r w:rsidR="00291AEE" w:rsidRPr="00C66B07">
        <w:rPr>
          <w:color w:val="404040" w:themeColor="text1" w:themeTint="BF"/>
        </w:rPr>
        <w:t xml:space="preserve"> hour had come</w:t>
      </w:r>
      <w:r w:rsidR="000D5108" w:rsidRPr="00C66B07">
        <w:rPr>
          <w:color w:val="404040" w:themeColor="text1" w:themeTint="BF"/>
        </w:rPr>
        <w:t xml:space="preserve">, and the fruit of the cross and resurrection would be a harvest from every nation, tribe, and tongue </w:t>
      </w:r>
      <w:r w:rsidR="0050213E" w:rsidRPr="00C66B07">
        <w:rPr>
          <w:color w:val="404040" w:themeColor="text1" w:themeTint="BF"/>
        </w:rPr>
        <w:t>(Rev</w:t>
      </w:r>
      <w:r w:rsidR="00C66B07">
        <w:rPr>
          <w:color w:val="404040" w:themeColor="text1" w:themeTint="BF"/>
        </w:rPr>
        <w:t>elation</w:t>
      </w:r>
      <w:r w:rsidR="0050213E" w:rsidRPr="00C66B07">
        <w:rPr>
          <w:color w:val="404040" w:themeColor="text1" w:themeTint="BF"/>
        </w:rPr>
        <w:t xml:space="preserve"> 7:9)</w:t>
      </w:r>
      <w:r w:rsidR="00C66B07">
        <w:rPr>
          <w:color w:val="404040" w:themeColor="text1" w:themeTint="BF"/>
        </w:rPr>
        <w:t>.</w:t>
      </w:r>
    </w:p>
    <w:p w14:paraId="57317033" w14:textId="77777777" w:rsidR="0050213E" w:rsidRPr="00C66B07" w:rsidRDefault="0050213E" w:rsidP="00E36EBC">
      <w:pPr>
        <w:ind w:left="720"/>
        <w:rPr>
          <w:color w:val="404040" w:themeColor="text1" w:themeTint="BF"/>
        </w:rPr>
      </w:pPr>
    </w:p>
    <w:p w14:paraId="0287F4E7" w14:textId="5121532D" w:rsidR="0050213E" w:rsidRPr="00C66B07" w:rsidRDefault="005958C2" w:rsidP="00E36EBC">
      <w:pPr>
        <w:ind w:left="720"/>
        <w:rPr>
          <w:color w:val="404040" w:themeColor="text1" w:themeTint="BF"/>
        </w:rPr>
      </w:pPr>
      <w:r w:rsidRPr="00C66B07">
        <w:rPr>
          <w:b/>
          <w:bCs/>
          <w:i/>
          <w:iCs/>
          <w:color w:val="404040" w:themeColor="text1" w:themeTint="BF"/>
          <w:vertAlign w:val="superscript"/>
        </w:rPr>
        <w:t>“</w:t>
      </w:r>
      <w:r w:rsidRPr="00C66B07">
        <w:rPr>
          <w:i/>
          <w:iCs/>
          <w:color w:val="404040" w:themeColor="text1" w:themeTint="BF"/>
        </w:rPr>
        <w:t xml:space="preserve">The one who loves his life will lose it, and the one who hates his life in this world will keep it for eternal life. If anyone serves me, he must follow me. Where I am, there my servant also will </w:t>
      </w:r>
      <w:r w:rsidRPr="00C66B07">
        <w:rPr>
          <w:i/>
          <w:iCs/>
          <w:color w:val="404040" w:themeColor="text1" w:themeTint="BF"/>
        </w:rPr>
        <w:lastRenderedPageBreak/>
        <w:t xml:space="preserve">be. If anyone serves me, the </w:t>
      </w:r>
      <w:proofErr w:type="gramStart"/>
      <w:r w:rsidRPr="00C66B07">
        <w:rPr>
          <w:i/>
          <w:iCs/>
          <w:color w:val="404040" w:themeColor="text1" w:themeTint="BF"/>
        </w:rPr>
        <w:t>Father</w:t>
      </w:r>
      <w:proofErr w:type="gramEnd"/>
      <w:r w:rsidRPr="00C66B07">
        <w:rPr>
          <w:i/>
          <w:iCs/>
          <w:color w:val="404040" w:themeColor="text1" w:themeTint="BF"/>
        </w:rPr>
        <w:t xml:space="preserve"> will honor him” </w:t>
      </w:r>
      <w:r w:rsidRPr="00C66B07">
        <w:rPr>
          <w:color w:val="404040" w:themeColor="text1" w:themeTint="BF"/>
        </w:rPr>
        <w:t>(</w:t>
      </w:r>
      <w:r w:rsidR="00A16A68">
        <w:rPr>
          <w:color w:val="404040" w:themeColor="text1" w:themeTint="BF"/>
        </w:rPr>
        <w:t>vv.</w:t>
      </w:r>
      <w:r w:rsidRPr="00C66B07">
        <w:rPr>
          <w:color w:val="404040" w:themeColor="text1" w:themeTint="BF"/>
        </w:rPr>
        <w:t xml:space="preserve"> 25-26)</w:t>
      </w:r>
      <w:r w:rsidR="00A16A68">
        <w:rPr>
          <w:color w:val="404040" w:themeColor="text1" w:themeTint="BF"/>
        </w:rPr>
        <w:t>.</w:t>
      </w:r>
      <w:r w:rsidRPr="00C66B07">
        <w:rPr>
          <w:color w:val="404040" w:themeColor="text1" w:themeTint="BF"/>
        </w:rPr>
        <w:t xml:space="preserve"> </w:t>
      </w:r>
      <w:r w:rsidR="00264B8D" w:rsidRPr="00C66B07">
        <w:rPr>
          <w:color w:val="404040" w:themeColor="text1" w:themeTint="BF"/>
        </w:rPr>
        <w:t xml:space="preserve">Glory is found in </w:t>
      </w:r>
      <w:r w:rsidR="00264B8D" w:rsidRPr="008B5CF3">
        <w:rPr>
          <w:color w:val="404040" w:themeColor="text1" w:themeTint="BF"/>
        </w:rPr>
        <w:t xml:space="preserve">surrender, not self-preservation. </w:t>
      </w:r>
      <w:r w:rsidR="00264B8D" w:rsidRPr="00C66B07">
        <w:rPr>
          <w:color w:val="404040" w:themeColor="text1" w:themeTint="BF"/>
        </w:rPr>
        <w:t xml:space="preserve">Just as Jesus would die to secure eternal life for us, </w:t>
      </w:r>
      <w:r w:rsidR="00564A98" w:rsidRPr="00C66B07">
        <w:rPr>
          <w:color w:val="404040" w:themeColor="text1" w:themeTint="BF"/>
        </w:rPr>
        <w:t xml:space="preserve">we must die to self to experience the fullness of life in Him. </w:t>
      </w:r>
      <w:r w:rsidR="00945E24" w:rsidRPr="00C66B07">
        <w:rPr>
          <w:color w:val="404040" w:themeColor="text1" w:themeTint="BF"/>
        </w:rPr>
        <w:t xml:space="preserve">The </w:t>
      </w:r>
      <w:proofErr w:type="spellStart"/>
      <w:r w:rsidR="00945E24" w:rsidRPr="00C66B07">
        <w:rPr>
          <w:color w:val="404040" w:themeColor="text1" w:themeTint="BF"/>
        </w:rPr>
        <w:t>Pharoah</w:t>
      </w:r>
      <w:r w:rsidR="00197285">
        <w:rPr>
          <w:color w:val="404040" w:themeColor="text1" w:themeTint="BF"/>
        </w:rPr>
        <w:t>s</w:t>
      </w:r>
      <w:proofErr w:type="spellEnd"/>
      <w:r w:rsidR="00197285">
        <w:rPr>
          <w:color w:val="404040" w:themeColor="text1" w:themeTint="BF"/>
        </w:rPr>
        <w:t>,</w:t>
      </w:r>
      <w:r w:rsidR="00945E24" w:rsidRPr="00C66B07">
        <w:rPr>
          <w:color w:val="404040" w:themeColor="text1" w:themeTint="BF"/>
        </w:rPr>
        <w:t xml:space="preserve"> who set up pyramids that reached the sky</w:t>
      </w:r>
      <w:r w:rsidR="00197285">
        <w:rPr>
          <w:color w:val="404040" w:themeColor="text1" w:themeTint="BF"/>
        </w:rPr>
        <w:t>,</w:t>
      </w:r>
      <w:r w:rsidR="00945E24" w:rsidRPr="00C66B07">
        <w:rPr>
          <w:color w:val="404040" w:themeColor="text1" w:themeTint="BF"/>
        </w:rPr>
        <w:t xml:space="preserve"> are as dead today as they were then. Their efforts to attain immortality failed. </w:t>
      </w:r>
      <w:r w:rsidR="00E03F36" w:rsidRPr="00C66B07">
        <w:rPr>
          <w:color w:val="404040" w:themeColor="text1" w:themeTint="BF"/>
        </w:rPr>
        <w:t xml:space="preserve">In Christ, however, the body that is buried will be raised to immortality </w:t>
      </w:r>
      <w:r w:rsidR="003B2CF1" w:rsidRPr="00C66B07">
        <w:rPr>
          <w:color w:val="404040" w:themeColor="text1" w:themeTint="BF"/>
        </w:rPr>
        <w:t>in the last days (1 Cor</w:t>
      </w:r>
      <w:r w:rsidR="00C871BA">
        <w:rPr>
          <w:color w:val="404040" w:themeColor="text1" w:themeTint="BF"/>
        </w:rPr>
        <w:t>inthians</w:t>
      </w:r>
      <w:r w:rsidR="003B2CF1" w:rsidRPr="00C66B07">
        <w:rPr>
          <w:color w:val="404040" w:themeColor="text1" w:themeTint="BF"/>
        </w:rPr>
        <w:t xml:space="preserve"> 15:54)</w:t>
      </w:r>
      <w:r w:rsidR="00C871BA">
        <w:rPr>
          <w:color w:val="404040" w:themeColor="text1" w:themeTint="BF"/>
        </w:rPr>
        <w:t>.</w:t>
      </w:r>
      <w:r w:rsidR="005600C5" w:rsidRPr="00C66B07">
        <w:rPr>
          <w:color w:val="404040" w:themeColor="text1" w:themeTint="BF"/>
        </w:rPr>
        <w:t xml:space="preserve"> </w:t>
      </w:r>
      <w:r w:rsidR="00515F79" w:rsidRPr="00C66B07">
        <w:rPr>
          <w:color w:val="404040" w:themeColor="text1" w:themeTint="BF"/>
        </w:rPr>
        <w:t xml:space="preserve">Following and serving Jesus are the marks of true </w:t>
      </w:r>
      <w:proofErr w:type="gramStart"/>
      <w:r w:rsidR="00515F79" w:rsidRPr="00C66B07">
        <w:rPr>
          <w:color w:val="404040" w:themeColor="text1" w:themeTint="BF"/>
        </w:rPr>
        <w:t>disciples, and</w:t>
      </w:r>
      <w:proofErr w:type="gramEnd"/>
      <w:r w:rsidR="00515F79" w:rsidRPr="00C66B07">
        <w:rPr>
          <w:color w:val="404040" w:themeColor="text1" w:themeTint="BF"/>
        </w:rPr>
        <w:t xml:space="preserve"> surrender to Christ is the kind of life that God honors. </w:t>
      </w:r>
    </w:p>
    <w:p w14:paraId="52F51630" w14:textId="77777777" w:rsidR="003B2CF1" w:rsidRPr="00C66B07" w:rsidRDefault="003B2CF1" w:rsidP="00E36EBC">
      <w:pPr>
        <w:ind w:left="720"/>
        <w:rPr>
          <w:color w:val="404040" w:themeColor="text1" w:themeTint="BF"/>
        </w:rPr>
      </w:pPr>
    </w:p>
    <w:p w14:paraId="44F8F4CC" w14:textId="6F1604FD" w:rsidR="00CF1A3B" w:rsidRPr="00C66B07" w:rsidRDefault="00502146" w:rsidP="00CF1A3B">
      <w:pPr>
        <w:ind w:left="720"/>
        <w:rPr>
          <w:color w:val="404040" w:themeColor="text1" w:themeTint="BF"/>
        </w:rPr>
      </w:pPr>
      <w:r w:rsidRPr="00C66B07">
        <w:rPr>
          <w:color w:val="404040" w:themeColor="text1" w:themeTint="BF"/>
        </w:rPr>
        <w:t>While Jesus was ready</w:t>
      </w:r>
      <w:r w:rsidR="00B207AF" w:rsidRPr="00C66B07">
        <w:rPr>
          <w:color w:val="404040" w:themeColor="text1" w:themeTint="BF"/>
        </w:rPr>
        <w:t xml:space="preserve"> </w:t>
      </w:r>
      <w:r w:rsidRPr="00C66B07">
        <w:rPr>
          <w:color w:val="404040" w:themeColor="text1" w:themeTint="BF"/>
        </w:rPr>
        <w:t>and willing</w:t>
      </w:r>
      <w:r w:rsidR="00B207AF" w:rsidRPr="00C66B07">
        <w:rPr>
          <w:color w:val="404040" w:themeColor="text1" w:themeTint="BF"/>
        </w:rPr>
        <w:t xml:space="preserve"> </w:t>
      </w:r>
      <w:r w:rsidRPr="00C66B07">
        <w:rPr>
          <w:color w:val="404040" w:themeColor="text1" w:themeTint="BF"/>
        </w:rPr>
        <w:t xml:space="preserve">to surrender His life for us, the reality of the cross </w:t>
      </w:r>
      <w:r w:rsidR="00CE0C42" w:rsidRPr="00C66B07">
        <w:rPr>
          <w:color w:val="404040" w:themeColor="text1" w:themeTint="BF"/>
        </w:rPr>
        <w:t xml:space="preserve">weighed heavy on Him. </w:t>
      </w:r>
      <w:r w:rsidR="00CE0C42" w:rsidRPr="00C66B07">
        <w:rPr>
          <w:i/>
          <w:iCs/>
          <w:color w:val="404040" w:themeColor="text1" w:themeTint="BF"/>
        </w:rPr>
        <w:t>“Now my soul is troubled. What should I say—Father, save me from this hour? But that is why I came to this hour</w:t>
      </w:r>
      <w:r w:rsidR="00B207AF" w:rsidRPr="00C66B07">
        <w:rPr>
          <w:i/>
          <w:iCs/>
          <w:color w:val="404040" w:themeColor="text1" w:themeTint="BF"/>
        </w:rPr>
        <w:t>”</w:t>
      </w:r>
      <w:r w:rsidR="00CE0C42" w:rsidRPr="00C66B07">
        <w:rPr>
          <w:color w:val="404040" w:themeColor="text1" w:themeTint="BF"/>
        </w:rPr>
        <w:t> (</w:t>
      </w:r>
      <w:r w:rsidR="008B2921">
        <w:rPr>
          <w:color w:val="404040" w:themeColor="text1" w:themeTint="BF"/>
        </w:rPr>
        <w:t>v.</w:t>
      </w:r>
      <w:r w:rsidR="00CE0C42" w:rsidRPr="00C66B07">
        <w:rPr>
          <w:color w:val="404040" w:themeColor="text1" w:themeTint="BF"/>
        </w:rPr>
        <w:t xml:space="preserve"> 27)</w:t>
      </w:r>
      <w:r w:rsidR="008B2921">
        <w:rPr>
          <w:color w:val="404040" w:themeColor="text1" w:themeTint="BF"/>
        </w:rPr>
        <w:t>.</w:t>
      </w:r>
      <w:r w:rsidR="00CE0C42" w:rsidRPr="00C66B07">
        <w:rPr>
          <w:color w:val="404040" w:themeColor="text1" w:themeTint="BF"/>
        </w:rPr>
        <w:t xml:space="preserve"> </w:t>
      </w:r>
      <w:r w:rsidR="00387158" w:rsidRPr="00C66B07">
        <w:rPr>
          <w:color w:val="404040" w:themeColor="text1" w:themeTint="BF"/>
        </w:rPr>
        <w:t xml:space="preserve">Jesus </w:t>
      </w:r>
      <w:r w:rsidR="00CE7266">
        <w:rPr>
          <w:color w:val="404040" w:themeColor="text1" w:themeTint="BF"/>
        </w:rPr>
        <w:t xml:space="preserve">not only predicted </w:t>
      </w:r>
      <w:r w:rsidR="00387158" w:rsidRPr="00C66B07">
        <w:rPr>
          <w:color w:val="404040" w:themeColor="text1" w:themeTint="BF"/>
        </w:rPr>
        <w:t xml:space="preserve">His own death, </w:t>
      </w:r>
      <w:proofErr w:type="gramStart"/>
      <w:r w:rsidR="004C1AAC" w:rsidRPr="00C66B07">
        <w:rPr>
          <w:color w:val="404040" w:themeColor="text1" w:themeTint="BF"/>
        </w:rPr>
        <w:t>He was</w:t>
      </w:r>
      <w:proofErr w:type="gramEnd"/>
      <w:r w:rsidR="004C1AAC" w:rsidRPr="00C66B07">
        <w:rPr>
          <w:color w:val="404040" w:themeColor="text1" w:themeTint="BF"/>
        </w:rPr>
        <w:t xml:space="preserve"> establishing a pattern for believers. Those who loved their lives, clinging to self-glory, </w:t>
      </w:r>
      <w:r w:rsidR="002B40B5" w:rsidRPr="00C66B07">
        <w:rPr>
          <w:color w:val="404040" w:themeColor="text1" w:themeTint="BF"/>
        </w:rPr>
        <w:t>control,</w:t>
      </w:r>
      <w:r w:rsidR="004C1AAC" w:rsidRPr="00C66B07">
        <w:rPr>
          <w:color w:val="404040" w:themeColor="text1" w:themeTint="BF"/>
        </w:rPr>
        <w:t xml:space="preserve"> and reco</w:t>
      </w:r>
      <w:r w:rsidR="008F030B" w:rsidRPr="00C66B07">
        <w:rPr>
          <w:color w:val="404040" w:themeColor="text1" w:themeTint="BF"/>
        </w:rPr>
        <w:t xml:space="preserve">gnition, would ultimately lose them. But those who released their lives to surrender </w:t>
      </w:r>
      <w:r w:rsidR="00A34361" w:rsidRPr="00C66B07">
        <w:rPr>
          <w:color w:val="404040" w:themeColor="text1" w:themeTint="BF"/>
        </w:rPr>
        <w:t xml:space="preserve">to Him would find true, eternal life. </w:t>
      </w:r>
      <w:r w:rsidR="006C6F9E" w:rsidRPr="00C66B07">
        <w:rPr>
          <w:color w:val="404040" w:themeColor="text1" w:themeTint="BF"/>
        </w:rPr>
        <w:t xml:space="preserve">Then Jesus </w:t>
      </w:r>
      <w:r w:rsidR="00CF1A3B" w:rsidRPr="00C66B07">
        <w:rPr>
          <w:color w:val="404040" w:themeColor="text1" w:themeTint="BF"/>
        </w:rPr>
        <w:t>affirmed His divine purpose: “</w:t>
      </w:r>
      <w:r w:rsidR="00C12044" w:rsidRPr="00EE6F7F">
        <w:rPr>
          <w:i/>
          <w:iCs/>
          <w:color w:val="404040" w:themeColor="text1" w:themeTint="BF"/>
        </w:rPr>
        <w:t>Father, glorify your name</w:t>
      </w:r>
      <w:r w:rsidR="00C12044" w:rsidRPr="00C66B07">
        <w:rPr>
          <w:color w:val="404040" w:themeColor="text1" w:themeTint="BF"/>
        </w:rPr>
        <w:t>” (</w:t>
      </w:r>
      <w:r w:rsidR="00186088">
        <w:rPr>
          <w:color w:val="404040" w:themeColor="text1" w:themeTint="BF"/>
        </w:rPr>
        <w:t>v.</w:t>
      </w:r>
      <w:r w:rsidR="00C12044" w:rsidRPr="00C66B07">
        <w:rPr>
          <w:color w:val="404040" w:themeColor="text1" w:themeTint="BF"/>
        </w:rPr>
        <w:t xml:space="preserve"> 28</w:t>
      </w:r>
      <w:r w:rsidR="009F7391" w:rsidRPr="00C66B07">
        <w:rPr>
          <w:color w:val="404040" w:themeColor="text1" w:themeTint="BF"/>
        </w:rPr>
        <w:t>a</w:t>
      </w:r>
      <w:r w:rsidR="00C12044" w:rsidRPr="00C66B07">
        <w:rPr>
          <w:color w:val="404040" w:themeColor="text1" w:themeTint="BF"/>
        </w:rPr>
        <w:t>)</w:t>
      </w:r>
      <w:r w:rsidR="00186088">
        <w:rPr>
          <w:color w:val="404040" w:themeColor="text1" w:themeTint="BF"/>
        </w:rPr>
        <w:t>.</w:t>
      </w:r>
    </w:p>
    <w:p w14:paraId="0AA878F3" w14:textId="77777777" w:rsidR="00C12044" w:rsidRPr="00C66B07" w:rsidRDefault="00C12044" w:rsidP="00CF1A3B">
      <w:pPr>
        <w:ind w:left="720"/>
        <w:rPr>
          <w:color w:val="404040" w:themeColor="text1" w:themeTint="BF"/>
        </w:rPr>
      </w:pPr>
    </w:p>
    <w:p w14:paraId="2811FD5F" w14:textId="6917BFAA" w:rsidR="00342564" w:rsidRPr="00C66B07" w:rsidRDefault="00342564" w:rsidP="00342564">
      <w:pPr>
        <w:ind w:left="720"/>
        <w:rPr>
          <w:color w:val="404040" w:themeColor="text1" w:themeTint="BF"/>
        </w:rPr>
      </w:pPr>
      <w:r w:rsidRPr="00C66B07">
        <w:rPr>
          <w:color w:val="404040" w:themeColor="text1" w:themeTint="BF"/>
        </w:rPr>
        <w:t>Then</w:t>
      </w:r>
      <w:r w:rsidR="002E46E9">
        <w:rPr>
          <w:color w:val="404040" w:themeColor="text1" w:themeTint="BF"/>
        </w:rPr>
        <w:t>,</w:t>
      </w:r>
      <w:r w:rsidRPr="00C66B07">
        <w:rPr>
          <w:color w:val="404040" w:themeColor="text1" w:themeTint="BF"/>
        </w:rPr>
        <w:t xml:space="preserve"> a voice came from heaven: </w:t>
      </w:r>
      <w:r w:rsidRPr="00C66B07">
        <w:rPr>
          <w:i/>
          <w:iCs/>
          <w:color w:val="404040" w:themeColor="text1" w:themeTint="BF"/>
        </w:rPr>
        <w:t>“I have glorified it, and I will glorify it again”</w:t>
      </w:r>
      <w:r w:rsidRPr="00C66B07">
        <w:rPr>
          <w:color w:val="404040" w:themeColor="text1" w:themeTint="BF"/>
        </w:rPr>
        <w:t xml:space="preserve"> (</w:t>
      </w:r>
      <w:r w:rsidR="00186088">
        <w:rPr>
          <w:color w:val="404040" w:themeColor="text1" w:themeTint="BF"/>
        </w:rPr>
        <w:t>v.</w:t>
      </w:r>
      <w:r w:rsidRPr="00C66B07">
        <w:rPr>
          <w:color w:val="404040" w:themeColor="text1" w:themeTint="BF"/>
        </w:rPr>
        <w:t xml:space="preserve"> 28b)</w:t>
      </w:r>
      <w:r w:rsidR="00186088">
        <w:rPr>
          <w:color w:val="404040" w:themeColor="text1" w:themeTint="BF"/>
        </w:rPr>
        <w:t>.</w:t>
      </w:r>
      <w:r w:rsidRPr="00C66B07">
        <w:rPr>
          <w:color w:val="404040" w:themeColor="text1" w:themeTint="BF"/>
        </w:rPr>
        <w:t xml:space="preserve"> The voice from </w:t>
      </w:r>
      <w:r w:rsidR="00197285">
        <w:rPr>
          <w:color w:val="404040" w:themeColor="text1" w:themeTint="BF"/>
        </w:rPr>
        <w:t>h</w:t>
      </w:r>
      <w:r w:rsidRPr="00C66B07">
        <w:rPr>
          <w:color w:val="404040" w:themeColor="text1" w:themeTint="BF"/>
        </w:rPr>
        <w:t>eaven is the third time God had spoken audibly during Jesus’</w:t>
      </w:r>
      <w:r w:rsidR="00F867C1">
        <w:rPr>
          <w:color w:val="404040" w:themeColor="text1" w:themeTint="BF"/>
        </w:rPr>
        <w:t>s</w:t>
      </w:r>
      <w:r w:rsidRPr="00C66B07">
        <w:rPr>
          <w:color w:val="404040" w:themeColor="text1" w:themeTint="BF"/>
        </w:rPr>
        <w:t xml:space="preserve"> earthly ministry, and the first recording in the book of John. God </w:t>
      </w:r>
      <w:r w:rsidR="001E04E8" w:rsidRPr="00C66B07">
        <w:rPr>
          <w:color w:val="404040" w:themeColor="text1" w:themeTint="BF"/>
        </w:rPr>
        <w:t>spoke at Jesus’</w:t>
      </w:r>
      <w:r w:rsidR="00F867C1">
        <w:rPr>
          <w:color w:val="404040" w:themeColor="text1" w:themeTint="BF"/>
        </w:rPr>
        <w:t>s</w:t>
      </w:r>
      <w:r w:rsidR="001E04E8" w:rsidRPr="00C66B07">
        <w:rPr>
          <w:color w:val="404040" w:themeColor="text1" w:themeTint="BF"/>
        </w:rPr>
        <w:t xml:space="preserve"> baptism</w:t>
      </w:r>
      <w:r w:rsidR="009F7DA6" w:rsidRPr="00C66B07">
        <w:rPr>
          <w:color w:val="404040" w:themeColor="text1" w:themeTint="BF"/>
        </w:rPr>
        <w:t xml:space="preserve">. </w:t>
      </w:r>
      <w:r w:rsidR="009F7DA6" w:rsidRPr="00C66B07">
        <w:rPr>
          <w:i/>
          <w:iCs/>
          <w:color w:val="404040" w:themeColor="text1" w:themeTint="BF"/>
        </w:rPr>
        <w:t>“This is my beloved Son, with whom I am well-pleased”</w:t>
      </w:r>
      <w:r w:rsidR="009F7DA6" w:rsidRPr="00C66B07">
        <w:rPr>
          <w:color w:val="404040" w:themeColor="text1" w:themeTint="BF"/>
        </w:rPr>
        <w:t xml:space="preserve"> (Matt</w:t>
      </w:r>
      <w:r w:rsidR="00186088">
        <w:rPr>
          <w:color w:val="404040" w:themeColor="text1" w:themeTint="BF"/>
        </w:rPr>
        <w:t>hew</w:t>
      </w:r>
      <w:r w:rsidR="009F7DA6" w:rsidRPr="00C66B07">
        <w:rPr>
          <w:color w:val="404040" w:themeColor="text1" w:themeTint="BF"/>
        </w:rPr>
        <w:t xml:space="preserve"> 3:17). </w:t>
      </w:r>
      <w:r w:rsidR="00F867C1">
        <w:rPr>
          <w:color w:val="404040" w:themeColor="text1" w:themeTint="BF"/>
        </w:rPr>
        <w:t xml:space="preserve">And </w:t>
      </w:r>
      <w:r w:rsidR="009F7DA6" w:rsidRPr="00C66B07">
        <w:rPr>
          <w:color w:val="404040" w:themeColor="text1" w:themeTint="BF"/>
        </w:rPr>
        <w:t xml:space="preserve">He spoke at the </w:t>
      </w:r>
      <w:r w:rsidR="00197285">
        <w:rPr>
          <w:color w:val="404040" w:themeColor="text1" w:themeTint="BF"/>
        </w:rPr>
        <w:t>t</w:t>
      </w:r>
      <w:r w:rsidR="009F7DA6" w:rsidRPr="00C66B07">
        <w:rPr>
          <w:color w:val="404040" w:themeColor="text1" w:themeTint="BF"/>
        </w:rPr>
        <w:t>ransfiguration</w:t>
      </w:r>
      <w:r w:rsidR="00F867C1">
        <w:rPr>
          <w:color w:val="404040" w:themeColor="text1" w:themeTint="BF"/>
        </w:rPr>
        <w:t xml:space="preserve">: </w:t>
      </w:r>
      <w:r w:rsidR="005D5CD8" w:rsidRPr="00C66B07">
        <w:rPr>
          <w:i/>
          <w:iCs/>
          <w:color w:val="404040" w:themeColor="text1" w:themeTint="BF"/>
        </w:rPr>
        <w:t>“This is my beloved Son; listen to him!”</w:t>
      </w:r>
      <w:r w:rsidR="005D5CD8" w:rsidRPr="00C66B07">
        <w:rPr>
          <w:color w:val="404040" w:themeColor="text1" w:themeTint="BF"/>
        </w:rPr>
        <w:t xml:space="preserve"> (Mark </w:t>
      </w:r>
      <w:r w:rsidR="00B84623" w:rsidRPr="00C66B07">
        <w:rPr>
          <w:color w:val="404040" w:themeColor="text1" w:themeTint="BF"/>
        </w:rPr>
        <w:t>9:7)</w:t>
      </w:r>
      <w:r w:rsidR="00186088">
        <w:rPr>
          <w:color w:val="404040" w:themeColor="text1" w:themeTint="BF"/>
        </w:rPr>
        <w:t>.</w:t>
      </w:r>
      <w:r w:rsidR="00B84623" w:rsidRPr="00C66B07">
        <w:rPr>
          <w:color w:val="404040" w:themeColor="text1" w:themeTint="BF"/>
        </w:rPr>
        <w:t xml:space="preserve"> God the Father glorifies the Son, and the Son glorifies the Father. </w:t>
      </w:r>
      <w:r w:rsidR="00483A91" w:rsidRPr="00C66B07">
        <w:rPr>
          <w:color w:val="404040" w:themeColor="text1" w:themeTint="BF"/>
        </w:rPr>
        <w:t>Jesus’</w:t>
      </w:r>
      <w:r w:rsidR="00F867C1">
        <w:rPr>
          <w:color w:val="404040" w:themeColor="text1" w:themeTint="BF"/>
        </w:rPr>
        <w:t>s</w:t>
      </w:r>
      <w:r w:rsidR="00483A91" w:rsidRPr="00C66B07">
        <w:rPr>
          <w:color w:val="404040" w:themeColor="text1" w:themeTint="BF"/>
        </w:rPr>
        <w:t xml:space="preserve"> obedience </w:t>
      </w:r>
      <w:r w:rsidR="00F867C1">
        <w:rPr>
          <w:color w:val="404040" w:themeColor="text1" w:themeTint="BF"/>
        </w:rPr>
        <w:t>on</w:t>
      </w:r>
      <w:r w:rsidR="00483A91" w:rsidRPr="00C66B07">
        <w:rPr>
          <w:color w:val="404040" w:themeColor="text1" w:themeTint="BF"/>
        </w:rPr>
        <w:t xml:space="preserve"> the cross is the ultimate testimony to His divine relationship </w:t>
      </w:r>
      <w:r w:rsidR="000E0050" w:rsidRPr="00C66B07">
        <w:rPr>
          <w:color w:val="404040" w:themeColor="text1" w:themeTint="BF"/>
        </w:rPr>
        <w:t xml:space="preserve">within the Trinity. </w:t>
      </w:r>
    </w:p>
    <w:p w14:paraId="4D92CEF7" w14:textId="77777777" w:rsidR="000E0050" w:rsidRPr="00C66B07" w:rsidRDefault="000E0050" w:rsidP="00342564">
      <w:pPr>
        <w:ind w:left="720"/>
        <w:rPr>
          <w:color w:val="404040" w:themeColor="text1" w:themeTint="BF"/>
        </w:rPr>
      </w:pPr>
    </w:p>
    <w:p w14:paraId="78E916D8" w14:textId="49C90E31" w:rsidR="00E50764" w:rsidRDefault="00136A73" w:rsidP="00342564">
      <w:pPr>
        <w:ind w:left="720"/>
        <w:rPr>
          <w:color w:val="404040" w:themeColor="text1" w:themeTint="BF"/>
        </w:rPr>
      </w:pPr>
      <w:r w:rsidRPr="00C66B07">
        <w:rPr>
          <w:color w:val="404040" w:themeColor="text1" w:themeTint="BF"/>
        </w:rPr>
        <w:t xml:space="preserve">The crowd was both amazed and confused by </w:t>
      </w:r>
      <w:r w:rsidR="00426968" w:rsidRPr="00C66B07">
        <w:rPr>
          <w:color w:val="404040" w:themeColor="text1" w:themeTint="BF"/>
        </w:rPr>
        <w:t xml:space="preserve">God’s voice from </w:t>
      </w:r>
      <w:r w:rsidR="00197285">
        <w:rPr>
          <w:color w:val="404040" w:themeColor="text1" w:themeTint="BF"/>
        </w:rPr>
        <w:t>h</w:t>
      </w:r>
      <w:r w:rsidR="00426968" w:rsidRPr="00C66B07">
        <w:rPr>
          <w:color w:val="404040" w:themeColor="text1" w:themeTint="BF"/>
        </w:rPr>
        <w:t>eaven. Some believed it was thunder, and others an angel. Jesus was quick to clarify, however, that God spoke for their benefit</w:t>
      </w:r>
      <w:r w:rsidR="00E50764">
        <w:rPr>
          <w:color w:val="404040" w:themeColor="text1" w:themeTint="BF"/>
        </w:rPr>
        <w:t xml:space="preserve">, </w:t>
      </w:r>
      <w:r w:rsidR="00426968" w:rsidRPr="00C66B07">
        <w:rPr>
          <w:color w:val="404040" w:themeColor="text1" w:themeTint="BF"/>
        </w:rPr>
        <w:t>not His. Jesus needed no proof o</w:t>
      </w:r>
      <w:r w:rsidR="00E50764">
        <w:rPr>
          <w:color w:val="404040" w:themeColor="text1" w:themeTint="BF"/>
        </w:rPr>
        <w:t>r</w:t>
      </w:r>
      <w:r w:rsidR="00426968" w:rsidRPr="00C66B07">
        <w:rPr>
          <w:color w:val="404040" w:themeColor="text1" w:themeTint="BF"/>
        </w:rPr>
        <w:t xml:space="preserve"> assurance of His relationship with the Father or His divine mission</w:t>
      </w:r>
      <w:r w:rsidR="00443F26" w:rsidRPr="00C66B07">
        <w:rPr>
          <w:color w:val="404040" w:themeColor="text1" w:themeTint="BF"/>
        </w:rPr>
        <w:t>.</w:t>
      </w:r>
      <w:r w:rsidR="00AD7CFE" w:rsidRPr="00C66B07">
        <w:rPr>
          <w:color w:val="404040" w:themeColor="text1" w:themeTint="BF"/>
        </w:rPr>
        <w:t xml:space="preserve"> </w:t>
      </w:r>
    </w:p>
    <w:p w14:paraId="254BDEDB" w14:textId="77777777" w:rsidR="00E50764" w:rsidRDefault="00E50764" w:rsidP="00342564">
      <w:pPr>
        <w:ind w:left="720"/>
        <w:rPr>
          <w:color w:val="404040" w:themeColor="text1" w:themeTint="BF"/>
        </w:rPr>
      </w:pPr>
    </w:p>
    <w:p w14:paraId="7E6D0123" w14:textId="13CEC768" w:rsidR="00043D67" w:rsidRPr="00C66B07" w:rsidRDefault="00AD7CFE" w:rsidP="00342564">
      <w:pPr>
        <w:ind w:left="720"/>
        <w:rPr>
          <w:color w:val="404040" w:themeColor="text1" w:themeTint="BF"/>
        </w:rPr>
      </w:pPr>
      <w:r w:rsidRPr="00C66B07">
        <w:rPr>
          <w:i/>
          <w:iCs/>
          <w:color w:val="404040" w:themeColor="text1" w:themeTint="BF"/>
        </w:rPr>
        <w:t>“Now is the judgment of this world. Now the ruler of this world will be cast out.</w:t>
      </w:r>
      <w:r w:rsidR="0021182E">
        <w:rPr>
          <w:i/>
          <w:iCs/>
          <w:color w:val="404040" w:themeColor="text1" w:themeTint="BF"/>
        </w:rPr>
        <w:t xml:space="preserve"> </w:t>
      </w:r>
      <w:r w:rsidRPr="00C66B07">
        <w:rPr>
          <w:i/>
          <w:iCs/>
          <w:color w:val="404040" w:themeColor="text1" w:themeTint="BF"/>
        </w:rPr>
        <w:t xml:space="preserve">As for me, if I am </w:t>
      </w:r>
      <w:proofErr w:type="gramStart"/>
      <w:r w:rsidRPr="00C66B07">
        <w:rPr>
          <w:i/>
          <w:iCs/>
          <w:color w:val="404040" w:themeColor="text1" w:themeTint="BF"/>
        </w:rPr>
        <w:t>lifted up</w:t>
      </w:r>
      <w:proofErr w:type="gramEnd"/>
      <w:r w:rsidRPr="00C66B07">
        <w:rPr>
          <w:i/>
          <w:iCs/>
          <w:color w:val="404040" w:themeColor="text1" w:themeTint="BF"/>
        </w:rPr>
        <w:t xml:space="preserve"> from the </w:t>
      </w:r>
      <w:proofErr w:type="gramStart"/>
      <w:r w:rsidRPr="00C66B07">
        <w:rPr>
          <w:i/>
          <w:iCs/>
          <w:color w:val="404040" w:themeColor="text1" w:themeTint="BF"/>
        </w:rPr>
        <w:t>earth</w:t>
      </w:r>
      <w:proofErr w:type="gramEnd"/>
      <w:r w:rsidRPr="00C66B07">
        <w:rPr>
          <w:i/>
          <w:iCs/>
          <w:color w:val="404040" w:themeColor="text1" w:themeTint="BF"/>
        </w:rPr>
        <w:t xml:space="preserve"> I will draw all people to myself.” He said this to indicate what kind of death he was about to die”</w:t>
      </w:r>
      <w:r w:rsidRPr="00C66B07">
        <w:rPr>
          <w:color w:val="404040" w:themeColor="text1" w:themeTint="BF"/>
        </w:rPr>
        <w:t xml:space="preserve"> </w:t>
      </w:r>
      <w:r w:rsidR="00137761" w:rsidRPr="00C66B07">
        <w:rPr>
          <w:color w:val="404040" w:themeColor="text1" w:themeTint="BF"/>
        </w:rPr>
        <w:t>(</w:t>
      </w:r>
      <w:r w:rsidR="0021182E">
        <w:rPr>
          <w:color w:val="404040" w:themeColor="text1" w:themeTint="BF"/>
        </w:rPr>
        <w:t>vv.</w:t>
      </w:r>
      <w:r w:rsidR="00137761" w:rsidRPr="00C66B07">
        <w:rPr>
          <w:color w:val="404040" w:themeColor="text1" w:themeTint="BF"/>
        </w:rPr>
        <w:t xml:space="preserve"> 31-33)</w:t>
      </w:r>
      <w:r w:rsidR="0021182E">
        <w:rPr>
          <w:color w:val="404040" w:themeColor="text1" w:themeTint="BF"/>
        </w:rPr>
        <w:t>.</w:t>
      </w:r>
      <w:r w:rsidR="00137761" w:rsidRPr="00C66B07">
        <w:rPr>
          <w:color w:val="404040" w:themeColor="text1" w:themeTint="BF"/>
        </w:rPr>
        <w:t xml:space="preserve"> </w:t>
      </w:r>
      <w:r w:rsidR="005B196A" w:rsidRPr="00C66B07">
        <w:rPr>
          <w:color w:val="404040" w:themeColor="text1" w:themeTint="BF"/>
        </w:rPr>
        <w:t xml:space="preserve">Even in predicting His death, Jesus spoke to the unifying nature of the </w:t>
      </w:r>
      <w:r w:rsidR="00E50764">
        <w:rPr>
          <w:color w:val="404040" w:themeColor="text1" w:themeTint="BF"/>
        </w:rPr>
        <w:t>n</w:t>
      </w:r>
      <w:r w:rsidR="005B196A" w:rsidRPr="00C66B07">
        <w:rPr>
          <w:color w:val="404040" w:themeColor="text1" w:themeTint="BF"/>
        </w:rPr>
        <w:t xml:space="preserve">ew </w:t>
      </w:r>
      <w:r w:rsidR="00E50764">
        <w:rPr>
          <w:color w:val="404040" w:themeColor="text1" w:themeTint="BF"/>
        </w:rPr>
        <w:t>c</w:t>
      </w:r>
      <w:r w:rsidR="005B196A" w:rsidRPr="00C66B07">
        <w:rPr>
          <w:color w:val="404040" w:themeColor="text1" w:themeTint="BF"/>
        </w:rPr>
        <w:t xml:space="preserve">ovenant, which would draw both Jews and Greeks (aka Gentiles) into </w:t>
      </w:r>
      <w:r w:rsidR="00E14835" w:rsidRPr="00C66B07">
        <w:rPr>
          <w:color w:val="404040" w:themeColor="text1" w:themeTint="BF"/>
        </w:rPr>
        <w:t xml:space="preserve">an eternal relationship with God through Him. </w:t>
      </w:r>
    </w:p>
    <w:p w14:paraId="68A97F66" w14:textId="77777777" w:rsidR="00C66B07" w:rsidRPr="00C66B07" w:rsidRDefault="00C66B07" w:rsidP="00342564">
      <w:pPr>
        <w:ind w:left="720"/>
        <w:rPr>
          <w:color w:val="404040" w:themeColor="text1" w:themeTint="BF"/>
        </w:rPr>
      </w:pPr>
    </w:p>
    <w:p w14:paraId="06338CD1" w14:textId="42BC3BB0" w:rsidR="00AB0FE8" w:rsidRPr="00C66B07" w:rsidRDefault="00AB0FE8" w:rsidP="00342564">
      <w:pPr>
        <w:ind w:left="720"/>
        <w:rPr>
          <w:color w:val="404040" w:themeColor="text1" w:themeTint="BF"/>
        </w:rPr>
      </w:pPr>
      <w:r w:rsidRPr="00C66B07">
        <w:rPr>
          <w:color w:val="404040" w:themeColor="text1" w:themeTint="BF"/>
        </w:rPr>
        <w:t>In response to Jesus’</w:t>
      </w:r>
      <w:r w:rsidR="0021182E">
        <w:rPr>
          <w:color w:val="404040" w:themeColor="text1" w:themeTint="BF"/>
        </w:rPr>
        <w:t>s</w:t>
      </w:r>
      <w:r w:rsidRPr="00C66B07">
        <w:rPr>
          <w:color w:val="404040" w:themeColor="text1" w:themeTint="BF"/>
        </w:rPr>
        <w:t xml:space="preserve"> words, the crowd asked a </w:t>
      </w:r>
      <w:r w:rsidR="009024AC" w:rsidRPr="00C66B07">
        <w:rPr>
          <w:color w:val="404040" w:themeColor="text1" w:themeTint="BF"/>
        </w:rPr>
        <w:t xml:space="preserve">legitimate question: </w:t>
      </w:r>
      <w:r w:rsidR="009024AC" w:rsidRPr="00C66B07">
        <w:rPr>
          <w:i/>
          <w:iCs/>
          <w:color w:val="404040" w:themeColor="text1" w:themeTint="BF"/>
        </w:rPr>
        <w:t>“We have heard from the law that the Messiah will remain forever. So how can you say, ‘The Son of Man must be lifted up’? Who is this Son of Man?”</w:t>
      </w:r>
      <w:r w:rsidR="009024AC" w:rsidRPr="00C66B07">
        <w:rPr>
          <w:color w:val="404040" w:themeColor="text1" w:themeTint="BF"/>
        </w:rPr>
        <w:t xml:space="preserve"> (</w:t>
      </w:r>
      <w:r w:rsidR="0021182E">
        <w:rPr>
          <w:color w:val="404040" w:themeColor="text1" w:themeTint="BF"/>
        </w:rPr>
        <w:t>v.</w:t>
      </w:r>
      <w:r w:rsidR="009024AC" w:rsidRPr="00C66B07">
        <w:rPr>
          <w:color w:val="404040" w:themeColor="text1" w:themeTint="BF"/>
        </w:rPr>
        <w:t xml:space="preserve"> 34)</w:t>
      </w:r>
      <w:r w:rsidR="0021182E">
        <w:rPr>
          <w:color w:val="404040" w:themeColor="text1" w:themeTint="BF"/>
        </w:rPr>
        <w:t>.</w:t>
      </w:r>
      <w:r w:rsidR="009024AC" w:rsidRPr="00C66B07">
        <w:rPr>
          <w:color w:val="404040" w:themeColor="text1" w:themeTint="BF"/>
        </w:rPr>
        <w:t xml:space="preserve"> </w:t>
      </w:r>
      <w:r w:rsidR="007361A5" w:rsidRPr="00C66B07">
        <w:rPr>
          <w:color w:val="404040" w:themeColor="text1" w:themeTint="BF"/>
        </w:rPr>
        <w:t xml:space="preserve">Israel had been awaiting the </w:t>
      </w:r>
      <w:r w:rsidR="004B53AF" w:rsidRPr="00C66B07">
        <w:rPr>
          <w:color w:val="404040" w:themeColor="text1" w:themeTint="BF"/>
        </w:rPr>
        <w:t xml:space="preserve">Messiah for hundreds of years. </w:t>
      </w:r>
      <w:r w:rsidR="00BE4253" w:rsidRPr="00C66B07">
        <w:rPr>
          <w:color w:val="404040" w:themeColor="text1" w:themeTint="BF"/>
        </w:rPr>
        <w:t xml:space="preserve">God spoke through the prophets, declaring that after King David, He would raise up a </w:t>
      </w:r>
      <w:r w:rsidR="00FC312A" w:rsidRPr="00C66B07">
        <w:rPr>
          <w:color w:val="404040" w:themeColor="text1" w:themeTint="BF"/>
        </w:rPr>
        <w:t>k</w:t>
      </w:r>
      <w:r w:rsidR="00BE4253" w:rsidRPr="00C66B07">
        <w:rPr>
          <w:color w:val="404040" w:themeColor="text1" w:themeTint="BF"/>
        </w:rPr>
        <w:t xml:space="preserve">ing who would </w:t>
      </w:r>
      <w:r w:rsidR="001F0E55" w:rsidRPr="00C66B07">
        <w:rPr>
          <w:color w:val="404040" w:themeColor="text1" w:themeTint="BF"/>
        </w:rPr>
        <w:t xml:space="preserve">last forever, and whose </w:t>
      </w:r>
      <w:r w:rsidR="00FC312A" w:rsidRPr="00C66B07">
        <w:rPr>
          <w:color w:val="404040" w:themeColor="text1" w:themeTint="BF"/>
        </w:rPr>
        <w:t>k</w:t>
      </w:r>
      <w:r w:rsidR="001F0E55" w:rsidRPr="00C66B07">
        <w:rPr>
          <w:color w:val="404040" w:themeColor="text1" w:themeTint="BF"/>
        </w:rPr>
        <w:t>ingdom would never end</w:t>
      </w:r>
      <w:r w:rsidR="0021182E">
        <w:rPr>
          <w:color w:val="404040" w:themeColor="text1" w:themeTint="BF"/>
        </w:rPr>
        <w:t xml:space="preserve"> </w:t>
      </w:r>
      <w:r w:rsidR="001F0E55" w:rsidRPr="00C66B07">
        <w:rPr>
          <w:color w:val="404040" w:themeColor="text1" w:themeTint="BF"/>
        </w:rPr>
        <w:t>(</w:t>
      </w:r>
      <w:r w:rsidR="000979FD" w:rsidRPr="00C66B07">
        <w:rPr>
          <w:color w:val="404040" w:themeColor="text1" w:themeTint="BF"/>
        </w:rPr>
        <w:t>2</w:t>
      </w:r>
      <w:r w:rsidR="0021182E">
        <w:rPr>
          <w:color w:val="404040" w:themeColor="text1" w:themeTint="BF"/>
        </w:rPr>
        <w:t xml:space="preserve"> </w:t>
      </w:r>
      <w:r w:rsidR="000979FD" w:rsidRPr="00C66B07">
        <w:rPr>
          <w:color w:val="404040" w:themeColor="text1" w:themeTint="BF"/>
        </w:rPr>
        <w:t>Sa</w:t>
      </w:r>
      <w:r w:rsidR="0021182E">
        <w:rPr>
          <w:color w:val="404040" w:themeColor="text1" w:themeTint="BF"/>
        </w:rPr>
        <w:t>muel</w:t>
      </w:r>
      <w:r w:rsidR="000979FD" w:rsidRPr="00C66B07">
        <w:rPr>
          <w:color w:val="404040" w:themeColor="text1" w:themeTint="BF"/>
        </w:rPr>
        <w:t xml:space="preserve"> 7:12-13,16</w:t>
      </w:r>
      <w:r w:rsidR="00197285">
        <w:rPr>
          <w:color w:val="404040" w:themeColor="text1" w:themeTint="BF"/>
        </w:rPr>
        <w:t>;</w:t>
      </w:r>
      <w:r w:rsidR="000979FD" w:rsidRPr="00C66B07">
        <w:rPr>
          <w:color w:val="404040" w:themeColor="text1" w:themeTint="BF"/>
        </w:rPr>
        <w:t xml:space="preserve"> Ps</w:t>
      </w:r>
      <w:r w:rsidR="0021182E">
        <w:rPr>
          <w:color w:val="404040" w:themeColor="text1" w:themeTint="BF"/>
        </w:rPr>
        <w:t>alm</w:t>
      </w:r>
      <w:r w:rsidR="000979FD" w:rsidRPr="00C66B07">
        <w:rPr>
          <w:color w:val="404040" w:themeColor="text1" w:themeTint="BF"/>
        </w:rPr>
        <w:t xml:space="preserve"> 89:26-29</w:t>
      </w:r>
      <w:r w:rsidR="00A47251">
        <w:rPr>
          <w:color w:val="404040" w:themeColor="text1" w:themeTint="BF"/>
        </w:rPr>
        <w:t>,</w:t>
      </w:r>
      <w:r w:rsidR="000979FD" w:rsidRPr="00C66B07">
        <w:rPr>
          <w:color w:val="404040" w:themeColor="text1" w:themeTint="BF"/>
        </w:rPr>
        <w:t>35-36) It was hard for them to understand how Jesus could be the Messiah if He was also pre</w:t>
      </w:r>
      <w:r w:rsidR="00FC312A" w:rsidRPr="00C66B07">
        <w:rPr>
          <w:color w:val="404040" w:themeColor="text1" w:themeTint="BF"/>
        </w:rPr>
        <w:t xml:space="preserve">dicting His death. How could a King who surrenders to death be the eternal ruler God had promised? </w:t>
      </w:r>
    </w:p>
    <w:p w14:paraId="6A99A46E" w14:textId="77777777" w:rsidR="007F3BC8" w:rsidRPr="00C66B07" w:rsidRDefault="007F3BC8" w:rsidP="00342564">
      <w:pPr>
        <w:ind w:left="720"/>
        <w:rPr>
          <w:color w:val="404040" w:themeColor="text1" w:themeTint="BF"/>
        </w:rPr>
      </w:pPr>
    </w:p>
    <w:p w14:paraId="512EF535" w14:textId="2CB2920B" w:rsidR="007F3BC8" w:rsidRPr="00C66B07" w:rsidRDefault="00F17B7B" w:rsidP="00342564">
      <w:pPr>
        <w:ind w:left="720"/>
        <w:rPr>
          <w:color w:val="404040" w:themeColor="text1" w:themeTint="BF"/>
        </w:rPr>
      </w:pPr>
      <w:r w:rsidRPr="00C66B07">
        <w:rPr>
          <w:b/>
          <w:bCs/>
          <w:i/>
          <w:iCs/>
          <w:color w:val="404040" w:themeColor="text1" w:themeTint="BF"/>
          <w:vertAlign w:val="superscript"/>
        </w:rPr>
        <w:lastRenderedPageBreak/>
        <w:t> </w:t>
      </w:r>
      <w:r w:rsidR="004D0E39" w:rsidRPr="00C66B07">
        <w:rPr>
          <w:b/>
          <w:bCs/>
          <w:i/>
          <w:iCs/>
          <w:color w:val="404040" w:themeColor="text1" w:themeTint="BF"/>
          <w:vertAlign w:val="superscript"/>
        </w:rPr>
        <w:t>“</w:t>
      </w:r>
      <w:r w:rsidRPr="00C66B07">
        <w:rPr>
          <w:i/>
          <w:iCs/>
          <w:color w:val="404040" w:themeColor="text1" w:themeTint="BF"/>
        </w:rPr>
        <w:t>Jesus answered, </w:t>
      </w:r>
      <w:r w:rsidR="001B4619">
        <w:rPr>
          <w:i/>
          <w:iCs/>
          <w:color w:val="404040" w:themeColor="text1" w:themeTint="BF"/>
        </w:rPr>
        <w:t>‘</w:t>
      </w:r>
      <w:r w:rsidRPr="00C66B07">
        <w:rPr>
          <w:i/>
          <w:iCs/>
          <w:color w:val="404040" w:themeColor="text1" w:themeTint="BF"/>
        </w:rPr>
        <w:t>The light will be with you only a little longer. Walk while you have the light so that darkness doesn’t overtake you. The one who walks in darkness doesn’t know where he’s going. While you have the light, believe in the light so that you may become children of light.</w:t>
      </w:r>
      <w:r w:rsidR="001B4619">
        <w:rPr>
          <w:i/>
          <w:iCs/>
          <w:color w:val="404040" w:themeColor="text1" w:themeTint="BF"/>
        </w:rPr>
        <w:t>’</w:t>
      </w:r>
      <w:r w:rsidRPr="00C66B07">
        <w:rPr>
          <w:i/>
          <w:iCs/>
          <w:color w:val="404040" w:themeColor="text1" w:themeTint="BF"/>
        </w:rPr>
        <w:t> Jesus said this, then went away and hid from them</w:t>
      </w:r>
      <w:r w:rsidR="00862108" w:rsidRPr="00C66B07">
        <w:rPr>
          <w:i/>
          <w:iCs/>
          <w:color w:val="404040" w:themeColor="text1" w:themeTint="BF"/>
        </w:rPr>
        <w:t>”</w:t>
      </w:r>
      <w:r w:rsidR="00862108" w:rsidRPr="00C66B07">
        <w:rPr>
          <w:color w:val="404040" w:themeColor="text1" w:themeTint="BF"/>
        </w:rPr>
        <w:t xml:space="preserve"> </w:t>
      </w:r>
      <w:r w:rsidR="004D0E39" w:rsidRPr="00C66B07">
        <w:rPr>
          <w:color w:val="404040" w:themeColor="text1" w:themeTint="BF"/>
        </w:rPr>
        <w:t>(</w:t>
      </w:r>
      <w:r w:rsidR="0021182E">
        <w:rPr>
          <w:color w:val="404040" w:themeColor="text1" w:themeTint="BF"/>
        </w:rPr>
        <w:t>vv.</w:t>
      </w:r>
      <w:r w:rsidR="004D0E39" w:rsidRPr="00C66B07">
        <w:rPr>
          <w:color w:val="404040" w:themeColor="text1" w:themeTint="BF"/>
        </w:rPr>
        <w:t xml:space="preserve"> </w:t>
      </w:r>
      <w:r w:rsidR="00097E30" w:rsidRPr="00C66B07">
        <w:rPr>
          <w:color w:val="404040" w:themeColor="text1" w:themeTint="BF"/>
        </w:rPr>
        <w:t>35-36)</w:t>
      </w:r>
      <w:r w:rsidR="0021182E">
        <w:rPr>
          <w:color w:val="404040" w:themeColor="text1" w:themeTint="BF"/>
        </w:rPr>
        <w:t>.</w:t>
      </w:r>
      <w:r w:rsidR="00097E30" w:rsidRPr="00C66B07">
        <w:rPr>
          <w:color w:val="404040" w:themeColor="text1" w:themeTint="BF"/>
        </w:rPr>
        <w:t xml:space="preserve"> </w:t>
      </w:r>
      <w:r w:rsidR="00F91ACD" w:rsidRPr="00C66B07">
        <w:rPr>
          <w:color w:val="404040" w:themeColor="text1" w:themeTint="BF"/>
        </w:rPr>
        <w:t xml:space="preserve">Jesus answered their question, indirectly, by </w:t>
      </w:r>
      <w:r w:rsidR="0008726E">
        <w:rPr>
          <w:color w:val="404040" w:themeColor="text1" w:themeTint="BF"/>
        </w:rPr>
        <w:t>identifying</w:t>
      </w:r>
      <w:r w:rsidR="00F91ACD" w:rsidRPr="00C66B07">
        <w:rPr>
          <w:color w:val="404040" w:themeColor="text1" w:themeTint="BF"/>
        </w:rPr>
        <w:t xml:space="preserve"> </w:t>
      </w:r>
      <w:r w:rsidR="007204AD" w:rsidRPr="00C66B07">
        <w:rPr>
          <w:color w:val="404040" w:themeColor="text1" w:themeTint="BF"/>
        </w:rPr>
        <w:t xml:space="preserve">Himself as the source of light and life, just as He had done in John </w:t>
      </w:r>
      <w:r w:rsidR="00E8589B" w:rsidRPr="00C66B07">
        <w:rPr>
          <w:color w:val="404040" w:themeColor="text1" w:themeTint="BF"/>
        </w:rPr>
        <w:t xml:space="preserve">8:12. He is the </w:t>
      </w:r>
      <w:r w:rsidR="00197285">
        <w:rPr>
          <w:color w:val="404040" w:themeColor="text1" w:themeTint="BF"/>
        </w:rPr>
        <w:t>L</w:t>
      </w:r>
      <w:r w:rsidR="00E8589B" w:rsidRPr="00C66B07">
        <w:rPr>
          <w:color w:val="404040" w:themeColor="text1" w:themeTint="BF"/>
        </w:rPr>
        <w:t xml:space="preserve">ight of the world. Those who walk in Him will not walk in </w:t>
      </w:r>
      <w:r w:rsidR="002B40B5" w:rsidRPr="00C66B07">
        <w:rPr>
          <w:color w:val="404040" w:themeColor="text1" w:themeTint="BF"/>
        </w:rPr>
        <w:t>darkness but</w:t>
      </w:r>
      <w:r w:rsidR="00874D6B" w:rsidRPr="00C66B07">
        <w:rPr>
          <w:color w:val="404040" w:themeColor="text1" w:themeTint="BF"/>
        </w:rPr>
        <w:t xml:space="preserve"> will have the light of life. The people, perhaps, were looking for a final sign or proof of Jesus’</w:t>
      </w:r>
      <w:r w:rsidR="0008726E">
        <w:rPr>
          <w:color w:val="404040" w:themeColor="text1" w:themeTint="BF"/>
        </w:rPr>
        <w:t>s</w:t>
      </w:r>
      <w:r w:rsidR="00874D6B" w:rsidRPr="00C66B07">
        <w:rPr>
          <w:color w:val="404040" w:themeColor="text1" w:themeTint="BF"/>
        </w:rPr>
        <w:t xml:space="preserve"> power. Instead, He reminded them that </w:t>
      </w:r>
      <w:r w:rsidR="007855B0" w:rsidRPr="00C66B07">
        <w:rPr>
          <w:color w:val="404040" w:themeColor="text1" w:themeTint="BF"/>
        </w:rPr>
        <w:t>they need to believe in Him in order to belong to Him.</w:t>
      </w:r>
    </w:p>
    <w:p w14:paraId="2B13C2FC" w14:textId="77777777" w:rsidR="007855B0" w:rsidRPr="00C66B07" w:rsidRDefault="007855B0" w:rsidP="00342564">
      <w:pPr>
        <w:ind w:left="720"/>
        <w:rPr>
          <w:color w:val="404040" w:themeColor="text1" w:themeTint="BF"/>
        </w:rPr>
      </w:pPr>
    </w:p>
    <w:p w14:paraId="7BDF46DA" w14:textId="1AB4C2DD" w:rsidR="007855B0" w:rsidRPr="00C66B07" w:rsidRDefault="00EE55BA" w:rsidP="00342564">
      <w:pPr>
        <w:ind w:left="720"/>
        <w:rPr>
          <w:color w:val="404040" w:themeColor="text1" w:themeTint="BF"/>
        </w:rPr>
      </w:pPr>
      <w:r w:rsidRPr="00C66B07">
        <w:rPr>
          <w:color w:val="404040" w:themeColor="text1" w:themeTint="BF"/>
        </w:rPr>
        <w:t>With the cross loo</w:t>
      </w:r>
      <w:r w:rsidR="002F033F">
        <w:rPr>
          <w:color w:val="404040" w:themeColor="text1" w:themeTint="BF"/>
        </w:rPr>
        <w:t>mi</w:t>
      </w:r>
      <w:r w:rsidRPr="00C66B07">
        <w:rPr>
          <w:color w:val="404040" w:themeColor="text1" w:themeTint="BF"/>
        </w:rPr>
        <w:t xml:space="preserve">ng, Jesus reminded the people that His time, and </w:t>
      </w:r>
      <w:r w:rsidR="00626AFE" w:rsidRPr="00C66B07">
        <w:rPr>
          <w:color w:val="404040" w:themeColor="text1" w:themeTint="BF"/>
        </w:rPr>
        <w:t>theirs</w:t>
      </w:r>
      <w:r w:rsidRPr="00C66B07">
        <w:rPr>
          <w:color w:val="404040" w:themeColor="text1" w:themeTint="BF"/>
        </w:rPr>
        <w:t xml:space="preserve">, was short. They did not need another sermon or </w:t>
      </w:r>
      <w:r w:rsidR="00D164DE" w:rsidRPr="00C66B07">
        <w:rPr>
          <w:color w:val="404040" w:themeColor="text1" w:themeTint="BF"/>
        </w:rPr>
        <w:t xml:space="preserve">miracle. They needed to believe and belong </w:t>
      </w:r>
      <w:r w:rsidR="00FA0247" w:rsidRPr="00C66B07">
        <w:rPr>
          <w:color w:val="404040" w:themeColor="text1" w:themeTint="BF"/>
        </w:rPr>
        <w:t>with</w:t>
      </w:r>
      <w:r w:rsidR="00D164DE" w:rsidRPr="00C66B07">
        <w:rPr>
          <w:color w:val="404040" w:themeColor="text1" w:themeTint="BF"/>
        </w:rPr>
        <w:t xml:space="preserve"> Christ. </w:t>
      </w:r>
      <w:r w:rsidR="00FA0247" w:rsidRPr="00C66B07">
        <w:rPr>
          <w:color w:val="404040" w:themeColor="text1" w:themeTint="BF"/>
        </w:rPr>
        <w:t xml:space="preserve">The time for </w:t>
      </w:r>
      <w:r w:rsidR="00133254" w:rsidRPr="00C66B07">
        <w:rPr>
          <w:color w:val="404040" w:themeColor="text1" w:themeTint="BF"/>
        </w:rPr>
        <w:t xml:space="preserve">proof had ended; the time for belief and surrender had begun. With nothing left to say, Jesus allowed His message and the enduring words of the prophets </w:t>
      </w:r>
      <w:r w:rsidR="00C4780F" w:rsidRPr="00C66B07">
        <w:rPr>
          <w:color w:val="404040" w:themeColor="text1" w:themeTint="BF"/>
        </w:rPr>
        <w:t xml:space="preserve">to </w:t>
      </w:r>
      <w:r w:rsidR="00D50FB5" w:rsidRPr="00C66B07">
        <w:rPr>
          <w:color w:val="404040" w:themeColor="text1" w:themeTint="BF"/>
        </w:rPr>
        <w:t>speak</w:t>
      </w:r>
      <w:r w:rsidR="00C4780F" w:rsidRPr="00C66B07">
        <w:rPr>
          <w:color w:val="404040" w:themeColor="text1" w:themeTint="BF"/>
        </w:rPr>
        <w:t xml:space="preserve"> for themselves, and He hid from their sight. </w:t>
      </w:r>
    </w:p>
    <w:p w14:paraId="5FACFFA1" w14:textId="77777777" w:rsidR="00097E30" w:rsidRDefault="00097E30" w:rsidP="00342564">
      <w:pPr>
        <w:ind w:left="720"/>
      </w:pPr>
    </w:p>
    <w:p w14:paraId="19AE17DD" w14:textId="22F3852D" w:rsidR="004A5282" w:rsidRDefault="004A5282" w:rsidP="00C837A4">
      <w:pPr>
        <w:pStyle w:val="Heading1Alt"/>
        <w:ind w:left="720"/>
      </w:pPr>
      <w:r>
        <w:t>DISCUSS</w:t>
      </w:r>
    </w:p>
    <w:p w14:paraId="69DA5256" w14:textId="77777777" w:rsidR="007D668C" w:rsidRDefault="007D668C" w:rsidP="00C837A4">
      <w:pPr>
        <w:ind w:left="720"/>
        <w:rPr>
          <w:i/>
          <w:iCs/>
        </w:rPr>
      </w:pPr>
    </w:p>
    <w:p w14:paraId="625230A3" w14:textId="69FBDD6C" w:rsidR="00C626E6" w:rsidRPr="00F344BA" w:rsidRDefault="00C4780F" w:rsidP="00905E8D">
      <w:pPr>
        <w:pStyle w:val="ListParagraph"/>
        <w:numPr>
          <w:ilvl w:val="0"/>
          <w:numId w:val="32"/>
        </w:numPr>
        <w:rPr>
          <w:color w:val="404040" w:themeColor="text1" w:themeTint="BF"/>
        </w:rPr>
      </w:pPr>
      <w:r>
        <w:rPr>
          <w:i/>
          <w:iCs/>
          <w:color w:val="404040" w:themeColor="text1" w:themeTint="BF"/>
        </w:rPr>
        <w:t xml:space="preserve">What did Jesus mean by comparing His </w:t>
      </w:r>
      <w:r w:rsidR="00F344BA">
        <w:rPr>
          <w:i/>
          <w:iCs/>
          <w:color w:val="404040" w:themeColor="text1" w:themeTint="BF"/>
        </w:rPr>
        <w:t>death to a grain of wheat?</w:t>
      </w:r>
    </w:p>
    <w:p w14:paraId="5281D60D" w14:textId="2B92A1E5" w:rsidR="00F344BA" w:rsidRPr="00F344BA" w:rsidRDefault="00F344BA" w:rsidP="00905E8D">
      <w:pPr>
        <w:pStyle w:val="ListParagraph"/>
        <w:numPr>
          <w:ilvl w:val="0"/>
          <w:numId w:val="32"/>
        </w:numPr>
        <w:rPr>
          <w:color w:val="404040" w:themeColor="text1" w:themeTint="BF"/>
        </w:rPr>
      </w:pPr>
      <w:r>
        <w:rPr>
          <w:i/>
          <w:iCs/>
          <w:color w:val="404040" w:themeColor="text1" w:themeTint="BF"/>
        </w:rPr>
        <w:t>Where are you most tempted to</w:t>
      </w:r>
      <w:r w:rsidR="001B1039">
        <w:rPr>
          <w:i/>
          <w:iCs/>
          <w:color w:val="404040" w:themeColor="text1" w:themeTint="BF"/>
        </w:rPr>
        <w:t xml:space="preserve"> seek to</w:t>
      </w:r>
      <w:r>
        <w:rPr>
          <w:i/>
          <w:iCs/>
          <w:color w:val="404040" w:themeColor="text1" w:themeTint="BF"/>
        </w:rPr>
        <w:t xml:space="preserve"> preserve your life rather than surrender it?</w:t>
      </w:r>
    </w:p>
    <w:p w14:paraId="629F28B0" w14:textId="1780F02A" w:rsidR="00F344BA" w:rsidRPr="00905E8D" w:rsidRDefault="00CE3D71" w:rsidP="00905E8D">
      <w:pPr>
        <w:pStyle w:val="ListParagraph"/>
        <w:numPr>
          <w:ilvl w:val="0"/>
          <w:numId w:val="32"/>
        </w:numPr>
        <w:rPr>
          <w:color w:val="404040" w:themeColor="text1" w:themeTint="BF"/>
        </w:rPr>
      </w:pPr>
      <w:r>
        <w:rPr>
          <w:i/>
          <w:iCs/>
          <w:color w:val="404040" w:themeColor="text1" w:themeTint="BF"/>
        </w:rPr>
        <w:t xml:space="preserve">What does it mean, practically, to walk as a child of light in a current season or circumstance in your life today? What tempts you to stay in darkness rather than do the hard work of believing and surrendering? </w:t>
      </w:r>
    </w:p>
    <w:p w14:paraId="4AD0D0B2" w14:textId="77777777" w:rsidR="00905E8D" w:rsidRDefault="00905E8D" w:rsidP="00905E8D">
      <w:pPr>
        <w:pStyle w:val="ListParagraph"/>
        <w:ind w:left="1440"/>
        <w:rPr>
          <w:i/>
          <w:iCs/>
          <w:color w:val="404040" w:themeColor="text1" w:themeTint="BF"/>
        </w:rPr>
      </w:pPr>
    </w:p>
    <w:p w14:paraId="6DE044A9" w14:textId="77777777" w:rsidR="00905E8D" w:rsidRPr="00E60A0C" w:rsidRDefault="00905E8D" w:rsidP="00905E8D">
      <w:pPr>
        <w:pStyle w:val="ListParagraph"/>
        <w:ind w:left="1440"/>
        <w:rPr>
          <w:color w:val="404040" w:themeColor="text1" w:themeTint="BF"/>
        </w:rPr>
      </w:pPr>
    </w:p>
    <w:p w14:paraId="17549CAC" w14:textId="25B525D3" w:rsidR="00ED608E" w:rsidRPr="00E60A0C" w:rsidRDefault="00ED608E" w:rsidP="00ED608E">
      <w:pPr>
        <w:pStyle w:val="ListParagraph"/>
        <w:autoSpaceDE w:val="0"/>
        <w:autoSpaceDN w:val="0"/>
        <w:adjustRightInd w:val="0"/>
        <w:spacing w:line="360" w:lineRule="auto"/>
        <w:rPr>
          <w:rFonts w:ascii="Helvetica Neue" w:hAnsi="Helvetica Neue"/>
          <w:b/>
          <w:color w:val="404040" w:themeColor="text1" w:themeTint="BF"/>
        </w:rPr>
      </w:pPr>
      <w:r>
        <w:rPr>
          <w:rFonts w:ascii="Helvetica Neue" w:hAnsi="Helvetica Neue"/>
          <w:b/>
          <w:color w:val="404040" w:themeColor="text1" w:themeTint="BF"/>
          <w:sz w:val="28"/>
          <w:szCs w:val="28"/>
        </w:rPr>
        <w:t>2</w:t>
      </w:r>
      <w:r w:rsidRPr="00ED608E">
        <w:rPr>
          <w:rFonts w:ascii="Helvetica Neue" w:hAnsi="Helvetica Neue"/>
          <w:b/>
          <w:color w:val="404040" w:themeColor="text1" w:themeTint="BF"/>
          <w:sz w:val="28"/>
          <w:szCs w:val="28"/>
        </w:rPr>
        <w:t xml:space="preserve">. </w:t>
      </w:r>
      <w:r w:rsidR="00421A73">
        <w:rPr>
          <w:rFonts w:ascii="Helvetica Neue" w:hAnsi="Helvetica Neue"/>
          <w:b/>
          <w:color w:val="404040" w:themeColor="text1" w:themeTint="BF"/>
          <w:sz w:val="28"/>
          <w:szCs w:val="28"/>
        </w:rPr>
        <w:t xml:space="preserve">The </w:t>
      </w:r>
      <w:r w:rsidR="009513CA">
        <w:rPr>
          <w:rFonts w:ascii="Helvetica Neue" w:hAnsi="Helvetica Neue"/>
          <w:b/>
          <w:color w:val="404040" w:themeColor="text1" w:themeTint="BF"/>
          <w:sz w:val="28"/>
          <w:szCs w:val="28"/>
        </w:rPr>
        <w:t>p</w:t>
      </w:r>
      <w:r w:rsidR="00421A73">
        <w:rPr>
          <w:rFonts w:ascii="Helvetica Neue" w:hAnsi="Helvetica Neue"/>
          <w:b/>
          <w:color w:val="404040" w:themeColor="text1" w:themeTint="BF"/>
          <w:sz w:val="28"/>
          <w:szCs w:val="28"/>
        </w:rPr>
        <w:t xml:space="preserve">ursuit of </w:t>
      </w:r>
      <w:r w:rsidR="009513CA" w:rsidRPr="009513CA">
        <w:rPr>
          <w:rFonts w:ascii="Helvetica Neue" w:hAnsi="Helvetica Neue"/>
          <w:b/>
          <w:color w:val="404040" w:themeColor="text1" w:themeTint="BF"/>
          <w:sz w:val="28"/>
          <w:szCs w:val="28"/>
        </w:rPr>
        <w:t>h</w:t>
      </w:r>
      <w:r w:rsidR="00421A73" w:rsidRPr="009513CA">
        <w:rPr>
          <w:rFonts w:ascii="Helvetica Neue" w:hAnsi="Helvetica Neue"/>
          <w:b/>
          <w:color w:val="404040" w:themeColor="text1" w:themeTint="BF"/>
          <w:sz w:val="28"/>
          <w:szCs w:val="28"/>
        </w:rPr>
        <w:t>uman</w:t>
      </w:r>
      <w:r w:rsidR="00421A73">
        <w:rPr>
          <w:rFonts w:ascii="Helvetica Neue" w:hAnsi="Helvetica Neue"/>
          <w:b/>
          <w:color w:val="404040" w:themeColor="text1" w:themeTint="BF"/>
          <w:sz w:val="28"/>
          <w:szCs w:val="28"/>
        </w:rPr>
        <w:t xml:space="preserve"> </w:t>
      </w:r>
      <w:r w:rsidR="009513CA">
        <w:rPr>
          <w:rFonts w:ascii="Helvetica Neue" w:hAnsi="Helvetica Neue"/>
          <w:b/>
          <w:color w:val="404040" w:themeColor="text1" w:themeTint="BF"/>
          <w:sz w:val="28"/>
          <w:szCs w:val="28"/>
          <w:u w:val="single"/>
        </w:rPr>
        <w:t>g</w:t>
      </w:r>
      <w:r w:rsidR="00421A73" w:rsidRPr="00421A73">
        <w:rPr>
          <w:rFonts w:ascii="Helvetica Neue" w:hAnsi="Helvetica Neue"/>
          <w:b/>
          <w:color w:val="404040" w:themeColor="text1" w:themeTint="BF"/>
          <w:sz w:val="28"/>
          <w:szCs w:val="28"/>
          <w:u w:val="single"/>
        </w:rPr>
        <w:t>lory</w:t>
      </w:r>
      <w:r w:rsidR="00421A73">
        <w:rPr>
          <w:rFonts w:ascii="Helvetica Neue" w:hAnsi="Helvetica Neue"/>
          <w:b/>
          <w:color w:val="404040" w:themeColor="text1" w:themeTint="BF"/>
          <w:sz w:val="28"/>
          <w:szCs w:val="28"/>
        </w:rPr>
        <w:t xml:space="preserve"> </w:t>
      </w:r>
      <w:r w:rsidR="009513CA">
        <w:rPr>
          <w:rFonts w:ascii="Helvetica Neue" w:hAnsi="Helvetica Neue"/>
          <w:b/>
          <w:color w:val="404040" w:themeColor="text1" w:themeTint="BF"/>
          <w:sz w:val="28"/>
          <w:szCs w:val="28"/>
        </w:rPr>
        <w:t>l</w:t>
      </w:r>
      <w:r w:rsidR="00421A73">
        <w:rPr>
          <w:rFonts w:ascii="Helvetica Neue" w:hAnsi="Helvetica Neue"/>
          <w:b/>
          <w:color w:val="404040" w:themeColor="text1" w:themeTint="BF"/>
          <w:sz w:val="28"/>
          <w:szCs w:val="28"/>
        </w:rPr>
        <w:t xml:space="preserve">eads to </w:t>
      </w:r>
      <w:r w:rsidR="009513CA" w:rsidRPr="009513CA">
        <w:rPr>
          <w:rFonts w:ascii="Helvetica Neue" w:hAnsi="Helvetica Neue"/>
          <w:b/>
          <w:color w:val="404040" w:themeColor="text1" w:themeTint="BF"/>
          <w:sz w:val="28"/>
          <w:szCs w:val="28"/>
        </w:rPr>
        <w:t>s</w:t>
      </w:r>
      <w:r w:rsidR="00421A73" w:rsidRPr="009513CA">
        <w:rPr>
          <w:rFonts w:ascii="Helvetica Neue" w:hAnsi="Helvetica Neue"/>
          <w:b/>
          <w:color w:val="404040" w:themeColor="text1" w:themeTint="BF"/>
          <w:sz w:val="28"/>
          <w:szCs w:val="28"/>
        </w:rPr>
        <w:t>piritual</w:t>
      </w:r>
      <w:r w:rsidR="00421A73">
        <w:rPr>
          <w:rFonts w:ascii="Helvetica Neue" w:hAnsi="Helvetica Neue"/>
          <w:b/>
          <w:color w:val="404040" w:themeColor="text1" w:themeTint="BF"/>
          <w:sz w:val="28"/>
          <w:szCs w:val="28"/>
        </w:rPr>
        <w:t xml:space="preserve"> </w:t>
      </w:r>
      <w:r w:rsidR="009513CA">
        <w:rPr>
          <w:rFonts w:ascii="Helvetica Neue" w:hAnsi="Helvetica Neue"/>
          <w:b/>
          <w:color w:val="404040" w:themeColor="text1" w:themeTint="BF"/>
          <w:sz w:val="28"/>
          <w:szCs w:val="28"/>
          <w:u w:val="single"/>
        </w:rPr>
        <w:t>b</w:t>
      </w:r>
      <w:r w:rsidR="00421A73" w:rsidRPr="00421A73">
        <w:rPr>
          <w:rFonts w:ascii="Helvetica Neue" w:hAnsi="Helvetica Neue"/>
          <w:b/>
          <w:color w:val="404040" w:themeColor="text1" w:themeTint="BF"/>
          <w:sz w:val="28"/>
          <w:szCs w:val="28"/>
          <w:u w:val="single"/>
        </w:rPr>
        <w:t>lindness</w:t>
      </w:r>
      <w:r w:rsidR="009513CA">
        <w:rPr>
          <w:rFonts w:ascii="Helvetica Neue" w:hAnsi="Helvetica Neue"/>
          <w:b/>
          <w:color w:val="404040" w:themeColor="text1" w:themeTint="BF"/>
          <w:sz w:val="28"/>
          <w:szCs w:val="28"/>
          <w:u w:val="single"/>
        </w:rPr>
        <w:t>.</w:t>
      </w:r>
      <w:r w:rsidRPr="00ED608E">
        <w:rPr>
          <w:rFonts w:ascii="Helvetica Neue" w:hAnsi="Helvetica Neue"/>
          <w:b/>
          <w:color w:val="404040" w:themeColor="text1" w:themeTint="BF"/>
          <w:sz w:val="28"/>
          <w:szCs w:val="28"/>
        </w:rPr>
        <w:t xml:space="preserve"> </w:t>
      </w:r>
    </w:p>
    <w:p w14:paraId="3CF4980F" w14:textId="7C1D2921" w:rsidR="00F86F98" w:rsidRPr="00F86F98" w:rsidRDefault="006A1888" w:rsidP="00F86F98">
      <w:pPr>
        <w:ind w:left="720"/>
        <w:rPr>
          <w:i/>
          <w:iCs/>
          <w:color w:val="404040" w:themeColor="text1" w:themeTint="BF"/>
        </w:rPr>
      </w:pPr>
      <w:r w:rsidRPr="00F86F98">
        <w:rPr>
          <w:color w:val="404040" w:themeColor="text1" w:themeTint="BF"/>
        </w:rPr>
        <w:t xml:space="preserve">John </w:t>
      </w:r>
      <w:r w:rsidR="00421A73" w:rsidRPr="00F86F98">
        <w:rPr>
          <w:color w:val="404040" w:themeColor="text1" w:themeTint="BF"/>
        </w:rPr>
        <w:t>12:</w:t>
      </w:r>
      <w:r w:rsidR="00F86F98" w:rsidRPr="00F86F98">
        <w:rPr>
          <w:color w:val="404040" w:themeColor="text1" w:themeTint="BF"/>
        </w:rPr>
        <w:t>37-</w:t>
      </w:r>
      <w:r w:rsidR="002B40B5" w:rsidRPr="00F86F98">
        <w:rPr>
          <w:color w:val="404040" w:themeColor="text1" w:themeTint="BF"/>
        </w:rPr>
        <w:t>43</w:t>
      </w:r>
      <w:r w:rsidR="00743B68">
        <w:rPr>
          <w:color w:val="404040" w:themeColor="text1" w:themeTint="BF"/>
        </w:rPr>
        <w:t>:</w:t>
      </w:r>
      <w:r w:rsidR="002B40B5" w:rsidRPr="00F86F98">
        <w:rPr>
          <w:color w:val="404040" w:themeColor="text1" w:themeTint="BF"/>
        </w:rPr>
        <w:t xml:space="preserve"> Even</w:t>
      </w:r>
      <w:r w:rsidR="00F86F98" w:rsidRPr="00F86F98">
        <w:rPr>
          <w:i/>
          <w:iCs/>
          <w:color w:val="404040" w:themeColor="text1" w:themeTint="BF"/>
        </w:rPr>
        <w:t xml:space="preserve"> though he had performed so many signs in their presence, they did not believe in him.</w:t>
      </w:r>
      <w:r w:rsidR="00F86F98" w:rsidRPr="00F86F98">
        <w:rPr>
          <w:i/>
          <w:iCs/>
          <w:color w:val="404040" w:themeColor="text1" w:themeTint="BF"/>
          <w:vertAlign w:val="superscript"/>
        </w:rPr>
        <w:t> </w:t>
      </w:r>
      <w:r w:rsidR="00F86F98" w:rsidRPr="00F86F98">
        <w:rPr>
          <w:i/>
          <w:iCs/>
          <w:color w:val="404040" w:themeColor="text1" w:themeTint="BF"/>
        </w:rPr>
        <w:t>This was to fulfill the word of Isaiah the prophet, who said:</w:t>
      </w:r>
      <w:r w:rsidR="00743B68" w:rsidRPr="00F86F98">
        <w:rPr>
          <w:i/>
          <w:iCs/>
          <w:color w:val="404040" w:themeColor="text1" w:themeTint="BF"/>
        </w:rPr>
        <w:t xml:space="preserve"> </w:t>
      </w:r>
    </w:p>
    <w:p w14:paraId="0E7A4647" w14:textId="260D5A61" w:rsidR="00F86F98" w:rsidRPr="00F86F98" w:rsidRDefault="00F86F98" w:rsidP="00B8705C">
      <w:pPr>
        <w:ind w:left="1296"/>
        <w:rPr>
          <w:i/>
          <w:iCs/>
          <w:color w:val="404040" w:themeColor="text1" w:themeTint="BF"/>
        </w:rPr>
      </w:pPr>
      <w:r w:rsidRPr="00F86F98">
        <w:rPr>
          <w:i/>
          <w:iCs/>
          <w:color w:val="404040" w:themeColor="text1" w:themeTint="BF"/>
        </w:rPr>
        <w:t>Lord, who has believed our message?</w:t>
      </w:r>
      <w:r w:rsidRPr="00F86F98">
        <w:rPr>
          <w:i/>
          <w:iCs/>
          <w:color w:val="404040" w:themeColor="text1" w:themeTint="BF"/>
        </w:rPr>
        <w:br/>
        <w:t>And to whom has the arm of the Lord been revealed?</w:t>
      </w:r>
      <w:r w:rsidR="00743B68" w:rsidRPr="00F86F98">
        <w:rPr>
          <w:i/>
          <w:iCs/>
          <w:color w:val="404040" w:themeColor="text1" w:themeTint="BF"/>
        </w:rPr>
        <w:t xml:space="preserve"> </w:t>
      </w:r>
    </w:p>
    <w:p w14:paraId="5BE761B8" w14:textId="77777777" w:rsidR="00B8705C" w:rsidRDefault="00B8705C" w:rsidP="00F86F98">
      <w:pPr>
        <w:ind w:left="720"/>
        <w:rPr>
          <w:i/>
          <w:iCs/>
          <w:color w:val="404040" w:themeColor="text1" w:themeTint="BF"/>
          <w:vertAlign w:val="superscript"/>
        </w:rPr>
      </w:pPr>
    </w:p>
    <w:p w14:paraId="03E6C892" w14:textId="01754DDB" w:rsidR="00F86F98" w:rsidRPr="00F86F98" w:rsidRDefault="00F86F98" w:rsidP="00F86F98">
      <w:pPr>
        <w:ind w:left="720"/>
        <w:rPr>
          <w:i/>
          <w:iCs/>
          <w:color w:val="404040" w:themeColor="text1" w:themeTint="BF"/>
        </w:rPr>
      </w:pPr>
      <w:r w:rsidRPr="00F86F98">
        <w:rPr>
          <w:i/>
          <w:iCs/>
          <w:color w:val="404040" w:themeColor="text1" w:themeTint="BF"/>
        </w:rPr>
        <w:t>This is why they were unable to believe, because Isaiah also said:</w:t>
      </w:r>
    </w:p>
    <w:p w14:paraId="47A9340C" w14:textId="6EC21BF8" w:rsidR="00F86F98" w:rsidRPr="00F86F98" w:rsidRDefault="00F86F98" w:rsidP="00B8705C">
      <w:pPr>
        <w:ind w:left="1296"/>
        <w:rPr>
          <w:i/>
          <w:iCs/>
          <w:color w:val="404040" w:themeColor="text1" w:themeTint="BF"/>
        </w:rPr>
      </w:pPr>
      <w:r w:rsidRPr="00F86F98">
        <w:rPr>
          <w:i/>
          <w:iCs/>
          <w:color w:val="404040" w:themeColor="text1" w:themeTint="BF"/>
        </w:rPr>
        <w:t>He has blinded their eyes</w:t>
      </w:r>
      <w:r w:rsidRPr="00F86F98">
        <w:rPr>
          <w:i/>
          <w:iCs/>
          <w:color w:val="404040" w:themeColor="text1" w:themeTint="BF"/>
        </w:rPr>
        <w:br/>
        <w:t>and hardened their hearts,</w:t>
      </w:r>
      <w:r w:rsidRPr="00F86F98">
        <w:rPr>
          <w:i/>
          <w:iCs/>
          <w:color w:val="404040" w:themeColor="text1" w:themeTint="BF"/>
        </w:rPr>
        <w:br/>
        <w:t>so that they would not see with their eyes</w:t>
      </w:r>
      <w:r w:rsidRPr="00F86F98">
        <w:rPr>
          <w:i/>
          <w:iCs/>
          <w:color w:val="404040" w:themeColor="text1" w:themeTint="BF"/>
        </w:rPr>
        <w:br/>
        <w:t>or understand with their hearts,</w:t>
      </w:r>
      <w:r w:rsidRPr="00F86F98">
        <w:rPr>
          <w:i/>
          <w:iCs/>
          <w:color w:val="404040" w:themeColor="text1" w:themeTint="BF"/>
        </w:rPr>
        <w:br/>
        <w:t>and turn,</w:t>
      </w:r>
      <w:r w:rsidRPr="00F86F98">
        <w:rPr>
          <w:i/>
          <w:iCs/>
          <w:color w:val="404040" w:themeColor="text1" w:themeTint="BF"/>
        </w:rPr>
        <w:br/>
        <w:t>and I would heal them.</w:t>
      </w:r>
      <w:r w:rsidR="00743B68" w:rsidRPr="00F86F98">
        <w:rPr>
          <w:i/>
          <w:iCs/>
          <w:color w:val="404040" w:themeColor="text1" w:themeTint="BF"/>
        </w:rPr>
        <w:t xml:space="preserve"> </w:t>
      </w:r>
    </w:p>
    <w:p w14:paraId="56E3A52E" w14:textId="77777777" w:rsidR="00B8705C" w:rsidRDefault="00B8705C" w:rsidP="00F86F98">
      <w:pPr>
        <w:ind w:left="720"/>
        <w:rPr>
          <w:i/>
          <w:iCs/>
          <w:color w:val="404040" w:themeColor="text1" w:themeTint="BF"/>
          <w:vertAlign w:val="superscript"/>
        </w:rPr>
      </w:pPr>
    </w:p>
    <w:p w14:paraId="413E943D" w14:textId="1D7B2FCF" w:rsidR="00F86F98" w:rsidRPr="00F86F98" w:rsidRDefault="00F86F98" w:rsidP="00F86F98">
      <w:pPr>
        <w:ind w:left="720"/>
        <w:rPr>
          <w:i/>
          <w:iCs/>
          <w:color w:val="404040" w:themeColor="text1" w:themeTint="BF"/>
        </w:rPr>
      </w:pPr>
      <w:r w:rsidRPr="00F86F98">
        <w:rPr>
          <w:i/>
          <w:iCs/>
          <w:color w:val="404040" w:themeColor="text1" w:themeTint="BF"/>
        </w:rPr>
        <w:t>Isaiah said these things because he saw his glory and spoke about him.</w:t>
      </w:r>
    </w:p>
    <w:p w14:paraId="454E978A" w14:textId="77777777" w:rsidR="00B8705C" w:rsidRDefault="00B8705C" w:rsidP="00F86F98">
      <w:pPr>
        <w:ind w:left="720"/>
        <w:rPr>
          <w:i/>
          <w:iCs/>
          <w:color w:val="404040" w:themeColor="text1" w:themeTint="BF"/>
          <w:vertAlign w:val="superscript"/>
        </w:rPr>
      </w:pPr>
    </w:p>
    <w:p w14:paraId="18C9C6DF" w14:textId="0526D588" w:rsidR="00F86F98" w:rsidRPr="00F86F98" w:rsidRDefault="00F86F98" w:rsidP="00F86F98">
      <w:pPr>
        <w:ind w:left="720"/>
        <w:rPr>
          <w:i/>
          <w:iCs/>
          <w:color w:val="404040" w:themeColor="text1" w:themeTint="BF"/>
        </w:rPr>
      </w:pPr>
      <w:r w:rsidRPr="00F86F98">
        <w:rPr>
          <w:i/>
          <w:iCs/>
          <w:color w:val="404040" w:themeColor="text1" w:themeTint="BF"/>
        </w:rPr>
        <w:t>Nevertheless, many did believe in him even among the rulers, but because of the Pharisees they did not confess him, so that they would not be banned from the synagogue. For they loved human praise more than praise from God.</w:t>
      </w:r>
    </w:p>
    <w:p w14:paraId="240B2A15" w14:textId="0FDF2345" w:rsidR="00ED608E" w:rsidRDefault="00821809" w:rsidP="00F86F98">
      <w:pPr>
        <w:ind w:left="720"/>
        <w:rPr>
          <w:rStyle w:val="text"/>
          <w:i/>
          <w:iCs/>
          <w:color w:val="404040" w:themeColor="text1" w:themeTint="BF"/>
        </w:rPr>
      </w:pPr>
      <w:r w:rsidRPr="00821809">
        <w:rPr>
          <w:i/>
          <w:iCs/>
          <w:color w:val="404040" w:themeColor="text1" w:themeTint="BF"/>
        </w:rPr>
        <w:lastRenderedPageBreak/>
        <w:t xml:space="preserve"> </w:t>
      </w:r>
    </w:p>
    <w:p w14:paraId="4734648F" w14:textId="2FCD8005" w:rsidR="00ED608E" w:rsidRPr="00E60A0C" w:rsidRDefault="00ED608E" w:rsidP="00ED608E">
      <w:pPr>
        <w:ind w:left="720"/>
        <w:rPr>
          <w:i/>
          <w:iCs/>
          <w:color w:val="404040" w:themeColor="text1" w:themeTint="BF"/>
        </w:rPr>
      </w:pPr>
      <w:r w:rsidRPr="00E60A0C">
        <w:rPr>
          <w:i/>
          <w:iCs/>
          <w:color w:val="404040" w:themeColor="text1" w:themeTint="BF"/>
        </w:rPr>
        <w:t xml:space="preserve">Unpacking </w:t>
      </w:r>
      <w:r w:rsidR="00BE247A">
        <w:rPr>
          <w:i/>
          <w:iCs/>
          <w:color w:val="404040" w:themeColor="text1" w:themeTint="BF"/>
        </w:rPr>
        <w:t xml:space="preserve">John </w:t>
      </w:r>
      <w:r w:rsidR="00B8705C">
        <w:rPr>
          <w:i/>
          <w:iCs/>
          <w:color w:val="404040" w:themeColor="text1" w:themeTint="BF"/>
        </w:rPr>
        <w:t>12:37-43</w:t>
      </w:r>
    </w:p>
    <w:p w14:paraId="1A7D17A9" w14:textId="728045F4" w:rsidR="00090786" w:rsidRDefault="00150F91" w:rsidP="00905E8D">
      <w:pPr>
        <w:ind w:left="720"/>
        <w:rPr>
          <w:color w:val="404040" w:themeColor="text1" w:themeTint="BF"/>
        </w:rPr>
      </w:pPr>
      <w:r>
        <w:rPr>
          <w:color w:val="404040" w:themeColor="text1" w:themeTint="BF"/>
        </w:rPr>
        <w:t>Mexican artist</w:t>
      </w:r>
      <w:r w:rsidR="00197285">
        <w:rPr>
          <w:color w:val="404040" w:themeColor="text1" w:themeTint="BF"/>
        </w:rPr>
        <w:t>,</w:t>
      </w:r>
      <w:r>
        <w:rPr>
          <w:color w:val="404040" w:themeColor="text1" w:themeTint="BF"/>
        </w:rPr>
        <w:t xml:space="preserve"> Frida Kahlo</w:t>
      </w:r>
      <w:r w:rsidR="00197285">
        <w:rPr>
          <w:color w:val="404040" w:themeColor="text1" w:themeTint="BF"/>
        </w:rPr>
        <w:t>,</w:t>
      </w:r>
      <w:r>
        <w:rPr>
          <w:color w:val="404040" w:themeColor="text1" w:themeTint="BF"/>
        </w:rPr>
        <w:t xml:space="preserve"> </w:t>
      </w:r>
      <w:r w:rsidR="00110504">
        <w:rPr>
          <w:color w:val="404040" w:themeColor="text1" w:themeTint="BF"/>
        </w:rPr>
        <w:t>is</w:t>
      </w:r>
      <w:r>
        <w:rPr>
          <w:color w:val="404040" w:themeColor="text1" w:themeTint="BF"/>
        </w:rPr>
        <w:t xml:space="preserve"> widely known, and remembered, for her colorful and bold </w:t>
      </w:r>
      <w:r w:rsidR="00E9094F">
        <w:rPr>
          <w:color w:val="404040" w:themeColor="text1" w:themeTint="BF"/>
        </w:rPr>
        <w:t>paintings</w:t>
      </w:r>
      <w:r>
        <w:rPr>
          <w:color w:val="404040" w:themeColor="text1" w:themeTint="BF"/>
        </w:rPr>
        <w:t xml:space="preserve">. </w:t>
      </w:r>
      <w:r w:rsidR="00110504">
        <w:rPr>
          <w:color w:val="404040" w:themeColor="text1" w:themeTint="BF"/>
        </w:rPr>
        <w:t>Kahlo</w:t>
      </w:r>
      <w:r w:rsidR="00E9094F">
        <w:rPr>
          <w:color w:val="404040" w:themeColor="text1" w:themeTint="BF"/>
        </w:rPr>
        <w:t xml:space="preserve"> suffered a bus accident at the age of 18 that left her with life</w:t>
      </w:r>
      <w:r w:rsidR="00AE1866">
        <w:rPr>
          <w:color w:val="404040" w:themeColor="text1" w:themeTint="BF"/>
        </w:rPr>
        <w:t xml:space="preserve">long pain and limited mobility. She began painting from her bed using a mirror mounted above her. Her work became a way of processing her emotions, and </w:t>
      </w:r>
      <w:r w:rsidR="00D443BA">
        <w:rPr>
          <w:color w:val="404040" w:themeColor="text1" w:themeTint="BF"/>
        </w:rPr>
        <w:t xml:space="preserve">creating a way to be seen, understood, and remembered. </w:t>
      </w:r>
      <w:r w:rsidR="002B40B5">
        <w:rPr>
          <w:color w:val="404040" w:themeColor="text1" w:themeTint="BF"/>
        </w:rPr>
        <w:t>Today</w:t>
      </w:r>
      <w:r w:rsidR="00090786">
        <w:rPr>
          <w:color w:val="404040" w:themeColor="text1" w:themeTint="BF"/>
        </w:rPr>
        <w:t xml:space="preserve">, her image and story are recognized worldwide, reflecting the </w:t>
      </w:r>
      <w:r w:rsidR="002B40B5">
        <w:rPr>
          <w:color w:val="404040" w:themeColor="text1" w:themeTint="BF"/>
        </w:rPr>
        <w:t>deep</w:t>
      </w:r>
      <w:r w:rsidR="00090786">
        <w:rPr>
          <w:color w:val="404040" w:themeColor="text1" w:themeTint="BF"/>
        </w:rPr>
        <w:t xml:space="preserve"> human need to define ourselves and secure our legac</w:t>
      </w:r>
      <w:r w:rsidR="0007202F">
        <w:rPr>
          <w:color w:val="404040" w:themeColor="text1" w:themeTint="BF"/>
        </w:rPr>
        <w:t>ies</w:t>
      </w:r>
      <w:r w:rsidR="00090786">
        <w:rPr>
          <w:color w:val="404040" w:themeColor="text1" w:themeTint="BF"/>
        </w:rPr>
        <w:t xml:space="preserve">. </w:t>
      </w:r>
    </w:p>
    <w:p w14:paraId="6E591F8F" w14:textId="77777777" w:rsidR="00090786" w:rsidRDefault="00090786" w:rsidP="00905E8D">
      <w:pPr>
        <w:ind w:left="720"/>
        <w:rPr>
          <w:color w:val="404040" w:themeColor="text1" w:themeTint="BF"/>
        </w:rPr>
      </w:pPr>
    </w:p>
    <w:p w14:paraId="34C387E1" w14:textId="7FC50332" w:rsidR="00390F86" w:rsidRDefault="00090786" w:rsidP="00905E8D">
      <w:pPr>
        <w:ind w:left="720"/>
        <w:rPr>
          <w:color w:val="404040" w:themeColor="text1" w:themeTint="BF"/>
        </w:rPr>
      </w:pPr>
      <w:r>
        <w:rPr>
          <w:color w:val="404040" w:themeColor="text1" w:themeTint="BF"/>
        </w:rPr>
        <w:t xml:space="preserve">Despite </w:t>
      </w:r>
      <w:r w:rsidR="00B7724F">
        <w:rPr>
          <w:color w:val="404040" w:themeColor="text1" w:themeTint="BF"/>
        </w:rPr>
        <w:t xml:space="preserve">the many signs Jesus performed, many </w:t>
      </w:r>
      <w:r w:rsidR="0085307C">
        <w:rPr>
          <w:color w:val="404040" w:themeColor="text1" w:themeTint="BF"/>
        </w:rPr>
        <w:t>still did not believe. John look</w:t>
      </w:r>
      <w:r w:rsidR="00744392">
        <w:rPr>
          <w:color w:val="404040" w:themeColor="text1" w:themeTint="BF"/>
        </w:rPr>
        <w:t>ed</w:t>
      </w:r>
      <w:r w:rsidR="0085307C">
        <w:rPr>
          <w:color w:val="404040" w:themeColor="text1" w:themeTint="BF"/>
        </w:rPr>
        <w:t xml:space="preserve"> back at the Old Testament prophet, Isaiah, to </w:t>
      </w:r>
      <w:r w:rsidR="00744392">
        <w:rPr>
          <w:color w:val="404040" w:themeColor="text1" w:themeTint="BF"/>
        </w:rPr>
        <w:t>explain how people could have witnessed Jesus’</w:t>
      </w:r>
      <w:r w:rsidR="003D66AE">
        <w:rPr>
          <w:color w:val="404040" w:themeColor="text1" w:themeTint="BF"/>
        </w:rPr>
        <w:t>s</w:t>
      </w:r>
      <w:r w:rsidR="00744392">
        <w:rPr>
          <w:color w:val="404040" w:themeColor="text1" w:themeTint="BF"/>
        </w:rPr>
        <w:t xml:space="preserve"> words </w:t>
      </w:r>
      <w:r w:rsidR="00744392" w:rsidRPr="00B131F1">
        <w:rPr>
          <w:color w:val="404040" w:themeColor="text1" w:themeTint="BF"/>
        </w:rPr>
        <w:t xml:space="preserve">and His works </w:t>
      </w:r>
      <w:r w:rsidR="003D66AE">
        <w:rPr>
          <w:color w:val="404040" w:themeColor="text1" w:themeTint="BF"/>
        </w:rPr>
        <w:t>but</w:t>
      </w:r>
      <w:r w:rsidR="00744392" w:rsidRPr="00B131F1">
        <w:rPr>
          <w:color w:val="404040" w:themeColor="text1" w:themeTint="BF"/>
        </w:rPr>
        <w:t xml:space="preserve"> </w:t>
      </w:r>
      <w:r w:rsidR="002F6E6F" w:rsidRPr="00B131F1">
        <w:rPr>
          <w:color w:val="404040" w:themeColor="text1" w:themeTint="BF"/>
        </w:rPr>
        <w:t>remained</w:t>
      </w:r>
      <w:r w:rsidR="00744392" w:rsidRPr="00B131F1">
        <w:rPr>
          <w:color w:val="404040" w:themeColor="text1" w:themeTint="BF"/>
        </w:rPr>
        <w:t xml:space="preserve"> in unbelief. </w:t>
      </w:r>
    </w:p>
    <w:p w14:paraId="66EBBE1D" w14:textId="77777777" w:rsidR="00390F86" w:rsidRDefault="00390F86" w:rsidP="00905E8D">
      <w:pPr>
        <w:ind w:left="720"/>
        <w:rPr>
          <w:color w:val="404040" w:themeColor="text1" w:themeTint="BF"/>
        </w:rPr>
      </w:pPr>
    </w:p>
    <w:p w14:paraId="3CBB219A" w14:textId="704F7702" w:rsidR="00ED608E" w:rsidRDefault="00E02BF7" w:rsidP="00905E8D">
      <w:pPr>
        <w:ind w:left="720"/>
        <w:rPr>
          <w:color w:val="404040" w:themeColor="text1" w:themeTint="BF"/>
        </w:rPr>
      </w:pPr>
      <w:r>
        <w:rPr>
          <w:color w:val="404040" w:themeColor="text1" w:themeTint="BF"/>
        </w:rPr>
        <w:t xml:space="preserve">In Isaiah 53, the Messiah is </w:t>
      </w:r>
      <w:r w:rsidR="00D307B3">
        <w:rPr>
          <w:color w:val="404040" w:themeColor="text1" w:themeTint="BF"/>
        </w:rPr>
        <w:t>identified as a suffering servant who would die for the iniquities of the people (Is</w:t>
      </w:r>
      <w:r w:rsidR="00743B68">
        <w:rPr>
          <w:color w:val="404040" w:themeColor="text1" w:themeTint="BF"/>
        </w:rPr>
        <w:t>aiah</w:t>
      </w:r>
      <w:r w:rsidR="00D307B3">
        <w:rPr>
          <w:color w:val="404040" w:themeColor="text1" w:themeTint="BF"/>
        </w:rPr>
        <w:t xml:space="preserve"> 53:</w:t>
      </w:r>
      <w:r w:rsidR="00C771C1">
        <w:rPr>
          <w:color w:val="404040" w:themeColor="text1" w:themeTint="BF"/>
        </w:rPr>
        <w:t>5</w:t>
      </w:r>
      <w:r w:rsidR="002B40B5">
        <w:rPr>
          <w:color w:val="404040" w:themeColor="text1" w:themeTint="BF"/>
        </w:rPr>
        <w:t>)</w:t>
      </w:r>
      <w:r w:rsidR="00743B68">
        <w:rPr>
          <w:color w:val="404040" w:themeColor="text1" w:themeTint="BF"/>
        </w:rPr>
        <w:t>.</w:t>
      </w:r>
      <w:r w:rsidR="002B40B5">
        <w:rPr>
          <w:color w:val="404040" w:themeColor="text1" w:themeTint="BF"/>
        </w:rPr>
        <w:t xml:space="preserve"> The</w:t>
      </w:r>
      <w:r w:rsidR="00D307B3">
        <w:rPr>
          <w:color w:val="404040" w:themeColor="text1" w:themeTint="BF"/>
        </w:rPr>
        <w:t xml:space="preserve"> Messiah would take the </w:t>
      </w:r>
      <w:r w:rsidR="00C771C1">
        <w:rPr>
          <w:color w:val="404040" w:themeColor="text1" w:themeTint="BF"/>
        </w:rPr>
        <w:t>sin punishment for mankind (Is</w:t>
      </w:r>
      <w:r w:rsidR="00582739">
        <w:rPr>
          <w:color w:val="404040" w:themeColor="text1" w:themeTint="BF"/>
        </w:rPr>
        <w:t>aiah</w:t>
      </w:r>
      <w:r w:rsidR="00C771C1">
        <w:rPr>
          <w:color w:val="404040" w:themeColor="text1" w:themeTint="BF"/>
        </w:rPr>
        <w:t xml:space="preserve"> 53:6</w:t>
      </w:r>
      <w:r w:rsidR="00D8733A">
        <w:rPr>
          <w:color w:val="404040" w:themeColor="text1" w:themeTint="BF"/>
        </w:rPr>
        <w:t>) and</w:t>
      </w:r>
      <w:r w:rsidR="00C771C1">
        <w:rPr>
          <w:color w:val="404040" w:themeColor="text1" w:themeTint="BF"/>
        </w:rPr>
        <w:t xml:space="preserve"> would </w:t>
      </w:r>
      <w:r w:rsidR="008A0EB9">
        <w:rPr>
          <w:color w:val="404040" w:themeColor="text1" w:themeTint="BF"/>
        </w:rPr>
        <w:t>surrender to the cruelty of the cross without protest (Is</w:t>
      </w:r>
      <w:r w:rsidR="00582739">
        <w:rPr>
          <w:color w:val="404040" w:themeColor="text1" w:themeTint="BF"/>
        </w:rPr>
        <w:t>aiah</w:t>
      </w:r>
      <w:r w:rsidR="008A0EB9">
        <w:rPr>
          <w:color w:val="404040" w:themeColor="text1" w:themeTint="BF"/>
        </w:rPr>
        <w:t xml:space="preserve"> 53:7)</w:t>
      </w:r>
      <w:r w:rsidR="00582739">
        <w:rPr>
          <w:color w:val="404040" w:themeColor="text1" w:themeTint="BF"/>
        </w:rPr>
        <w:t>.</w:t>
      </w:r>
      <w:r w:rsidR="008A0EB9">
        <w:rPr>
          <w:color w:val="404040" w:themeColor="text1" w:themeTint="BF"/>
        </w:rPr>
        <w:t xml:space="preserve"> He would die a</w:t>
      </w:r>
      <w:r w:rsidR="00EC06EA">
        <w:rPr>
          <w:color w:val="404040" w:themeColor="text1" w:themeTint="BF"/>
        </w:rPr>
        <w:t xml:space="preserve">nd be buried in a rich man’s tomb though there was no sin found in Him </w:t>
      </w:r>
      <w:r w:rsidR="001C6362">
        <w:rPr>
          <w:color w:val="404040" w:themeColor="text1" w:themeTint="BF"/>
        </w:rPr>
        <w:t>(Is</w:t>
      </w:r>
      <w:r w:rsidR="00582739">
        <w:rPr>
          <w:color w:val="404040" w:themeColor="text1" w:themeTint="BF"/>
        </w:rPr>
        <w:t>aiah</w:t>
      </w:r>
      <w:r w:rsidR="001C6362">
        <w:rPr>
          <w:color w:val="404040" w:themeColor="text1" w:themeTint="BF"/>
        </w:rPr>
        <w:t xml:space="preserve"> 53:9)</w:t>
      </w:r>
      <w:r w:rsidR="00582739">
        <w:rPr>
          <w:color w:val="404040" w:themeColor="text1" w:themeTint="BF"/>
        </w:rPr>
        <w:t>.</w:t>
      </w:r>
      <w:r w:rsidR="001C6362">
        <w:rPr>
          <w:color w:val="404040" w:themeColor="text1" w:themeTint="BF"/>
        </w:rPr>
        <w:t xml:space="preserve"> He went on to say tha</w:t>
      </w:r>
      <w:r w:rsidR="00BD334D">
        <w:rPr>
          <w:color w:val="404040" w:themeColor="text1" w:themeTint="BF"/>
        </w:rPr>
        <w:t>t after death</w:t>
      </w:r>
      <w:r w:rsidR="00C65DAD">
        <w:rPr>
          <w:color w:val="404040" w:themeColor="text1" w:themeTint="BF"/>
        </w:rPr>
        <w:t>,</w:t>
      </w:r>
      <w:r w:rsidR="00BD334D">
        <w:rPr>
          <w:color w:val="404040" w:themeColor="text1" w:themeTint="BF"/>
        </w:rPr>
        <w:t xml:space="preserve"> God’s servant would </w:t>
      </w:r>
      <w:r w:rsidR="00BD334D" w:rsidRPr="00390F86">
        <w:rPr>
          <w:i/>
          <w:iCs/>
          <w:color w:val="404040" w:themeColor="text1" w:themeTint="BF"/>
        </w:rPr>
        <w:t>“see light and be satisfied, by his knowledge my righteous servant will justify many, and he will carry their iniquities</w:t>
      </w:r>
      <w:r w:rsidR="00AA14AC" w:rsidRPr="00390F86">
        <w:rPr>
          <w:i/>
          <w:iCs/>
          <w:color w:val="404040" w:themeColor="text1" w:themeTint="BF"/>
        </w:rPr>
        <w:t>”</w:t>
      </w:r>
      <w:r w:rsidR="00AA14AC">
        <w:rPr>
          <w:color w:val="404040" w:themeColor="text1" w:themeTint="BF"/>
        </w:rPr>
        <w:t xml:space="preserve"> (Is</w:t>
      </w:r>
      <w:r w:rsidR="00582739">
        <w:rPr>
          <w:color w:val="404040" w:themeColor="text1" w:themeTint="BF"/>
        </w:rPr>
        <w:t>aiah</w:t>
      </w:r>
      <w:r w:rsidR="00AA14AC">
        <w:rPr>
          <w:color w:val="404040" w:themeColor="text1" w:themeTint="BF"/>
        </w:rPr>
        <w:t xml:space="preserve"> 53:11). </w:t>
      </w:r>
      <w:r w:rsidR="00480C7C">
        <w:rPr>
          <w:color w:val="404040" w:themeColor="text1" w:themeTint="BF"/>
        </w:rPr>
        <w:t xml:space="preserve">By quoting the first verse of this spectacular Old Testament passage, John </w:t>
      </w:r>
      <w:r w:rsidR="00D8733A">
        <w:rPr>
          <w:color w:val="404040" w:themeColor="text1" w:themeTint="BF"/>
        </w:rPr>
        <w:t>boldly declared</w:t>
      </w:r>
      <w:r w:rsidR="00480C7C">
        <w:rPr>
          <w:color w:val="404040" w:themeColor="text1" w:themeTint="BF"/>
        </w:rPr>
        <w:t xml:space="preserve"> that Jesus is the suffering servant the prophet spoke of. Not only </w:t>
      </w:r>
      <w:r w:rsidR="00390F86">
        <w:rPr>
          <w:color w:val="404040" w:themeColor="text1" w:themeTint="BF"/>
        </w:rPr>
        <w:t>did</w:t>
      </w:r>
      <w:r w:rsidR="00480C7C">
        <w:rPr>
          <w:color w:val="404040" w:themeColor="text1" w:themeTint="BF"/>
        </w:rPr>
        <w:t xml:space="preserve"> John declar</w:t>
      </w:r>
      <w:r w:rsidR="00390F86">
        <w:rPr>
          <w:color w:val="404040" w:themeColor="text1" w:themeTint="BF"/>
        </w:rPr>
        <w:t>e</w:t>
      </w:r>
      <w:r w:rsidR="00480C7C">
        <w:rPr>
          <w:color w:val="404040" w:themeColor="text1" w:themeTint="BF"/>
        </w:rPr>
        <w:t xml:space="preserve"> Jesus </w:t>
      </w:r>
      <w:r w:rsidR="00D8733A">
        <w:rPr>
          <w:color w:val="404040" w:themeColor="text1" w:themeTint="BF"/>
        </w:rPr>
        <w:t>a</w:t>
      </w:r>
      <w:r w:rsidR="00480C7C">
        <w:rPr>
          <w:color w:val="404040" w:themeColor="text1" w:themeTint="BF"/>
        </w:rPr>
        <w:t xml:space="preserve">s the Messiah, but He </w:t>
      </w:r>
      <w:r w:rsidR="00D8733A">
        <w:rPr>
          <w:color w:val="404040" w:themeColor="text1" w:themeTint="BF"/>
        </w:rPr>
        <w:t xml:space="preserve">confirmed </w:t>
      </w:r>
      <w:r w:rsidR="00480C7C">
        <w:rPr>
          <w:color w:val="404040" w:themeColor="text1" w:themeTint="BF"/>
        </w:rPr>
        <w:t>Jesus bought our salvation</w:t>
      </w:r>
      <w:r w:rsidR="00390F86">
        <w:rPr>
          <w:color w:val="404040" w:themeColor="text1" w:themeTint="BF"/>
        </w:rPr>
        <w:t xml:space="preserve"> </w:t>
      </w:r>
      <w:r w:rsidR="00480C7C">
        <w:rPr>
          <w:color w:val="404040" w:themeColor="text1" w:themeTint="BF"/>
        </w:rPr>
        <w:t xml:space="preserve">through </w:t>
      </w:r>
      <w:r w:rsidR="00390F86">
        <w:rPr>
          <w:color w:val="404040" w:themeColor="text1" w:themeTint="BF"/>
        </w:rPr>
        <w:t xml:space="preserve">His willingness to embrace the suffering of the cross. </w:t>
      </w:r>
    </w:p>
    <w:p w14:paraId="56C43827" w14:textId="77777777" w:rsidR="008519F6" w:rsidRDefault="008519F6" w:rsidP="008763C4">
      <w:pPr>
        <w:rPr>
          <w:color w:val="404040" w:themeColor="text1" w:themeTint="BF"/>
        </w:rPr>
      </w:pPr>
    </w:p>
    <w:p w14:paraId="7ED6876F" w14:textId="20F174BF" w:rsidR="008519F6" w:rsidRDefault="008519F6" w:rsidP="008763C4">
      <w:pPr>
        <w:ind w:left="720"/>
        <w:rPr>
          <w:color w:val="404040" w:themeColor="text1" w:themeTint="BF"/>
        </w:rPr>
      </w:pPr>
      <w:r>
        <w:rPr>
          <w:color w:val="404040" w:themeColor="text1" w:themeTint="BF"/>
        </w:rPr>
        <w:t xml:space="preserve">Like Pharoah hardening his heart in </w:t>
      </w:r>
      <w:r w:rsidR="00394C5A">
        <w:rPr>
          <w:color w:val="404040" w:themeColor="text1" w:themeTint="BF"/>
        </w:rPr>
        <w:t>the Exodus account</w:t>
      </w:r>
      <w:r w:rsidR="00DB6A03">
        <w:rPr>
          <w:color w:val="404040" w:themeColor="text1" w:themeTint="BF"/>
        </w:rPr>
        <w:t xml:space="preserve">, the people hardened their hearts through disbelief. Sadly, John </w:t>
      </w:r>
      <w:r w:rsidR="00FD4F57">
        <w:rPr>
          <w:color w:val="404040" w:themeColor="text1" w:themeTint="BF"/>
        </w:rPr>
        <w:t xml:space="preserve">declared </w:t>
      </w:r>
      <w:r w:rsidR="00DB6A03">
        <w:rPr>
          <w:color w:val="404040" w:themeColor="text1" w:themeTint="BF"/>
        </w:rPr>
        <w:t xml:space="preserve">God </w:t>
      </w:r>
      <w:r w:rsidR="00FD4F57">
        <w:rPr>
          <w:color w:val="404040" w:themeColor="text1" w:themeTint="BF"/>
        </w:rPr>
        <w:t>would allow</w:t>
      </w:r>
      <w:r w:rsidR="00DB6A03">
        <w:rPr>
          <w:color w:val="404040" w:themeColor="text1" w:themeTint="BF"/>
        </w:rPr>
        <w:t xml:space="preserve"> them to experience the tragic consequence of their choices. </w:t>
      </w:r>
      <w:r w:rsidR="00394C5A">
        <w:rPr>
          <w:color w:val="404040" w:themeColor="text1" w:themeTint="BF"/>
        </w:rPr>
        <w:t xml:space="preserve">The </w:t>
      </w:r>
      <w:r w:rsidR="00FD4F57" w:rsidRPr="00394C5A">
        <w:rPr>
          <w:i/>
          <w:iCs/>
          <w:color w:val="404040" w:themeColor="text1" w:themeTint="BF"/>
        </w:rPr>
        <w:t>Expositor’s Commentary</w:t>
      </w:r>
      <w:r w:rsidR="00FD4F57">
        <w:rPr>
          <w:color w:val="404040" w:themeColor="text1" w:themeTint="BF"/>
        </w:rPr>
        <w:t xml:space="preserve"> </w:t>
      </w:r>
      <w:proofErr w:type="gramStart"/>
      <w:r w:rsidR="00C0536F">
        <w:rPr>
          <w:color w:val="404040" w:themeColor="text1" w:themeTint="BF"/>
        </w:rPr>
        <w:t>gives</w:t>
      </w:r>
      <w:r w:rsidR="00FD4F57">
        <w:rPr>
          <w:color w:val="404040" w:themeColor="text1" w:themeTint="BF"/>
        </w:rPr>
        <w:t xml:space="preserve"> an explanation of</w:t>
      </w:r>
      <w:proofErr w:type="gramEnd"/>
      <w:r w:rsidR="00FD4F57">
        <w:rPr>
          <w:color w:val="404040" w:themeColor="text1" w:themeTint="BF"/>
        </w:rPr>
        <w:t xml:space="preserve"> the </w:t>
      </w:r>
      <w:r w:rsidR="00D73F52">
        <w:rPr>
          <w:color w:val="404040" w:themeColor="text1" w:themeTint="BF"/>
        </w:rPr>
        <w:t xml:space="preserve">blinding of eyes and hardening of hearts that might be helpful as we examine this challenging text: </w:t>
      </w:r>
    </w:p>
    <w:p w14:paraId="110D5FC2" w14:textId="77777777" w:rsidR="00D73F52" w:rsidRDefault="00D73F52" w:rsidP="008763C4">
      <w:pPr>
        <w:ind w:left="720"/>
        <w:rPr>
          <w:color w:val="404040" w:themeColor="text1" w:themeTint="BF"/>
        </w:rPr>
      </w:pPr>
    </w:p>
    <w:p w14:paraId="4F27B6DB" w14:textId="0A9C4A0C" w:rsidR="00D73F52" w:rsidRDefault="00BA5101" w:rsidP="008763C4">
      <w:pPr>
        <w:ind w:left="720"/>
        <w:rPr>
          <w:i/>
          <w:iCs/>
          <w:color w:val="404040" w:themeColor="text1" w:themeTint="BF"/>
        </w:rPr>
      </w:pPr>
      <w:r w:rsidRPr="0044581E">
        <w:rPr>
          <w:i/>
          <w:iCs/>
          <w:color w:val="404040" w:themeColor="text1" w:themeTint="BF"/>
        </w:rPr>
        <w:t xml:space="preserve">“Not only did prophecy describe unbelief, it also explained it. Why should the hearers of Jesus not believe in him when the signs so unmistakably accredited his claims? John quotes from Isaiah 6 (the story of Isaiah's commission) to show that unbelief is the result of the rejection of light, which act, by the sovereign law of God, gradually makes belief impossible. God warned the prophet in advance that his mission would not be successful, for the hearts of those who heard him would be hardened. John interprets this prophecy by its effect rather than by its intention. It was not God's desire to alienate </w:t>
      </w:r>
      <w:r w:rsidR="00C65DAD">
        <w:rPr>
          <w:i/>
          <w:iCs/>
          <w:color w:val="404040" w:themeColor="text1" w:themeTint="BF"/>
        </w:rPr>
        <w:t>H</w:t>
      </w:r>
      <w:r w:rsidRPr="0044581E">
        <w:rPr>
          <w:i/>
          <w:iCs/>
          <w:color w:val="404040" w:themeColor="text1" w:themeTint="BF"/>
        </w:rPr>
        <w:t xml:space="preserve">is people; but without the offer of faith and repentance, they would never turn to </w:t>
      </w:r>
      <w:r w:rsidR="00C65DAD">
        <w:rPr>
          <w:i/>
          <w:iCs/>
          <w:color w:val="404040" w:themeColor="text1" w:themeTint="BF"/>
        </w:rPr>
        <w:t>H</w:t>
      </w:r>
      <w:r w:rsidRPr="0044581E">
        <w:rPr>
          <w:i/>
          <w:iCs/>
          <w:color w:val="404040" w:themeColor="text1" w:themeTint="BF"/>
        </w:rPr>
        <w:t>im anyway. The cumulative effect of unbelief is a hardened attitude that becomes more impenetrable as time progresses</w:t>
      </w:r>
      <w:r w:rsidR="0044581E" w:rsidRPr="0044581E">
        <w:rPr>
          <w:i/>
          <w:iCs/>
          <w:color w:val="404040" w:themeColor="text1" w:themeTint="BF"/>
        </w:rPr>
        <w:t xml:space="preserve">.” </w:t>
      </w:r>
    </w:p>
    <w:p w14:paraId="2784ECEF" w14:textId="77777777" w:rsidR="0055387E" w:rsidRDefault="0055387E" w:rsidP="008763C4">
      <w:pPr>
        <w:ind w:left="720"/>
        <w:rPr>
          <w:i/>
          <w:iCs/>
          <w:color w:val="404040" w:themeColor="text1" w:themeTint="BF"/>
        </w:rPr>
      </w:pPr>
    </w:p>
    <w:p w14:paraId="024FDAEA" w14:textId="33527D0F" w:rsidR="00C92529" w:rsidRDefault="0055387E" w:rsidP="008763C4">
      <w:pPr>
        <w:ind w:left="720"/>
        <w:rPr>
          <w:color w:val="404040" w:themeColor="text1" w:themeTint="BF"/>
        </w:rPr>
      </w:pPr>
      <w:r>
        <w:rPr>
          <w:color w:val="404040" w:themeColor="text1" w:themeTint="BF"/>
        </w:rPr>
        <w:t xml:space="preserve">We are not guaranteed an amount of time in which we can accept Jesus. </w:t>
      </w:r>
      <w:r w:rsidR="000C4CAE">
        <w:rPr>
          <w:color w:val="404040" w:themeColor="text1" w:themeTint="BF"/>
        </w:rPr>
        <w:t xml:space="preserve">The writer of Hebrews warned about the sin of unbelief, saying, </w:t>
      </w:r>
      <w:r w:rsidR="000C4CAE" w:rsidRPr="00562788">
        <w:rPr>
          <w:i/>
          <w:iCs/>
          <w:color w:val="404040" w:themeColor="text1" w:themeTint="BF"/>
        </w:rPr>
        <w:t>“</w:t>
      </w:r>
      <w:r w:rsidR="00C92529" w:rsidRPr="00562788">
        <w:rPr>
          <w:i/>
          <w:iCs/>
          <w:color w:val="404040" w:themeColor="text1" w:themeTint="BF"/>
        </w:rPr>
        <w:t xml:space="preserve">Therefore, as the Holy Spirit says: </w:t>
      </w:r>
      <w:r w:rsidR="00C92529" w:rsidRPr="00C92529">
        <w:rPr>
          <w:i/>
          <w:iCs/>
          <w:color w:val="404040" w:themeColor="text1" w:themeTint="BF"/>
        </w:rPr>
        <w:t>Today, if you hear his voice,</w:t>
      </w:r>
      <w:r w:rsidR="00C92529" w:rsidRPr="00562788">
        <w:rPr>
          <w:i/>
          <w:iCs/>
          <w:color w:val="404040" w:themeColor="text1" w:themeTint="BF"/>
        </w:rPr>
        <w:t xml:space="preserve"> </w:t>
      </w:r>
      <w:r w:rsidR="00C92529" w:rsidRPr="00C92529">
        <w:rPr>
          <w:i/>
          <w:iCs/>
          <w:color w:val="404040" w:themeColor="text1" w:themeTint="BF"/>
        </w:rPr>
        <w:t>do not harden your hearts as in the rebellion,</w:t>
      </w:r>
      <w:r w:rsidR="00C92529" w:rsidRPr="00562788">
        <w:rPr>
          <w:i/>
          <w:iCs/>
          <w:color w:val="404040" w:themeColor="text1" w:themeTint="BF"/>
        </w:rPr>
        <w:t xml:space="preserve"> </w:t>
      </w:r>
      <w:r w:rsidR="00C92529" w:rsidRPr="00C92529">
        <w:rPr>
          <w:i/>
          <w:iCs/>
          <w:color w:val="404040" w:themeColor="text1" w:themeTint="BF"/>
        </w:rPr>
        <w:t>on the day of testing in the wilderness</w:t>
      </w:r>
      <w:r w:rsidR="00C92529" w:rsidRPr="00562788">
        <w:rPr>
          <w:i/>
          <w:iCs/>
          <w:color w:val="404040" w:themeColor="text1" w:themeTint="BF"/>
        </w:rPr>
        <w:t>.”</w:t>
      </w:r>
      <w:r w:rsidR="00C92529" w:rsidRPr="00C92529">
        <w:rPr>
          <w:color w:val="404040" w:themeColor="text1" w:themeTint="BF"/>
        </w:rPr>
        <w:t xml:space="preserve"> </w:t>
      </w:r>
      <w:r w:rsidR="00C92529">
        <w:rPr>
          <w:color w:val="404040" w:themeColor="text1" w:themeTint="BF"/>
        </w:rPr>
        <w:t xml:space="preserve"> </w:t>
      </w:r>
      <w:r w:rsidR="007618DF">
        <w:rPr>
          <w:color w:val="404040" w:themeColor="text1" w:themeTint="BF"/>
        </w:rPr>
        <w:t xml:space="preserve">We are not guaranteed tomorrow. James </w:t>
      </w:r>
      <w:r w:rsidR="00AC669C">
        <w:rPr>
          <w:color w:val="404040" w:themeColor="text1" w:themeTint="BF"/>
        </w:rPr>
        <w:t xml:space="preserve">4:14 says, </w:t>
      </w:r>
      <w:r w:rsidR="00AC669C" w:rsidRPr="00562788">
        <w:rPr>
          <w:i/>
          <w:iCs/>
          <w:color w:val="404040" w:themeColor="text1" w:themeTint="BF"/>
        </w:rPr>
        <w:t>“Yet you do not know what tomorrow will bring—what your life will be! For you are like vapor that appears for a little while, then vanishes.”</w:t>
      </w:r>
      <w:r w:rsidR="00AC669C">
        <w:rPr>
          <w:color w:val="404040" w:themeColor="text1" w:themeTint="BF"/>
        </w:rPr>
        <w:t xml:space="preserve"> </w:t>
      </w:r>
      <w:r w:rsidR="00AC669C">
        <w:rPr>
          <w:color w:val="404040" w:themeColor="text1" w:themeTint="BF"/>
        </w:rPr>
        <w:lastRenderedPageBreak/>
        <w:t xml:space="preserve">It’s as if the </w:t>
      </w:r>
      <w:r w:rsidR="00C65DAD">
        <w:rPr>
          <w:color w:val="404040" w:themeColor="text1" w:themeTint="BF"/>
        </w:rPr>
        <w:t>a</w:t>
      </w:r>
      <w:r w:rsidR="00AC669C">
        <w:rPr>
          <w:color w:val="404040" w:themeColor="text1" w:themeTint="BF"/>
        </w:rPr>
        <w:t xml:space="preserve">postle John was warning those who read his </w:t>
      </w:r>
      <w:r w:rsidR="000C43D3">
        <w:rPr>
          <w:color w:val="404040" w:themeColor="text1" w:themeTint="BF"/>
        </w:rPr>
        <w:t>G</w:t>
      </w:r>
      <w:r w:rsidR="00AC669C">
        <w:rPr>
          <w:color w:val="404040" w:themeColor="text1" w:themeTint="BF"/>
        </w:rPr>
        <w:t>ospel account</w:t>
      </w:r>
      <w:r w:rsidR="00DD2D70">
        <w:rPr>
          <w:color w:val="404040" w:themeColor="text1" w:themeTint="BF"/>
        </w:rPr>
        <w:t xml:space="preserve"> to</w:t>
      </w:r>
      <w:r w:rsidR="00AC669C">
        <w:rPr>
          <w:color w:val="404040" w:themeColor="text1" w:themeTint="BF"/>
        </w:rPr>
        <w:t xml:space="preserve"> </w:t>
      </w:r>
      <w:r w:rsidR="005F7E74">
        <w:rPr>
          <w:color w:val="404040" w:themeColor="text1" w:themeTint="BF"/>
        </w:rPr>
        <w:t>learn from those who rejected Christ at the time of His crucifixion. God allowed their hearts to be hard</w:t>
      </w:r>
      <w:r w:rsidR="00562788">
        <w:rPr>
          <w:color w:val="404040" w:themeColor="text1" w:themeTint="BF"/>
        </w:rPr>
        <w:t xml:space="preserve">ened through their unbelief. We should </w:t>
      </w:r>
      <w:r w:rsidR="00DD2D70">
        <w:rPr>
          <w:color w:val="404040" w:themeColor="text1" w:themeTint="BF"/>
        </w:rPr>
        <w:t xml:space="preserve">also </w:t>
      </w:r>
      <w:r w:rsidR="00562788">
        <w:rPr>
          <w:color w:val="404040" w:themeColor="text1" w:themeTint="BF"/>
        </w:rPr>
        <w:t xml:space="preserve">learn from their </w:t>
      </w:r>
      <w:r w:rsidR="00C72022">
        <w:rPr>
          <w:color w:val="404040" w:themeColor="text1" w:themeTint="BF"/>
        </w:rPr>
        <w:t>mistake and</w:t>
      </w:r>
      <w:r w:rsidR="00562788">
        <w:rPr>
          <w:color w:val="404040" w:themeColor="text1" w:themeTint="BF"/>
        </w:rPr>
        <w:t xml:space="preserve"> choose Christ while we can. </w:t>
      </w:r>
    </w:p>
    <w:p w14:paraId="46B211A1" w14:textId="77777777" w:rsidR="00562788" w:rsidRDefault="00562788" w:rsidP="00C92529">
      <w:pPr>
        <w:ind w:left="864"/>
        <w:rPr>
          <w:color w:val="404040" w:themeColor="text1" w:themeTint="BF"/>
        </w:rPr>
      </w:pPr>
    </w:p>
    <w:p w14:paraId="1548B9BA" w14:textId="2472ACB8" w:rsidR="00AA1DA8" w:rsidRDefault="00011EF7" w:rsidP="008763C4">
      <w:pPr>
        <w:ind w:left="720"/>
        <w:rPr>
          <w:color w:val="404040" w:themeColor="text1" w:themeTint="BF"/>
        </w:rPr>
      </w:pPr>
      <w:r>
        <w:rPr>
          <w:color w:val="404040" w:themeColor="text1" w:themeTint="BF"/>
        </w:rPr>
        <w:t>John end</w:t>
      </w:r>
      <w:r w:rsidR="008E1EA5">
        <w:rPr>
          <w:color w:val="404040" w:themeColor="text1" w:themeTint="BF"/>
        </w:rPr>
        <w:t xml:space="preserve">ed this passage </w:t>
      </w:r>
      <w:r>
        <w:rPr>
          <w:color w:val="404040" w:themeColor="text1" w:themeTint="BF"/>
        </w:rPr>
        <w:t>with a final war</w:t>
      </w:r>
      <w:r w:rsidR="00753858">
        <w:rPr>
          <w:color w:val="404040" w:themeColor="text1" w:themeTint="BF"/>
        </w:rPr>
        <w:t>n</w:t>
      </w:r>
      <w:r>
        <w:rPr>
          <w:color w:val="404040" w:themeColor="text1" w:themeTint="BF"/>
        </w:rPr>
        <w:t xml:space="preserve">ing: </w:t>
      </w:r>
      <w:r w:rsidR="008E1EA5">
        <w:rPr>
          <w:color w:val="404040" w:themeColor="text1" w:themeTint="BF"/>
        </w:rPr>
        <w:t>W</w:t>
      </w:r>
      <w:r>
        <w:rPr>
          <w:color w:val="404040" w:themeColor="text1" w:themeTint="BF"/>
        </w:rPr>
        <w:t xml:space="preserve">e should acknowledge Christ openly, </w:t>
      </w:r>
      <w:r w:rsidR="00052078">
        <w:rPr>
          <w:color w:val="404040" w:themeColor="text1" w:themeTint="BF"/>
        </w:rPr>
        <w:t>aligning ourselves fully with Jesus.</w:t>
      </w:r>
      <w:r w:rsidR="003C35E9">
        <w:rPr>
          <w:color w:val="404040" w:themeColor="text1" w:themeTint="BF"/>
        </w:rPr>
        <w:t xml:space="preserve"> </w:t>
      </w:r>
      <w:r w:rsidR="008E1EA5">
        <w:rPr>
          <w:color w:val="404040" w:themeColor="text1" w:themeTint="BF"/>
        </w:rPr>
        <w:t>S</w:t>
      </w:r>
      <w:r w:rsidR="003C35E9">
        <w:rPr>
          <w:color w:val="404040" w:themeColor="text1" w:themeTint="BF"/>
        </w:rPr>
        <w:t xml:space="preserve">ome believed in </w:t>
      </w:r>
      <w:r w:rsidR="00C72022">
        <w:rPr>
          <w:color w:val="404040" w:themeColor="text1" w:themeTint="BF"/>
        </w:rPr>
        <w:t>Jesus but</w:t>
      </w:r>
      <w:r w:rsidR="003C35E9">
        <w:rPr>
          <w:color w:val="404040" w:themeColor="text1" w:themeTint="BF"/>
        </w:rPr>
        <w:t xml:space="preserve"> were afraid to confess him </w:t>
      </w:r>
      <w:r w:rsidR="00D50FB5">
        <w:rPr>
          <w:color w:val="404040" w:themeColor="text1" w:themeTint="BF"/>
        </w:rPr>
        <w:t>publicly</w:t>
      </w:r>
      <w:r w:rsidR="003C35E9">
        <w:rPr>
          <w:color w:val="404040" w:themeColor="text1" w:themeTint="BF"/>
        </w:rPr>
        <w:t xml:space="preserve">. </w:t>
      </w:r>
      <w:r w:rsidR="003C35E9" w:rsidRPr="00CD4E53">
        <w:rPr>
          <w:i/>
          <w:iCs/>
          <w:color w:val="404040" w:themeColor="text1" w:themeTint="BF"/>
        </w:rPr>
        <w:t>“</w:t>
      </w:r>
      <w:r w:rsidR="00753858" w:rsidRPr="00CD4E53">
        <w:rPr>
          <w:i/>
          <w:iCs/>
          <w:color w:val="404040" w:themeColor="text1" w:themeTint="BF"/>
        </w:rPr>
        <w:t>Nevertheless, many did believe in him even among the rulers, but because of the Pharisees they did not confess him, so that they would not be banned from the synagogue. For they loved human praise more than praise from God”</w:t>
      </w:r>
      <w:r w:rsidR="00753858">
        <w:rPr>
          <w:color w:val="404040" w:themeColor="text1" w:themeTint="BF"/>
        </w:rPr>
        <w:t xml:space="preserve"> </w:t>
      </w:r>
      <w:r w:rsidR="00C23A5D">
        <w:rPr>
          <w:color w:val="404040" w:themeColor="text1" w:themeTint="BF"/>
        </w:rPr>
        <w:t>(</w:t>
      </w:r>
      <w:r w:rsidR="00C21FBD">
        <w:rPr>
          <w:color w:val="404040" w:themeColor="text1" w:themeTint="BF"/>
        </w:rPr>
        <w:t>vv.</w:t>
      </w:r>
      <w:r w:rsidR="00C23A5D">
        <w:rPr>
          <w:color w:val="404040" w:themeColor="text1" w:themeTint="BF"/>
        </w:rPr>
        <w:t xml:space="preserve"> 42-43). These people believed Jesus is the Messiah, but kept quiet</w:t>
      </w:r>
      <w:r w:rsidR="00A77A84">
        <w:rPr>
          <w:color w:val="404040" w:themeColor="text1" w:themeTint="BF"/>
        </w:rPr>
        <w:t xml:space="preserve">, because </w:t>
      </w:r>
      <w:r w:rsidR="00D50FB5">
        <w:rPr>
          <w:color w:val="404040" w:themeColor="text1" w:themeTint="BF"/>
        </w:rPr>
        <w:t>acknowledging</w:t>
      </w:r>
      <w:r w:rsidR="00A77A84">
        <w:rPr>
          <w:color w:val="404040" w:themeColor="text1" w:themeTint="BF"/>
        </w:rPr>
        <w:t xml:space="preserve"> Christ would </w:t>
      </w:r>
      <w:r w:rsidR="00CD4E53">
        <w:rPr>
          <w:color w:val="404040" w:themeColor="text1" w:themeTint="BF"/>
        </w:rPr>
        <w:t xml:space="preserve">have </w:t>
      </w:r>
      <w:r w:rsidR="00A77A84">
        <w:rPr>
          <w:color w:val="404040" w:themeColor="text1" w:themeTint="BF"/>
        </w:rPr>
        <w:t>cause</w:t>
      </w:r>
      <w:r w:rsidR="00CD4E53">
        <w:rPr>
          <w:color w:val="404040" w:themeColor="text1" w:themeTint="BF"/>
        </w:rPr>
        <w:t>d</w:t>
      </w:r>
      <w:r w:rsidR="00A77A84">
        <w:rPr>
          <w:color w:val="404040" w:themeColor="text1" w:themeTint="BF"/>
        </w:rPr>
        <w:t xml:space="preserve"> </w:t>
      </w:r>
      <w:r w:rsidR="007735CE">
        <w:rPr>
          <w:color w:val="404040" w:themeColor="text1" w:themeTint="BF"/>
        </w:rPr>
        <w:t>turmoil</w:t>
      </w:r>
      <w:r w:rsidR="00A77A84">
        <w:rPr>
          <w:color w:val="404040" w:themeColor="text1" w:themeTint="BF"/>
        </w:rPr>
        <w:t xml:space="preserve">—they might </w:t>
      </w:r>
      <w:r w:rsidR="00CD4E53">
        <w:rPr>
          <w:color w:val="404040" w:themeColor="text1" w:themeTint="BF"/>
        </w:rPr>
        <w:t xml:space="preserve">have been </w:t>
      </w:r>
      <w:r w:rsidR="00A77A84">
        <w:rPr>
          <w:color w:val="404040" w:themeColor="text1" w:themeTint="BF"/>
        </w:rPr>
        <w:t>alienated from loved ones or put out of the syna</w:t>
      </w:r>
      <w:r w:rsidR="00AA1DA8">
        <w:rPr>
          <w:color w:val="404040" w:themeColor="text1" w:themeTint="BF"/>
        </w:rPr>
        <w:t xml:space="preserve">gogue community that meant so much to them. </w:t>
      </w:r>
    </w:p>
    <w:p w14:paraId="71A2821F" w14:textId="77777777" w:rsidR="003111E5" w:rsidRDefault="003111E5" w:rsidP="007735CE">
      <w:pPr>
        <w:rPr>
          <w:color w:val="404040" w:themeColor="text1" w:themeTint="BF"/>
        </w:rPr>
      </w:pPr>
    </w:p>
    <w:p w14:paraId="3E83B665" w14:textId="41BAB88B" w:rsidR="003111E5" w:rsidRDefault="003111E5" w:rsidP="008763C4">
      <w:pPr>
        <w:ind w:left="720"/>
        <w:rPr>
          <w:color w:val="404040" w:themeColor="text1" w:themeTint="BF"/>
        </w:rPr>
      </w:pPr>
      <w:r>
        <w:rPr>
          <w:color w:val="404040" w:themeColor="text1" w:themeTint="BF"/>
        </w:rPr>
        <w:t xml:space="preserve">The pursuit of </w:t>
      </w:r>
      <w:r w:rsidRPr="00B064DC">
        <w:rPr>
          <w:color w:val="404040" w:themeColor="text1" w:themeTint="BF"/>
        </w:rPr>
        <w:t xml:space="preserve">human </w:t>
      </w:r>
      <w:r w:rsidR="007735CE">
        <w:rPr>
          <w:color w:val="404040" w:themeColor="text1" w:themeTint="BF"/>
        </w:rPr>
        <w:t>approval</w:t>
      </w:r>
      <w:r w:rsidRPr="00B064DC">
        <w:rPr>
          <w:color w:val="404040" w:themeColor="text1" w:themeTint="BF"/>
        </w:rPr>
        <w:t xml:space="preserve"> leads to spiritual blindness. </w:t>
      </w:r>
      <w:r w:rsidR="007735CE">
        <w:rPr>
          <w:color w:val="404040" w:themeColor="text1" w:themeTint="BF"/>
        </w:rPr>
        <w:t>The people’s</w:t>
      </w:r>
      <w:r w:rsidR="00621DD7">
        <w:rPr>
          <w:color w:val="404040" w:themeColor="text1" w:themeTint="BF"/>
        </w:rPr>
        <w:t xml:space="preserve"> desire for human approval </w:t>
      </w:r>
      <w:r w:rsidR="007B71F6">
        <w:rPr>
          <w:color w:val="404040" w:themeColor="text1" w:themeTint="BF"/>
        </w:rPr>
        <w:t>outweighed their willingness to align themselves with Christ. John 12:43 provide</w:t>
      </w:r>
      <w:r w:rsidR="007735CE">
        <w:rPr>
          <w:color w:val="404040" w:themeColor="text1" w:themeTint="BF"/>
        </w:rPr>
        <w:t>s</w:t>
      </w:r>
      <w:r w:rsidR="007B71F6">
        <w:rPr>
          <w:color w:val="404040" w:themeColor="text1" w:themeTint="BF"/>
        </w:rPr>
        <w:t xml:space="preserve"> a sobering diagnosis for the sin of unbelief: </w:t>
      </w:r>
      <w:r w:rsidR="00A523D2" w:rsidRPr="007735CE">
        <w:rPr>
          <w:i/>
          <w:iCs/>
          <w:color w:val="404040" w:themeColor="text1" w:themeTint="BF"/>
        </w:rPr>
        <w:t>“They loved human praise more than praise from God.”</w:t>
      </w:r>
      <w:r w:rsidR="00A523D2">
        <w:rPr>
          <w:color w:val="404040" w:themeColor="text1" w:themeTint="BF"/>
        </w:rPr>
        <w:t xml:space="preserve"> </w:t>
      </w:r>
      <w:r w:rsidR="00E6118E">
        <w:rPr>
          <w:color w:val="404040" w:themeColor="text1" w:themeTint="BF"/>
        </w:rPr>
        <w:t xml:space="preserve">When we </w:t>
      </w:r>
      <w:r w:rsidR="000E0604">
        <w:rPr>
          <w:color w:val="404040" w:themeColor="text1" w:themeTint="BF"/>
        </w:rPr>
        <w:t>put our focus on pleasing others and winning their approval, we follow a dead-end road</w:t>
      </w:r>
      <w:r w:rsidR="0062409F">
        <w:rPr>
          <w:color w:val="404040" w:themeColor="text1" w:themeTint="BF"/>
        </w:rPr>
        <w:t xml:space="preserve"> that only leads to further blindness and disorientation. </w:t>
      </w:r>
    </w:p>
    <w:p w14:paraId="1CCABCFB" w14:textId="77777777" w:rsidR="00A523D2" w:rsidRDefault="00A523D2" w:rsidP="008763C4">
      <w:pPr>
        <w:ind w:left="720"/>
        <w:rPr>
          <w:color w:val="404040" w:themeColor="text1" w:themeTint="BF"/>
        </w:rPr>
      </w:pPr>
    </w:p>
    <w:p w14:paraId="55362D5C" w14:textId="7B755B0B" w:rsidR="008E1EA5" w:rsidRDefault="0052453C" w:rsidP="00CC24C5">
      <w:pPr>
        <w:ind w:left="720"/>
        <w:rPr>
          <w:color w:val="404040" w:themeColor="text1" w:themeTint="BF"/>
        </w:rPr>
      </w:pPr>
      <w:r>
        <w:rPr>
          <w:color w:val="404040" w:themeColor="text1" w:themeTint="BF"/>
        </w:rPr>
        <w:t>The people of Jesus’</w:t>
      </w:r>
      <w:r w:rsidR="00B064DC">
        <w:rPr>
          <w:color w:val="404040" w:themeColor="text1" w:themeTint="BF"/>
        </w:rPr>
        <w:t>s</w:t>
      </w:r>
      <w:r>
        <w:rPr>
          <w:color w:val="404040" w:themeColor="text1" w:themeTint="BF"/>
        </w:rPr>
        <w:t xml:space="preserve"> day traded eternal glory for temporary fraternity. They focused on preserving their own reputation more than they were willing to </w:t>
      </w:r>
      <w:r w:rsidR="00E623D3">
        <w:rPr>
          <w:color w:val="404040" w:themeColor="text1" w:themeTint="BF"/>
        </w:rPr>
        <w:t>surrender to the obvious truth of Jesus. Like painting their own self-</w:t>
      </w:r>
      <w:r w:rsidR="00D50FB5">
        <w:rPr>
          <w:color w:val="404040" w:themeColor="text1" w:themeTint="BF"/>
        </w:rPr>
        <w:t>portraits</w:t>
      </w:r>
      <w:r w:rsidR="00E623D3">
        <w:rPr>
          <w:color w:val="404040" w:themeColor="text1" w:themeTint="BF"/>
        </w:rPr>
        <w:t xml:space="preserve"> over and over, the</w:t>
      </w:r>
      <w:r w:rsidR="004A0001">
        <w:rPr>
          <w:color w:val="404040" w:themeColor="text1" w:themeTint="BF"/>
        </w:rPr>
        <w:t xml:space="preserve">ir pursuit of human </w:t>
      </w:r>
      <w:r w:rsidR="00FA74CA">
        <w:rPr>
          <w:color w:val="404040" w:themeColor="text1" w:themeTint="BF"/>
        </w:rPr>
        <w:t>recognition</w:t>
      </w:r>
      <w:r w:rsidR="004A0001">
        <w:rPr>
          <w:color w:val="404040" w:themeColor="text1" w:themeTint="BF"/>
        </w:rPr>
        <w:t xml:space="preserve"> and praise ultimately cost them </w:t>
      </w:r>
      <w:r w:rsidR="00FA74CA">
        <w:rPr>
          <w:color w:val="404040" w:themeColor="text1" w:themeTint="BF"/>
        </w:rPr>
        <w:t xml:space="preserve">the very thing they sought—meaning, purpose, and </w:t>
      </w:r>
      <w:r w:rsidR="007243BD">
        <w:rPr>
          <w:color w:val="404040" w:themeColor="text1" w:themeTint="BF"/>
        </w:rPr>
        <w:t xml:space="preserve">eternal safety. When we focus on ourselves, rather than on Christ, we make the foolish, and short-sighted exchange of this life over eternity. John’s </w:t>
      </w:r>
      <w:r w:rsidR="00196712">
        <w:rPr>
          <w:color w:val="404040" w:themeColor="text1" w:themeTint="BF"/>
        </w:rPr>
        <w:t>words stand</w:t>
      </w:r>
      <w:r w:rsidR="00090842">
        <w:rPr>
          <w:color w:val="404040" w:themeColor="text1" w:themeTint="BF"/>
        </w:rPr>
        <w:t xml:space="preserve"> as an enduring witness to </w:t>
      </w:r>
      <w:r w:rsidR="00090842" w:rsidRPr="00843B6C">
        <w:rPr>
          <w:i/>
          <w:iCs/>
          <w:color w:val="404040" w:themeColor="text1" w:themeTint="BF"/>
        </w:rPr>
        <w:t>“walk while you have the light so that darkness won’t overtake you”</w:t>
      </w:r>
      <w:r w:rsidR="00090842">
        <w:rPr>
          <w:color w:val="404040" w:themeColor="text1" w:themeTint="BF"/>
        </w:rPr>
        <w:t xml:space="preserve"> (John 12:</w:t>
      </w:r>
      <w:r w:rsidR="00621F29">
        <w:rPr>
          <w:color w:val="404040" w:themeColor="text1" w:themeTint="BF"/>
        </w:rPr>
        <w:t>35)</w:t>
      </w:r>
      <w:r w:rsidR="00B064DC">
        <w:rPr>
          <w:color w:val="404040" w:themeColor="text1" w:themeTint="BF"/>
        </w:rPr>
        <w:t>.</w:t>
      </w:r>
    </w:p>
    <w:p w14:paraId="59286E0E" w14:textId="77777777" w:rsidR="006775E9" w:rsidRDefault="006775E9" w:rsidP="00C92529">
      <w:pPr>
        <w:ind w:left="864"/>
        <w:rPr>
          <w:color w:val="404040" w:themeColor="text1" w:themeTint="BF"/>
        </w:rPr>
      </w:pPr>
    </w:p>
    <w:p w14:paraId="40EF5B5B" w14:textId="77777777" w:rsidR="00ED608E" w:rsidRDefault="00ED608E" w:rsidP="00ED608E">
      <w:pPr>
        <w:pStyle w:val="Heading1Alt"/>
        <w:ind w:left="720"/>
      </w:pPr>
      <w:r>
        <w:t>DISCUSS</w:t>
      </w:r>
    </w:p>
    <w:p w14:paraId="39909317" w14:textId="77777777" w:rsidR="00ED608E" w:rsidRDefault="00ED608E" w:rsidP="00ED608E">
      <w:pPr>
        <w:ind w:left="720"/>
        <w:rPr>
          <w:i/>
          <w:iCs/>
        </w:rPr>
      </w:pPr>
    </w:p>
    <w:p w14:paraId="7A67BBCF" w14:textId="04773B61" w:rsidR="00ED608E" w:rsidRDefault="0036328C" w:rsidP="00CD4E53">
      <w:pPr>
        <w:pStyle w:val="ListParagraph"/>
        <w:numPr>
          <w:ilvl w:val="0"/>
          <w:numId w:val="33"/>
        </w:numPr>
        <w:rPr>
          <w:i/>
          <w:iCs/>
          <w:color w:val="404040" w:themeColor="text1" w:themeTint="BF"/>
        </w:rPr>
      </w:pPr>
      <w:r>
        <w:rPr>
          <w:i/>
          <w:iCs/>
          <w:color w:val="404040" w:themeColor="text1" w:themeTint="BF"/>
        </w:rPr>
        <w:t xml:space="preserve">According to this passage, why did some people refuse to believe in Jesus? </w:t>
      </w:r>
    </w:p>
    <w:p w14:paraId="0D634EAC" w14:textId="4C681C8D" w:rsidR="0036328C" w:rsidRDefault="0036328C" w:rsidP="00CD4E53">
      <w:pPr>
        <w:pStyle w:val="ListParagraph"/>
        <w:numPr>
          <w:ilvl w:val="0"/>
          <w:numId w:val="33"/>
        </w:numPr>
        <w:rPr>
          <w:i/>
          <w:iCs/>
          <w:color w:val="404040" w:themeColor="text1" w:themeTint="BF"/>
        </w:rPr>
      </w:pPr>
      <w:r>
        <w:rPr>
          <w:i/>
          <w:iCs/>
          <w:color w:val="404040" w:themeColor="text1" w:themeTint="BF"/>
        </w:rPr>
        <w:t xml:space="preserve">Where do you feel the tension between </w:t>
      </w:r>
      <w:r w:rsidR="009A15E1">
        <w:rPr>
          <w:i/>
          <w:iCs/>
          <w:color w:val="404040" w:themeColor="text1" w:themeTint="BF"/>
        </w:rPr>
        <w:t>pleasing people and honoring God?</w:t>
      </w:r>
    </w:p>
    <w:p w14:paraId="3EC5F17D" w14:textId="4A7CF9FE" w:rsidR="009A15E1" w:rsidRDefault="009A15E1" w:rsidP="00CD4E53">
      <w:pPr>
        <w:pStyle w:val="ListParagraph"/>
        <w:numPr>
          <w:ilvl w:val="0"/>
          <w:numId w:val="33"/>
        </w:numPr>
        <w:rPr>
          <w:i/>
          <w:iCs/>
          <w:color w:val="404040" w:themeColor="text1" w:themeTint="BF"/>
        </w:rPr>
      </w:pPr>
      <w:r>
        <w:rPr>
          <w:i/>
          <w:iCs/>
          <w:color w:val="404040" w:themeColor="text1" w:themeTint="BF"/>
        </w:rPr>
        <w:t xml:space="preserve">What would it look like for you to choose God’s approval in a specific situation this week? </w:t>
      </w:r>
    </w:p>
    <w:p w14:paraId="00108D0C" w14:textId="6B6E01C9" w:rsidR="00C626E6" w:rsidRPr="00196712" w:rsidRDefault="00384B4B" w:rsidP="00196712">
      <w:pPr>
        <w:pStyle w:val="ListParagraph"/>
        <w:numPr>
          <w:ilvl w:val="0"/>
          <w:numId w:val="33"/>
        </w:numPr>
        <w:rPr>
          <w:i/>
          <w:iCs/>
          <w:color w:val="404040" w:themeColor="text1" w:themeTint="BF"/>
        </w:rPr>
      </w:pPr>
      <w:r>
        <w:rPr>
          <w:i/>
          <w:iCs/>
          <w:color w:val="404040" w:themeColor="text1" w:themeTint="BF"/>
        </w:rPr>
        <w:t>How should the brevity of time change our attitude toward people who don’t know Christ?</w:t>
      </w:r>
    </w:p>
    <w:p w14:paraId="5BB254FD" w14:textId="77777777" w:rsidR="00DF30DF" w:rsidRDefault="00DF30DF" w:rsidP="00C837A4">
      <w:pPr>
        <w:ind w:left="720"/>
        <w:rPr>
          <w:b/>
          <w:color w:val="404040" w:themeColor="text1" w:themeTint="BF"/>
        </w:rPr>
      </w:pPr>
    </w:p>
    <w:p w14:paraId="580788C2" w14:textId="77777777" w:rsidR="00DF30DF" w:rsidRDefault="00DF30DF" w:rsidP="00C837A4">
      <w:pPr>
        <w:ind w:left="720"/>
        <w:rPr>
          <w:b/>
          <w:color w:val="404040" w:themeColor="text1" w:themeTint="BF"/>
        </w:rPr>
      </w:pPr>
    </w:p>
    <w:p w14:paraId="270BD847" w14:textId="5A7AA733" w:rsidR="00ED608E" w:rsidRPr="00E60A0C" w:rsidRDefault="00ED608E" w:rsidP="00ED608E">
      <w:pPr>
        <w:pStyle w:val="ListParagraph"/>
        <w:autoSpaceDE w:val="0"/>
        <w:autoSpaceDN w:val="0"/>
        <w:adjustRightInd w:val="0"/>
        <w:spacing w:line="360" w:lineRule="auto"/>
        <w:rPr>
          <w:rFonts w:ascii="Helvetica Neue" w:hAnsi="Helvetica Neue"/>
          <w:b/>
          <w:color w:val="404040" w:themeColor="text1" w:themeTint="BF"/>
        </w:rPr>
      </w:pPr>
      <w:r>
        <w:rPr>
          <w:rFonts w:ascii="Helvetica Neue" w:hAnsi="Helvetica Neue"/>
          <w:b/>
          <w:color w:val="404040" w:themeColor="text1" w:themeTint="BF"/>
          <w:sz w:val="28"/>
          <w:szCs w:val="28"/>
        </w:rPr>
        <w:t>3</w:t>
      </w:r>
      <w:r w:rsidRPr="00ED608E">
        <w:rPr>
          <w:rFonts w:ascii="Helvetica Neue" w:hAnsi="Helvetica Neue"/>
          <w:b/>
          <w:color w:val="404040" w:themeColor="text1" w:themeTint="BF"/>
          <w:sz w:val="28"/>
          <w:szCs w:val="28"/>
        </w:rPr>
        <w:t xml:space="preserve">. </w:t>
      </w:r>
      <w:r w:rsidR="0026757E" w:rsidRPr="00DB18EB">
        <w:rPr>
          <w:rFonts w:ascii="Helvetica Neue" w:hAnsi="Helvetica Neue"/>
          <w:b/>
          <w:color w:val="404040" w:themeColor="text1" w:themeTint="BF"/>
          <w:sz w:val="28"/>
          <w:szCs w:val="28"/>
        </w:rPr>
        <w:t>True</w:t>
      </w:r>
      <w:r w:rsidR="0026757E">
        <w:rPr>
          <w:rFonts w:ascii="Helvetica Neue" w:hAnsi="Helvetica Neue"/>
          <w:b/>
          <w:color w:val="404040" w:themeColor="text1" w:themeTint="BF"/>
          <w:sz w:val="28"/>
          <w:szCs w:val="28"/>
        </w:rPr>
        <w:t xml:space="preserve"> </w:t>
      </w:r>
      <w:r w:rsidR="00DB18EB">
        <w:rPr>
          <w:rFonts w:ascii="Helvetica Neue" w:hAnsi="Helvetica Neue"/>
          <w:b/>
          <w:color w:val="404040" w:themeColor="text1" w:themeTint="BF"/>
          <w:sz w:val="28"/>
          <w:szCs w:val="28"/>
          <w:u w:val="single"/>
        </w:rPr>
        <w:t>l</w:t>
      </w:r>
      <w:r w:rsidR="0026757E" w:rsidRPr="0026757E">
        <w:rPr>
          <w:rFonts w:ascii="Helvetica Neue" w:hAnsi="Helvetica Neue"/>
          <w:b/>
          <w:color w:val="404040" w:themeColor="text1" w:themeTint="BF"/>
          <w:sz w:val="28"/>
          <w:szCs w:val="28"/>
          <w:u w:val="single"/>
        </w:rPr>
        <w:t>ife</w:t>
      </w:r>
      <w:r w:rsidR="0026757E">
        <w:rPr>
          <w:rFonts w:ascii="Helvetica Neue" w:hAnsi="Helvetica Neue"/>
          <w:b/>
          <w:color w:val="404040" w:themeColor="text1" w:themeTint="BF"/>
          <w:sz w:val="28"/>
          <w:szCs w:val="28"/>
        </w:rPr>
        <w:t xml:space="preserve"> </w:t>
      </w:r>
      <w:r w:rsidR="00DB18EB">
        <w:rPr>
          <w:rFonts w:ascii="Helvetica Neue" w:hAnsi="Helvetica Neue"/>
          <w:b/>
          <w:color w:val="404040" w:themeColor="text1" w:themeTint="BF"/>
          <w:sz w:val="28"/>
          <w:szCs w:val="28"/>
        </w:rPr>
        <w:t>c</w:t>
      </w:r>
      <w:r w:rsidR="0026757E">
        <w:rPr>
          <w:rFonts w:ascii="Helvetica Neue" w:hAnsi="Helvetica Neue"/>
          <w:b/>
          <w:color w:val="404040" w:themeColor="text1" w:themeTint="BF"/>
          <w:sz w:val="28"/>
          <w:szCs w:val="28"/>
        </w:rPr>
        <w:t xml:space="preserve">omes </w:t>
      </w:r>
      <w:r w:rsidR="00DB18EB">
        <w:rPr>
          <w:rFonts w:ascii="Helvetica Neue" w:hAnsi="Helvetica Neue"/>
          <w:b/>
          <w:color w:val="404040" w:themeColor="text1" w:themeTint="BF"/>
          <w:sz w:val="28"/>
          <w:szCs w:val="28"/>
        </w:rPr>
        <w:t>t</w:t>
      </w:r>
      <w:r w:rsidR="0026757E">
        <w:rPr>
          <w:rFonts w:ascii="Helvetica Neue" w:hAnsi="Helvetica Neue"/>
          <w:b/>
          <w:color w:val="404040" w:themeColor="text1" w:themeTint="BF"/>
          <w:sz w:val="28"/>
          <w:szCs w:val="28"/>
        </w:rPr>
        <w:t xml:space="preserve">hrough </w:t>
      </w:r>
      <w:r w:rsidR="00DB18EB">
        <w:rPr>
          <w:rFonts w:ascii="Helvetica Neue" w:hAnsi="Helvetica Neue"/>
          <w:b/>
          <w:color w:val="404040" w:themeColor="text1" w:themeTint="BF"/>
          <w:sz w:val="28"/>
          <w:szCs w:val="28"/>
          <w:u w:val="single"/>
        </w:rPr>
        <w:t>b</w:t>
      </w:r>
      <w:r w:rsidR="0026757E" w:rsidRPr="0026757E">
        <w:rPr>
          <w:rFonts w:ascii="Helvetica Neue" w:hAnsi="Helvetica Neue"/>
          <w:b/>
          <w:color w:val="404040" w:themeColor="text1" w:themeTint="BF"/>
          <w:sz w:val="28"/>
          <w:szCs w:val="28"/>
          <w:u w:val="single"/>
        </w:rPr>
        <w:t>elieving</w:t>
      </w:r>
      <w:r w:rsidR="0026757E">
        <w:rPr>
          <w:rFonts w:ascii="Helvetica Neue" w:hAnsi="Helvetica Neue"/>
          <w:b/>
          <w:color w:val="404040" w:themeColor="text1" w:themeTint="BF"/>
          <w:sz w:val="28"/>
          <w:szCs w:val="28"/>
        </w:rPr>
        <w:t xml:space="preserve"> and </w:t>
      </w:r>
      <w:r w:rsidR="00DB18EB">
        <w:rPr>
          <w:rFonts w:ascii="Helvetica Neue" w:hAnsi="Helvetica Neue"/>
          <w:b/>
          <w:color w:val="404040" w:themeColor="text1" w:themeTint="BF"/>
          <w:sz w:val="28"/>
          <w:szCs w:val="28"/>
          <w:u w:val="single"/>
        </w:rPr>
        <w:t>o</w:t>
      </w:r>
      <w:r w:rsidR="0026757E" w:rsidRPr="0026757E">
        <w:rPr>
          <w:rFonts w:ascii="Helvetica Neue" w:hAnsi="Helvetica Neue"/>
          <w:b/>
          <w:color w:val="404040" w:themeColor="text1" w:themeTint="BF"/>
          <w:sz w:val="28"/>
          <w:szCs w:val="28"/>
          <w:u w:val="single"/>
        </w:rPr>
        <w:t>beying</w:t>
      </w:r>
      <w:r w:rsidR="0026757E">
        <w:rPr>
          <w:rFonts w:ascii="Helvetica Neue" w:hAnsi="Helvetica Neue"/>
          <w:b/>
          <w:color w:val="404040" w:themeColor="text1" w:themeTint="BF"/>
          <w:sz w:val="28"/>
          <w:szCs w:val="28"/>
        </w:rPr>
        <w:t xml:space="preserve"> </w:t>
      </w:r>
      <w:r w:rsidR="00DB18EB">
        <w:rPr>
          <w:rFonts w:ascii="Helvetica Neue" w:hAnsi="Helvetica Neue"/>
          <w:b/>
          <w:color w:val="404040" w:themeColor="text1" w:themeTint="BF"/>
          <w:sz w:val="28"/>
          <w:szCs w:val="28"/>
        </w:rPr>
        <w:t>Jesus.</w:t>
      </w:r>
      <w:r w:rsidR="00CC640E">
        <w:rPr>
          <w:rFonts w:ascii="Helvetica Neue" w:hAnsi="Helvetica Neue"/>
          <w:b/>
          <w:color w:val="404040" w:themeColor="text1" w:themeTint="BF"/>
          <w:sz w:val="28"/>
          <w:szCs w:val="28"/>
        </w:rPr>
        <w:t xml:space="preserve"> </w:t>
      </w:r>
    </w:p>
    <w:p w14:paraId="534DC28F" w14:textId="0AF607B4" w:rsidR="004250A3" w:rsidRDefault="004265B5" w:rsidP="00ED608E">
      <w:pPr>
        <w:ind w:left="720"/>
        <w:rPr>
          <w:i/>
          <w:iCs/>
          <w:color w:val="404040" w:themeColor="text1" w:themeTint="BF"/>
        </w:rPr>
      </w:pPr>
      <w:r>
        <w:rPr>
          <w:color w:val="404040" w:themeColor="text1" w:themeTint="BF"/>
        </w:rPr>
        <w:t xml:space="preserve">John </w:t>
      </w:r>
      <w:r w:rsidR="0026757E">
        <w:rPr>
          <w:color w:val="404040" w:themeColor="text1" w:themeTint="BF"/>
        </w:rPr>
        <w:t>12:</w:t>
      </w:r>
      <w:r w:rsidR="00247E2A">
        <w:rPr>
          <w:color w:val="404040" w:themeColor="text1" w:themeTint="BF"/>
        </w:rPr>
        <w:t>44-</w:t>
      </w:r>
      <w:r w:rsidR="00C72022">
        <w:rPr>
          <w:color w:val="404040" w:themeColor="text1" w:themeTint="BF"/>
        </w:rPr>
        <w:t>50</w:t>
      </w:r>
      <w:r w:rsidR="00DB18EB">
        <w:rPr>
          <w:color w:val="404040" w:themeColor="text1" w:themeTint="BF"/>
        </w:rPr>
        <w:t>:</w:t>
      </w:r>
      <w:r w:rsidR="00C72022">
        <w:rPr>
          <w:color w:val="404040" w:themeColor="text1" w:themeTint="BF"/>
        </w:rPr>
        <w:t xml:space="preserve"> </w:t>
      </w:r>
      <w:r w:rsidR="00C72022" w:rsidRPr="00DB18EB">
        <w:rPr>
          <w:i/>
          <w:iCs/>
          <w:color w:val="404040" w:themeColor="text1" w:themeTint="BF"/>
        </w:rPr>
        <w:t>Jesus</w:t>
      </w:r>
      <w:r w:rsidR="00247E2A" w:rsidRPr="00247E2A">
        <w:rPr>
          <w:i/>
          <w:iCs/>
          <w:color w:val="404040" w:themeColor="text1" w:themeTint="BF"/>
        </w:rPr>
        <w:t xml:space="preserve"> cried out, “The one who believes in me believes not in me, but in him who sent me. And the one who sees me sees him who sent me. I have come as light into the world, so that everyone who believes in me would not remain in darkness. If anyone hears my words and doesn’t keep them, I do not judge him; for I did not come to judge the world but to save the world. The one who rejects me and doesn’t receive my sayings has this as his judge: The word I </w:t>
      </w:r>
      <w:r w:rsidR="00247E2A" w:rsidRPr="00247E2A">
        <w:rPr>
          <w:i/>
          <w:iCs/>
          <w:color w:val="404040" w:themeColor="text1" w:themeTint="BF"/>
        </w:rPr>
        <w:lastRenderedPageBreak/>
        <w:t xml:space="preserve">have spoken will judge him on the last day. For I have not spoken on my own, but the </w:t>
      </w:r>
      <w:proofErr w:type="gramStart"/>
      <w:r w:rsidR="00247E2A" w:rsidRPr="00247E2A">
        <w:rPr>
          <w:i/>
          <w:iCs/>
          <w:color w:val="404040" w:themeColor="text1" w:themeTint="BF"/>
        </w:rPr>
        <w:t>Father</w:t>
      </w:r>
      <w:proofErr w:type="gramEnd"/>
      <w:r w:rsidR="00247E2A" w:rsidRPr="00247E2A">
        <w:rPr>
          <w:i/>
          <w:iCs/>
          <w:color w:val="404040" w:themeColor="text1" w:themeTint="BF"/>
        </w:rPr>
        <w:t> himself who sent me has given me a command to say everything I have said. I know that his command is eternal life. So the things that I speak, I speak just as the Father has told me.”</w:t>
      </w:r>
    </w:p>
    <w:p w14:paraId="48C039CA" w14:textId="77777777" w:rsidR="00247E2A" w:rsidRDefault="00247E2A" w:rsidP="00ED608E">
      <w:pPr>
        <w:ind w:left="720"/>
        <w:rPr>
          <w:i/>
          <w:iCs/>
          <w:color w:val="404040" w:themeColor="text1" w:themeTint="BF"/>
        </w:rPr>
      </w:pPr>
    </w:p>
    <w:p w14:paraId="7894884C" w14:textId="47D341E2" w:rsidR="00ED608E" w:rsidRPr="00E60A0C" w:rsidRDefault="00ED608E" w:rsidP="00ED608E">
      <w:pPr>
        <w:ind w:left="720"/>
        <w:rPr>
          <w:i/>
          <w:iCs/>
          <w:color w:val="404040" w:themeColor="text1" w:themeTint="BF"/>
        </w:rPr>
      </w:pPr>
      <w:r w:rsidRPr="00E60A0C">
        <w:rPr>
          <w:i/>
          <w:iCs/>
          <w:color w:val="404040" w:themeColor="text1" w:themeTint="BF"/>
        </w:rPr>
        <w:t xml:space="preserve">Unpacking </w:t>
      </w:r>
      <w:r w:rsidR="00A22DEB">
        <w:rPr>
          <w:i/>
          <w:iCs/>
          <w:color w:val="404040" w:themeColor="text1" w:themeTint="BF"/>
        </w:rPr>
        <w:t xml:space="preserve">John </w:t>
      </w:r>
      <w:r w:rsidR="00247E2A">
        <w:rPr>
          <w:i/>
          <w:iCs/>
          <w:color w:val="404040" w:themeColor="text1" w:themeTint="BF"/>
        </w:rPr>
        <w:t>12:44-50</w:t>
      </w:r>
    </w:p>
    <w:p w14:paraId="753DB375" w14:textId="15F7FF2A" w:rsidR="00ED608E" w:rsidRDefault="00DF7D2D" w:rsidP="00ED608E">
      <w:pPr>
        <w:ind w:left="720"/>
        <w:rPr>
          <w:color w:val="404040" w:themeColor="text1" w:themeTint="BF"/>
        </w:rPr>
      </w:pPr>
      <w:r>
        <w:rPr>
          <w:color w:val="404040" w:themeColor="text1" w:themeTint="BF"/>
        </w:rPr>
        <w:t>In modern cultures, one of the clearest ways people seek to secure their legacy is through trans</w:t>
      </w:r>
      <w:r w:rsidR="00DA4522">
        <w:rPr>
          <w:color w:val="404040" w:themeColor="text1" w:themeTint="BF"/>
        </w:rPr>
        <w:t xml:space="preserve">formational giving, or philanthropy, particularly to universities. In 2015, hedge fund </w:t>
      </w:r>
      <w:r w:rsidR="00187817">
        <w:rPr>
          <w:color w:val="404040" w:themeColor="text1" w:themeTint="BF"/>
        </w:rPr>
        <w:t>bi</w:t>
      </w:r>
      <w:r w:rsidR="004F4A2F">
        <w:rPr>
          <w:color w:val="404040" w:themeColor="text1" w:themeTint="BF"/>
        </w:rPr>
        <w:t>llionaire</w:t>
      </w:r>
      <w:r w:rsidR="00DA4522">
        <w:rPr>
          <w:color w:val="404040" w:themeColor="text1" w:themeTint="BF"/>
        </w:rPr>
        <w:t xml:space="preserve"> John A Paulson </w:t>
      </w:r>
      <w:r w:rsidR="004F4A2F">
        <w:rPr>
          <w:color w:val="404040" w:themeColor="text1" w:themeTint="BF"/>
        </w:rPr>
        <w:t>g</w:t>
      </w:r>
      <w:r w:rsidR="00E74508">
        <w:rPr>
          <w:color w:val="404040" w:themeColor="text1" w:themeTint="BF"/>
        </w:rPr>
        <w:t xml:space="preserve">ave $400 million to Harvard </w:t>
      </w:r>
      <w:r w:rsidR="00C72022">
        <w:rPr>
          <w:color w:val="404040" w:themeColor="text1" w:themeTint="BF"/>
        </w:rPr>
        <w:t xml:space="preserve">University, </w:t>
      </w:r>
      <w:r w:rsidR="00E74508">
        <w:rPr>
          <w:color w:val="404040" w:themeColor="text1" w:themeTint="BF"/>
        </w:rPr>
        <w:t xml:space="preserve">the largest gift in the school’s history. In return, Harvard named their entire </w:t>
      </w:r>
      <w:r w:rsidR="00267FF0">
        <w:rPr>
          <w:color w:val="404040" w:themeColor="text1" w:themeTint="BF"/>
        </w:rPr>
        <w:t xml:space="preserve">engineering school </w:t>
      </w:r>
      <w:r w:rsidR="004F4A2F">
        <w:rPr>
          <w:color w:val="404040" w:themeColor="text1" w:themeTint="BF"/>
        </w:rPr>
        <w:t xml:space="preserve">after him, ensuring that generations of students </w:t>
      </w:r>
      <w:r w:rsidR="00A25603">
        <w:rPr>
          <w:color w:val="404040" w:themeColor="text1" w:themeTint="BF"/>
        </w:rPr>
        <w:t xml:space="preserve">would study under his name. Major donors at institutions like Stanford University and Columbia University have </w:t>
      </w:r>
      <w:r w:rsidR="00740B3C">
        <w:rPr>
          <w:color w:val="404040" w:themeColor="text1" w:themeTint="BF"/>
        </w:rPr>
        <w:t xml:space="preserve">had schools, programs, and global initiatives permanently tied to their legacy. These gifts often accomplish tremendous good, but </w:t>
      </w:r>
      <w:r w:rsidR="00530B7E">
        <w:rPr>
          <w:color w:val="404040" w:themeColor="text1" w:themeTint="BF"/>
        </w:rPr>
        <w:t xml:space="preserve">they also reflect something deeply human. We all desire to </w:t>
      </w:r>
      <w:r w:rsidR="004F4FB1">
        <w:rPr>
          <w:color w:val="404040" w:themeColor="text1" w:themeTint="BF"/>
        </w:rPr>
        <w:t>attach</w:t>
      </w:r>
      <w:r w:rsidR="00530B7E">
        <w:rPr>
          <w:color w:val="404040" w:themeColor="text1" w:themeTint="BF"/>
        </w:rPr>
        <w:t xml:space="preserve"> our names to something that will outlast us</w:t>
      </w:r>
      <w:r w:rsidR="00465A74">
        <w:rPr>
          <w:color w:val="404040" w:themeColor="text1" w:themeTint="BF"/>
        </w:rPr>
        <w:t xml:space="preserve">. </w:t>
      </w:r>
    </w:p>
    <w:p w14:paraId="1C4F8D03" w14:textId="77777777" w:rsidR="00465A74" w:rsidRDefault="00465A74" w:rsidP="00ED608E">
      <w:pPr>
        <w:ind w:left="720"/>
        <w:rPr>
          <w:color w:val="404040" w:themeColor="text1" w:themeTint="BF"/>
        </w:rPr>
      </w:pPr>
    </w:p>
    <w:p w14:paraId="4CBEDB9A" w14:textId="3CF9CB06" w:rsidR="00A83BB2" w:rsidRDefault="00465A74" w:rsidP="00A83BB2">
      <w:pPr>
        <w:ind w:left="720"/>
        <w:rPr>
          <w:color w:val="404040" w:themeColor="text1" w:themeTint="BF"/>
        </w:rPr>
      </w:pPr>
      <w:r>
        <w:rPr>
          <w:color w:val="404040" w:themeColor="text1" w:themeTint="BF"/>
        </w:rPr>
        <w:t xml:space="preserve">Yet, in John 12, Jesus pointed to a radically different kind of legacy. </w:t>
      </w:r>
      <w:r w:rsidR="007726A7">
        <w:rPr>
          <w:color w:val="404040" w:themeColor="text1" w:themeTint="BF"/>
        </w:rPr>
        <w:t>He</w:t>
      </w:r>
      <w:r w:rsidR="005C692E">
        <w:rPr>
          <w:color w:val="404040" w:themeColor="text1" w:themeTint="BF"/>
        </w:rPr>
        <w:t xml:space="preserve"> revealed </w:t>
      </w:r>
      <w:r w:rsidR="005C692E" w:rsidRPr="00743892">
        <w:rPr>
          <w:color w:val="404040" w:themeColor="text1" w:themeTint="BF"/>
        </w:rPr>
        <w:t>that true li</w:t>
      </w:r>
      <w:r w:rsidR="00623285" w:rsidRPr="00743892">
        <w:rPr>
          <w:color w:val="404040" w:themeColor="text1" w:themeTint="BF"/>
        </w:rPr>
        <w:t>fe comes through believing and obeying</w:t>
      </w:r>
      <w:r w:rsidR="00623285">
        <w:rPr>
          <w:color w:val="404040" w:themeColor="text1" w:themeTint="BF"/>
        </w:rPr>
        <w:t xml:space="preserve"> Him. </w:t>
      </w:r>
      <w:r w:rsidR="00F72C2E">
        <w:rPr>
          <w:color w:val="404040" w:themeColor="text1" w:themeTint="BF"/>
        </w:rPr>
        <w:t xml:space="preserve">He came to accomplish not His mission, but the Father’s. He came to free people from spiritual darkness and invite them into spiritual light. He came </w:t>
      </w:r>
      <w:r w:rsidR="005C0B2E">
        <w:rPr>
          <w:color w:val="404040" w:themeColor="text1" w:themeTint="BF"/>
        </w:rPr>
        <w:t>not to judge, but to save. He came to point people</w:t>
      </w:r>
      <w:r w:rsidR="00397B68">
        <w:rPr>
          <w:color w:val="404040" w:themeColor="text1" w:themeTint="BF"/>
        </w:rPr>
        <w:t xml:space="preserve"> away from darkness and into the light of life. </w:t>
      </w:r>
      <w:r w:rsidR="00A83BB2">
        <w:rPr>
          <w:color w:val="404040" w:themeColor="text1" w:themeTint="BF"/>
        </w:rPr>
        <w:t>He sought no</w:t>
      </w:r>
      <w:r w:rsidR="00397B68">
        <w:rPr>
          <w:color w:val="404040" w:themeColor="text1" w:themeTint="BF"/>
        </w:rPr>
        <w:t>t</w:t>
      </w:r>
      <w:r w:rsidR="00A83BB2">
        <w:rPr>
          <w:color w:val="404040" w:themeColor="text1" w:themeTint="BF"/>
        </w:rPr>
        <w:t xml:space="preserve"> His own </w:t>
      </w:r>
      <w:r w:rsidR="00C72022">
        <w:rPr>
          <w:color w:val="404040" w:themeColor="text1" w:themeTint="BF"/>
        </w:rPr>
        <w:t>fame but</w:t>
      </w:r>
      <w:r w:rsidR="00397B68">
        <w:rPr>
          <w:color w:val="404040" w:themeColor="text1" w:themeTint="BF"/>
        </w:rPr>
        <w:t xml:space="preserve"> instead glorified the Father in word and action. </w:t>
      </w:r>
    </w:p>
    <w:p w14:paraId="4D11B24B" w14:textId="77777777" w:rsidR="00397B68" w:rsidRDefault="00397B68" w:rsidP="00A83BB2">
      <w:pPr>
        <w:ind w:left="720"/>
        <w:rPr>
          <w:color w:val="404040" w:themeColor="text1" w:themeTint="BF"/>
        </w:rPr>
      </w:pPr>
    </w:p>
    <w:p w14:paraId="6855517B" w14:textId="4C6B0609" w:rsidR="00397B68" w:rsidRDefault="00B204D6" w:rsidP="00A83BB2">
      <w:pPr>
        <w:ind w:left="720"/>
        <w:rPr>
          <w:color w:val="404040" w:themeColor="text1" w:themeTint="BF"/>
        </w:rPr>
      </w:pPr>
      <w:r>
        <w:rPr>
          <w:color w:val="404040" w:themeColor="text1" w:themeTint="BF"/>
        </w:rPr>
        <w:t>M</w:t>
      </w:r>
      <w:r w:rsidR="00B76D33">
        <w:rPr>
          <w:color w:val="404040" w:themeColor="text1" w:themeTint="BF"/>
        </w:rPr>
        <w:t xml:space="preserve">any </w:t>
      </w:r>
      <w:r w:rsidR="009F1180">
        <w:rPr>
          <w:color w:val="404040" w:themeColor="text1" w:themeTint="BF"/>
        </w:rPr>
        <w:t>leaders and philanthropists want their final words etched on a monument or engraved on the side of a building</w:t>
      </w:r>
      <w:r>
        <w:rPr>
          <w:color w:val="404040" w:themeColor="text1" w:themeTint="BF"/>
        </w:rPr>
        <w:t xml:space="preserve">. </w:t>
      </w:r>
      <w:r w:rsidR="009F1180">
        <w:rPr>
          <w:color w:val="404040" w:themeColor="text1" w:themeTint="BF"/>
        </w:rPr>
        <w:t>Jesus</w:t>
      </w:r>
      <w:r>
        <w:rPr>
          <w:color w:val="404040" w:themeColor="text1" w:themeTint="BF"/>
        </w:rPr>
        <w:t>’</w:t>
      </w:r>
      <w:r w:rsidR="009C3798">
        <w:rPr>
          <w:color w:val="404040" w:themeColor="text1" w:themeTint="BF"/>
        </w:rPr>
        <w:t>s</w:t>
      </w:r>
      <w:r>
        <w:rPr>
          <w:color w:val="404040" w:themeColor="text1" w:themeTint="BF"/>
        </w:rPr>
        <w:t xml:space="preserve"> final public teaching, however, wasn’t spoken carefully for someone to write down, rather </w:t>
      </w:r>
      <w:r w:rsidR="009C3798">
        <w:rPr>
          <w:color w:val="404040" w:themeColor="text1" w:themeTint="BF"/>
        </w:rPr>
        <w:t>proclaimed</w:t>
      </w:r>
      <w:r>
        <w:rPr>
          <w:color w:val="404040" w:themeColor="text1" w:themeTint="BF"/>
        </w:rPr>
        <w:t xml:space="preserve"> to a bustling crowd. In His last communication with the </w:t>
      </w:r>
      <w:r w:rsidR="00261DBB">
        <w:rPr>
          <w:color w:val="404040" w:themeColor="text1" w:themeTint="BF"/>
        </w:rPr>
        <w:t xml:space="preserve">people of Jerusalem, recorded in verses 44-50, </w:t>
      </w:r>
      <w:r w:rsidR="001305E7">
        <w:rPr>
          <w:color w:val="404040" w:themeColor="text1" w:themeTint="BF"/>
        </w:rPr>
        <w:t xml:space="preserve">He declared </w:t>
      </w:r>
      <w:r w:rsidR="00520FBB">
        <w:rPr>
          <w:color w:val="404040" w:themeColor="text1" w:themeTint="BF"/>
        </w:rPr>
        <w:t>six</w:t>
      </w:r>
      <w:r w:rsidR="001305E7">
        <w:rPr>
          <w:color w:val="404040" w:themeColor="text1" w:themeTint="BF"/>
        </w:rPr>
        <w:t xml:space="preserve"> essential truths:</w:t>
      </w:r>
    </w:p>
    <w:p w14:paraId="71D8A4CB" w14:textId="77777777" w:rsidR="001305E7" w:rsidRDefault="001305E7" w:rsidP="00A83BB2">
      <w:pPr>
        <w:ind w:left="720"/>
        <w:rPr>
          <w:color w:val="404040" w:themeColor="text1" w:themeTint="BF"/>
        </w:rPr>
      </w:pPr>
    </w:p>
    <w:p w14:paraId="2BCB5877" w14:textId="207CD7E5" w:rsidR="00356907" w:rsidRPr="004F510D" w:rsidRDefault="001305E7" w:rsidP="004F510D">
      <w:pPr>
        <w:pStyle w:val="ListParagraph"/>
        <w:numPr>
          <w:ilvl w:val="0"/>
          <w:numId w:val="34"/>
        </w:numPr>
        <w:rPr>
          <w:color w:val="404040" w:themeColor="text1" w:themeTint="BF"/>
        </w:rPr>
      </w:pPr>
      <w:r w:rsidRPr="00BD73BF">
        <w:rPr>
          <w:b/>
          <w:bCs/>
          <w:color w:val="404040" w:themeColor="text1" w:themeTint="BF"/>
        </w:rPr>
        <w:t>To believe in Jesus is to believe in God</w:t>
      </w:r>
      <w:r w:rsidR="001A7ACF" w:rsidRPr="00BD73BF">
        <w:rPr>
          <w:b/>
          <w:bCs/>
          <w:color w:val="404040" w:themeColor="text1" w:themeTint="BF"/>
        </w:rPr>
        <w:t>, and to believe that God sent Him</w:t>
      </w:r>
      <w:r w:rsidR="001A7ACF">
        <w:rPr>
          <w:color w:val="404040" w:themeColor="text1" w:themeTint="BF"/>
        </w:rPr>
        <w:t xml:space="preserve"> (</w:t>
      </w:r>
      <w:r w:rsidR="00743892">
        <w:rPr>
          <w:color w:val="404040" w:themeColor="text1" w:themeTint="BF"/>
        </w:rPr>
        <w:t>v.</w:t>
      </w:r>
      <w:r w:rsidR="001A7ACF">
        <w:rPr>
          <w:color w:val="404040" w:themeColor="text1" w:themeTint="BF"/>
        </w:rPr>
        <w:t xml:space="preserve"> 44)</w:t>
      </w:r>
      <w:r w:rsidR="00743892">
        <w:rPr>
          <w:color w:val="404040" w:themeColor="text1" w:themeTint="BF"/>
        </w:rPr>
        <w:t>.</w:t>
      </w:r>
      <w:r w:rsidR="001A7ACF">
        <w:rPr>
          <w:color w:val="404040" w:themeColor="text1" w:themeTint="BF"/>
        </w:rPr>
        <w:t xml:space="preserve"> </w:t>
      </w:r>
      <w:r w:rsidR="00F03CE4">
        <w:rPr>
          <w:color w:val="404040" w:themeColor="text1" w:themeTint="BF"/>
        </w:rPr>
        <w:t xml:space="preserve">The persons of the </w:t>
      </w:r>
      <w:r w:rsidR="000C43D3">
        <w:rPr>
          <w:color w:val="404040" w:themeColor="text1" w:themeTint="BF"/>
        </w:rPr>
        <w:t>T</w:t>
      </w:r>
      <w:r w:rsidR="00F03CE4">
        <w:rPr>
          <w:color w:val="404040" w:themeColor="text1" w:themeTint="BF"/>
        </w:rPr>
        <w:t xml:space="preserve">rinity (Father, Son, Holy Spirit) are One, and yet they are unique. In His earthly ministry, Jesus perfectly executed the </w:t>
      </w:r>
      <w:r w:rsidR="00356907">
        <w:rPr>
          <w:color w:val="404040" w:themeColor="text1" w:themeTint="BF"/>
        </w:rPr>
        <w:t xml:space="preserve">plans His Father gave Him. </w:t>
      </w:r>
      <w:r w:rsidR="002634BD" w:rsidRPr="004F510D">
        <w:rPr>
          <w:color w:val="404040" w:themeColor="text1" w:themeTint="BF"/>
        </w:rPr>
        <w:t xml:space="preserve">We get to know God the Father by </w:t>
      </w:r>
      <w:r w:rsidR="0013195F" w:rsidRPr="004F510D">
        <w:rPr>
          <w:color w:val="404040" w:themeColor="text1" w:themeTint="BF"/>
        </w:rPr>
        <w:t xml:space="preserve">looking to Jesus. Because they are united in person and purpose, if we want to understand God’s heart, we </w:t>
      </w:r>
      <w:r w:rsidR="0088713C" w:rsidRPr="004F510D">
        <w:rPr>
          <w:color w:val="404040" w:themeColor="text1" w:themeTint="BF"/>
        </w:rPr>
        <w:t xml:space="preserve">need only to look to the Son to see what He is like. Hebrews 1:3 tells us </w:t>
      </w:r>
      <w:r w:rsidR="0088713C" w:rsidRPr="004F510D">
        <w:rPr>
          <w:i/>
          <w:iCs/>
          <w:color w:val="404040" w:themeColor="text1" w:themeTint="BF"/>
        </w:rPr>
        <w:t>“</w:t>
      </w:r>
      <w:r w:rsidR="00517D71" w:rsidRPr="004F510D">
        <w:rPr>
          <w:i/>
          <w:iCs/>
          <w:color w:val="404040" w:themeColor="text1" w:themeTint="BF"/>
        </w:rPr>
        <w:t>The Son is the radiance of God’s glory and the exact expression of his nature, sustaining all things by his powerful word.”</w:t>
      </w:r>
      <w:r w:rsidR="00517D71" w:rsidRPr="004F510D">
        <w:rPr>
          <w:color w:val="404040" w:themeColor="text1" w:themeTint="BF"/>
        </w:rPr>
        <w:t xml:space="preserve"> </w:t>
      </w:r>
    </w:p>
    <w:p w14:paraId="5A4841C7" w14:textId="77777777" w:rsidR="00034A6A" w:rsidRPr="00034A6A" w:rsidRDefault="00034A6A" w:rsidP="00034A6A">
      <w:pPr>
        <w:rPr>
          <w:color w:val="404040" w:themeColor="text1" w:themeTint="BF"/>
        </w:rPr>
      </w:pPr>
    </w:p>
    <w:p w14:paraId="00C23EDE" w14:textId="49716B83" w:rsidR="00E00989" w:rsidRDefault="00E00A71" w:rsidP="001305E7">
      <w:pPr>
        <w:pStyle w:val="ListParagraph"/>
        <w:numPr>
          <w:ilvl w:val="0"/>
          <w:numId w:val="34"/>
        </w:numPr>
        <w:rPr>
          <w:color w:val="404040" w:themeColor="text1" w:themeTint="BF"/>
        </w:rPr>
      </w:pPr>
      <w:r w:rsidRPr="008C4745">
        <w:rPr>
          <w:b/>
          <w:bCs/>
          <w:color w:val="404040" w:themeColor="text1" w:themeTint="BF"/>
        </w:rPr>
        <w:t>Those who accept Jesus’</w:t>
      </w:r>
      <w:r w:rsidR="00743892">
        <w:rPr>
          <w:b/>
          <w:bCs/>
          <w:color w:val="404040" w:themeColor="text1" w:themeTint="BF"/>
        </w:rPr>
        <w:t>s</w:t>
      </w:r>
      <w:r w:rsidRPr="008C4745">
        <w:rPr>
          <w:b/>
          <w:bCs/>
          <w:color w:val="404040" w:themeColor="text1" w:themeTint="BF"/>
        </w:rPr>
        <w:t xml:space="preserve"> teachings walk in the light He brings; those who do not remain in </w:t>
      </w:r>
      <w:r w:rsidR="0082470B" w:rsidRPr="008C4745">
        <w:rPr>
          <w:b/>
          <w:bCs/>
          <w:color w:val="404040" w:themeColor="text1" w:themeTint="BF"/>
        </w:rPr>
        <w:t xml:space="preserve">spiritual </w:t>
      </w:r>
      <w:r w:rsidRPr="008C4745">
        <w:rPr>
          <w:b/>
          <w:bCs/>
          <w:color w:val="404040" w:themeColor="text1" w:themeTint="BF"/>
        </w:rPr>
        <w:t>darkness.</w:t>
      </w:r>
      <w:r>
        <w:rPr>
          <w:color w:val="404040" w:themeColor="text1" w:themeTint="BF"/>
        </w:rPr>
        <w:t xml:space="preserve"> </w:t>
      </w:r>
      <w:r w:rsidR="00D30523">
        <w:rPr>
          <w:color w:val="404040" w:themeColor="text1" w:themeTint="BF"/>
        </w:rPr>
        <w:t xml:space="preserve">Jesus frequently used light and darkness to describe walking in spiritual truth versus rejecting it. </w:t>
      </w:r>
      <w:r w:rsidR="00E00989" w:rsidRPr="008C4745">
        <w:rPr>
          <w:i/>
          <w:iCs/>
          <w:color w:val="404040" w:themeColor="text1" w:themeTint="BF"/>
        </w:rPr>
        <w:t>“Jesus spoke to them again: “I am the light of the world. Anyone who follows me will never walk in the darkness but will have the light of life”</w:t>
      </w:r>
      <w:r w:rsidR="00AD2674">
        <w:rPr>
          <w:color w:val="404040" w:themeColor="text1" w:themeTint="BF"/>
        </w:rPr>
        <w:t xml:space="preserve"> (John 8:12)</w:t>
      </w:r>
      <w:r w:rsidR="00682DFE">
        <w:rPr>
          <w:color w:val="404040" w:themeColor="text1" w:themeTint="BF"/>
        </w:rPr>
        <w:t>.</w:t>
      </w:r>
      <w:r w:rsidR="00E00989">
        <w:rPr>
          <w:color w:val="404040" w:themeColor="text1" w:themeTint="BF"/>
        </w:rPr>
        <w:t xml:space="preserve"> </w:t>
      </w:r>
      <w:r w:rsidR="00B34BF5">
        <w:rPr>
          <w:color w:val="404040" w:themeColor="text1" w:themeTint="BF"/>
        </w:rPr>
        <w:t xml:space="preserve">As we follow </w:t>
      </w:r>
      <w:proofErr w:type="gramStart"/>
      <w:r w:rsidR="00B34BF5">
        <w:rPr>
          <w:color w:val="404040" w:themeColor="text1" w:themeTint="BF"/>
        </w:rPr>
        <w:t>Jesus</w:t>
      </w:r>
      <w:proofErr w:type="gramEnd"/>
      <w:r w:rsidR="00B34BF5">
        <w:rPr>
          <w:color w:val="404040" w:themeColor="text1" w:themeTint="BF"/>
        </w:rPr>
        <w:t xml:space="preserve"> we move from death to </w:t>
      </w:r>
      <w:proofErr w:type="gramStart"/>
      <w:r w:rsidR="00B34BF5">
        <w:rPr>
          <w:color w:val="404040" w:themeColor="text1" w:themeTint="BF"/>
        </w:rPr>
        <w:t>life;</w:t>
      </w:r>
      <w:proofErr w:type="gramEnd"/>
      <w:r w:rsidR="00B34BF5">
        <w:rPr>
          <w:color w:val="404040" w:themeColor="text1" w:themeTint="BF"/>
        </w:rPr>
        <w:t xml:space="preserve"> from spiritual darkness to spiritual life. </w:t>
      </w:r>
    </w:p>
    <w:p w14:paraId="0BC38B68" w14:textId="77777777" w:rsidR="00B34BF5" w:rsidRPr="00B34BF5" w:rsidRDefault="00B34BF5" w:rsidP="00B34BF5">
      <w:pPr>
        <w:ind w:left="720"/>
        <w:rPr>
          <w:color w:val="404040" w:themeColor="text1" w:themeTint="BF"/>
        </w:rPr>
      </w:pPr>
    </w:p>
    <w:p w14:paraId="26811A9A" w14:textId="0CE2DF5C" w:rsidR="00C7107D" w:rsidRDefault="005B5E6D" w:rsidP="001305E7">
      <w:pPr>
        <w:pStyle w:val="ListParagraph"/>
        <w:numPr>
          <w:ilvl w:val="0"/>
          <w:numId w:val="34"/>
        </w:numPr>
        <w:rPr>
          <w:color w:val="404040" w:themeColor="text1" w:themeTint="BF"/>
        </w:rPr>
      </w:pPr>
      <w:r w:rsidRPr="008C4745">
        <w:rPr>
          <w:b/>
          <w:bCs/>
          <w:color w:val="404040" w:themeColor="text1" w:themeTint="BF"/>
        </w:rPr>
        <w:t>Jesus came not to judge the world, but to save it</w:t>
      </w:r>
      <w:r>
        <w:rPr>
          <w:color w:val="404040" w:themeColor="text1" w:themeTint="BF"/>
        </w:rPr>
        <w:t xml:space="preserve">. </w:t>
      </w:r>
      <w:r w:rsidR="00950A4F">
        <w:rPr>
          <w:color w:val="404040" w:themeColor="text1" w:themeTint="BF"/>
        </w:rPr>
        <w:t xml:space="preserve">That is not to say that judgement does not exist. Far from it. Scripture is clear that </w:t>
      </w:r>
      <w:r w:rsidR="006B382C">
        <w:rPr>
          <w:color w:val="404040" w:themeColor="text1" w:themeTint="BF"/>
        </w:rPr>
        <w:t xml:space="preserve">on the last day all will be judged. However, Jesus expressed that His role in the Person of the </w:t>
      </w:r>
      <w:r w:rsidR="000C43D3">
        <w:rPr>
          <w:color w:val="404040" w:themeColor="text1" w:themeTint="BF"/>
        </w:rPr>
        <w:t>Tr</w:t>
      </w:r>
      <w:r w:rsidR="006B382C">
        <w:rPr>
          <w:color w:val="404040" w:themeColor="text1" w:themeTint="BF"/>
        </w:rPr>
        <w:t xml:space="preserve">inity is not </w:t>
      </w:r>
      <w:r w:rsidR="00D50FB5">
        <w:rPr>
          <w:color w:val="404040" w:themeColor="text1" w:themeTint="BF"/>
        </w:rPr>
        <w:t>judgment</w:t>
      </w:r>
      <w:r w:rsidR="006B382C">
        <w:rPr>
          <w:color w:val="404040" w:themeColor="text1" w:themeTint="BF"/>
        </w:rPr>
        <w:t xml:space="preserve">, but salvation. His death and resurrection </w:t>
      </w:r>
      <w:r w:rsidR="00212596">
        <w:rPr>
          <w:color w:val="404040" w:themeColor="text1" w:themeTint="BF"/>
        </w:rPr>
        <w:t xml:space="preserve">secured for us the ability to avoid the judgment for our sins and instead experience eternal life through Him. </w:t>
      </w:r>
      <w:r w:rsidR="000C39C3" w:rsidRPr="00561A58">
        <w:rPr>
          <w:i/>
          <w:iCs/>
          <w:color w:val="404040" w:themeColor="text1" w:themeTint="BF"/>
        </w:rPr>
        <w:t xml:space="preserve">“For God loved the world in this way: He gave his one and only Son, so that everyone who believes in him will not perish but have eternal life. For </w:t>
      </w:r>
      <w:r w:rsidR="000C39C3" w:rsidRPr="00561A58">
        <w:rPr>
          <w:i/>
          <w:iCs/>
          <w:color w:val="404040" w:themeColor="text1" w:themeTint="BF"/>
        </w:rPr>
        <w:lastRenderedPageBreak/>
        <w:t>God did not send his Son into the world to condemn the world, but to save the world through him”</w:t>
      </w:r>
      <w:r w:rsidR="000C39C3">
        <w:rPr>
          <w:color w:val="404040" w:themeColor="text1" w:themeTint="BF"/>
        </w:rPr>
        <w:t xml:space="preserve"> (John 3:16-17)</w:t>
      </w:r>
      <w:r w:rsidR="00743892">
        <w:rPr>
          <w:color w:val="404040" w:themeColor="text1" w:themeTint="BF"/>
        </w:rPr>
        <w:t>.</w:t>
      </w:r>
    </w:p>
    <w:p w14:paraId="56CE0EE8" w14:textId="77777777" w:rsidR="000C39C3" w:rsidRPr="000C39C3" w:rsidRDefault="000C39C3" w:rsidP="000C39C3">
      <w:pPr>
        <w:rPr>
          <w:color w:val="404040" w:themeColor="text1" w:themeTint="BF"/>
        </w:rPr>
      </w:pPr>
    </w:p>
    <w:p w14:paraId="47761852" w14:textId="4748F29B" w:rsidR="00336739" w:rsidRDefault="005B5E6D" w:rsidP="00336739">
      <w:pPr>
        <w:pStyle w:val="ListParagraph"/>
        <w:numPr>
          <w:ilvl w:val="0"/>
          <w:numId w:val="34"/>
        </w:numPr>
        <w:rPr>
          <w:color w:val="404040" w:themeColor="text1" w:themeTint="BF"/>
        </w:rPr>
      </w:pPr>
      <w:r w:rsidRPr="00B473A1">
        <w:rPr>
          <w:b/>
          <w:bCs/>
          <w:color w:val="404040" w:themeColor="text1" w:themeTint="BF"/>
        </w:rPr>
        <w:t>On the last day, we will be judged by what we have done with the word</w:t>
      </w:r>
      <w:r w:rsidR="0009099A" w:rsidRPr="00B473A1">
        <w:rPr>
          <w:b/>
          <w:bCs/>
          <w:color w:val="404040" w:themeColor="text1" w:themeTint="BF"/>
        </w:rPr>
        <w:t xml:space="preserve"> He has spoken. </w:t>
      </w:r>
      <w:r w:rsidR="00650D03" w:rsidRPr="00B473A1">
        <w:rPr>
          <w:b/>
          <w:bCs/>
          <w:color w:val="404040" w:themeColor="text1" w:themeTint="BF"/>
        </w:rPr>
        <w:t xml:space="preserve">Jesus is the </w:t>
      </w:r>
      <w:r w:rsidR="00D50FB5" w:rsidRPr="00B473A1">
        <w:rPr>
          <w:b/>
          <w:bCs/>
          <w:color w:val="404040" w:themeColor="text1" w:themeTint="BF"/>
        </w:rPr>
        <w:t>way, the</w:t>
      </w:r>
      <w:r w:rsidR="00650D03" w:rsidRPr="00B473A1">
        <w:rPr>
          <w:b/>
          <w:bCs/>
          <w:color w:val="404040" w:themeColor="text1" w:themeTint="BF"/>
        </w:rPr>
        <w:t xml:space="preserve"> truth, and the life</w:t>
      </w:r>
      <w:r w:rsidR="00650D03">
        <w:rPr>
          <w:color w:val="404040" w:themeColor="text1" w:themeTint="BF"/>
        </w:rPr>
        <w:t xml:space="preserve"> (</w:t>
      </w:r>
      <w:r w:rsidR="00C726CA">
        <w:rPr>
          <w:color w:val="404040" w:themeColor="text1" w:themeTint="BF"/>
        </w:rPr>
        <w:t>John 14:6)</w:t>
      </w:r>
      <w:r w:rsidR="00A70197">
        <w:rPr>
          <w:color w:val="404040" w:themeColor="text1" w:themeTint="BF"/>
        </w:rPr>
        <w:t>.</w:t>
      </w:r>
      <w:r w:rsidR="00C726CA">
        <w:rPr>
          <w:color w:val="404040" w:themeColor="text1" w:themeTint="BF"/>
        </w:rPr>
        <w:t xml:space="preserve"> He spoke what the Father gave Him, and by those words we will be judged. </w:t>
      </w:r>
      <w:r w:rsidR="00336739" w:rsidRPr="005F4F8A">
        <w:rPr>
          <w:i/>
          <w:iCs/>
          <w:color w:val="404040" w:themeColor="text1" w:themeTint="BF"/>
        </w:rPr>
        <w:t>“I will raise up for them a prophet like you from among their brothers. I will put my words in his mouth, and he will tell them everything I command him. I will hold accountable whoever does not listen to my words that he speaks in my name</w:t>
      </w:r>
      <w:r w:rsidR="005F4F8A" w:rsidRPr="005F4F8A">
        <w:rPr>
          <w:i/>
          <w:iCs/>
          <w:color w:val="404040" w:themeColor="text1" w:themeTint="BF"/>
        </w:rPr>
        <w:t xml:space="preserve">” </w:t>
      </w:r>
      <w:r w:rsidR="00336739">
        <w:rPr>
          <w:color w:val="404040" w:themeColor="text1" w:themeTint="BF"/>
        </w:rPr>
        <w:t>(Deut</w:t>
      </w:r>
      <w:r w:rsidR="006B5B74">
        <w:rPr>
          <w:color w:val="404040" w:themeColor="text1" w:themeTint="BF"/>
        </w:rPr>
        <w:t>eronomy</w:t>
      </w:r>
      <w:r w:rsidR="00336739">
        <w:rPr>
          <w:color w:val="404040" w:themeColor="text1" w:themeTint="BF"/>
        </w:rPr>
        <w:t xml:space="preserve"> 18</w:t>
      </w:r>
      <w:r w:rsidR="00336739" w:rsidRPr="00336739">
        <w:rPr>
          <w:color w:val="404040" w:themeColor="text1" w:themeTint="BF"/>
        </w:rPr>
        <w:t>:18-19)</w:t>
      </w:r>
      <w:r w:rsidR="006B5B74">
        <w:rPr>
          <w:color w:val="404040" w:themeColor="text1" w:themeTint="BF"/>
        </w:rPr>
        <w:t>.</w:t>
      </w:r>
      <w:r w:rsidR="00A53DC9">
        <w:rPr>
          <w:color w:val="404040" w:themeColor="text1" w:themeTint="BF"/>
        </w:rPr>
        <w:t xml:space="preserve"> </w:t>
      </w:r>
      <w:r w:rsidR="005F4F8A">
        <w:rPr>
          <w:color w:val="404040" w:themeColor="text1" w:themeTint="BF"/>
        </w:rPr>
        <w:t xml:space="preserve">When we stand before God, we will not be able to feign ignorance of </w:t>
      </w:r>
      <w:r w:rsidR="00CC2E2E">
        <w:rPr>
          <w:color w:val="404040" w:themeColor="text1" w:themeTint="BF"/>
        </w:rPr>
        <w:t>His standards. By Christ’s words we will be judged, but the good news is that by Christ’s words</w:t>
      </w:r>
      <w:r w:rsidR="006A28E8">
        <w:rPr>
          <w:color w:val="404040" w:themeColor="text1" w:themeTint="BF"/>
        </w:rPr>
        <w:t>,</w:t>
      </w:r>
      <w:r w:rsidR="00CC2E2E">
        <w:rPr>
          <w:color w:val="404040" w:themeColor="text1" w:themeTint="BF"/>
        </w:rPr>
        <w:t xml:space="preserve"> we will also be saved. When we </w:t>
      </w:r>
      <w:r w:rsidR="00A556E2">
        <w:rPr>
          <w:color w:val="404040" w:themeColor="text1" w:themeTint="BF"/>
        </w:rPr>
        <w:t>come to Christ by faith</w:t>
      </w:r>
      <w:r w:rsidR="00347C9D">
        <w:rPr>
          <w:color w:val="404040" w:themeColor="text1" w:themeTint="BF"/>
        </w:rPr>
        <w:t xml:space="preserve"> and</w:t>
      </w:r>
      <w:r w:rsidR="00A556E2">
        <w:rPr>
          <w:color w:val="404040" w:themeColor="text1" w:themeTint="BF"/>
        </w:rPr>
        <w:t xml:space="preserve"> accept Him as Savior,</w:t>
      </w:r>
      <w:r w:rsidR="00347C9D">
        <w:rPr>
          <w:color w:val="404040" w:themeColor="text1" w:themeTint="BF"/>
        </w:rPr>
        <w:t xml:space="preserve"> we are expressing our faith that His Words and actions are true. </w:t>
      </w:r>
      <w:r w:rsidR="003E2AD7">
        <w:rPr>
          <w:color w:val="404040" w:themeColor="text1" w:themeTint="BF"/>
        </w:rPr>
        <w:t xml:space="preserve">In Christ, we pass from judgment to life. </w:t>
      </w:r>
    </w:p>
    <w:p w14:paraId="40941D47" w14:textId="77777777" w:rsidR="00561A58" w:rsidRPr="00561A58" w:rsidRDefault="00561A58" w:rsidP="00561A58">
      <w:pPr>
        <w:rPr>
          <w:color w:val="404040" w:themeColor="text1" w:themeTint="BF"/>
        </w:rPr>
      </w:pPr>
    </w:p>
    <w:p w14:paraId="469575BF" w14:textId="42144859" w:rsidR="00B473A1" w:rsidRDefault="0009099A" w:rsidP="001305E7">
      <w:pPr>
        <w:pStyle w:val="ListParagraph"/>
        <w:numPr>
          <w:ilvl w:val="0"/>
          <w:numId w:val="34"/>
        </w:numPr>
        <w:rPr>
          <w:color w:val="404040" w:themeColor="text1" w:themeTint="BF"/>
        </w:rPr>
      </w:pPr>
      <w:r w:rsidRPr="00B473A1">
        <w:rPr>
          <w:b/>
          <w:bCs/>
          <w:color w:val="404040" w:themeColor="text1" w:themeTint="BF"/>
        </w:rPr>
        <w:t>He spoke only what the Father gave Him</w:t>
      </w:r>
      <w:r w:rsidR="00520FBB" w:rsidRPr="00B473A1">
        <w:rPr>
          <w:b/>
          <w:bCs/>
          <w:color w:val="404040" w:themeColor="text1" w:themeTint="BF"/>
        </w:rPr>
        <w:t>.</w:t>
      </w:r>
      <w:r w:rsidR="003E2AD7" w:rsidRPr="00B473A1">
        <w:rPr>
          <w:color w:val="404040" w:themeColor="text1" w:themeTint="BF"/>
        </w:rPr>
        <w:t xml:space="preserve"> They are united in purpose, and </w:t>
      </w:r>
      <w:r w:rsidR="008C4745" w:rsidRPr="00B473A1">
        <w:rPr>
          <w:color w:val="404040" w:themeColor="text1" w:themeTint="BF"/>
        </w:rPr>
        <w:t xml:space="preserve">Jesus </w:t>
      </w:r>
      <w:r w:rsidR="00561A58" w:rsidRPr="00B473A1">
        <w:rPr>
          <w:color w:val="404040" w:themeColor="text1" w:themeTint="BF"/>
        </w:rPr>
        <w:t xml:space="preserve">perfectly reflects God’s character. </w:t>
      </w:r>
      <w:r w:rsidR="007E6945" w:rsidRPr="00B473A1">
        <w:rPr>
          <w:color w:val="404040" w:themeColor="text1" w:themeTint="BF"/>
        </w:rPr>
        <w:t xml:space="preserve">If we want to know what God is like, we need only to look to the Son. Not only </w:t>
      </w:r>
      <w:r w:rsidR="006C7E69" w:rsidRPr="00B473A1">
        <w:rPr>
          <w:color w:val="404040" w:themeColor="text1" w:themeTint="BF"/>
        </w:rPr>
        <w:t>are</w:t>
      </w:r>
      <w:r w:rsidR="00656A71" w:rsidRPr="00B473A1">
        <w:rPr>
          <w:color w:val="404040" w:themeColor="text1" w:themeTint="BF"/>
        </w:rPr>
        <w:t xml:space="preserve"> they united in purpose, but the Son is the only way we gain access to the Father. Before He death, Jesus said, </w:t>
      </w:r>
      <w:r w:rsidR="00656A71" w:rsidRPr="00B473A1">
        <w:rPr>
          <w:i/>
          <w:iCs/>
          <w:color w:val="404040" w:themeColor="text1" w:themeTint="BF"/>
        </w:rPr>
        <w:t>“</w:t>
      </w:r>
      <w:r w:rsidR="00723CDD" w:rsidRPr="00B473A1">
        <w:rPr>
          <w:i/>
          <w:iCs/>
          <w:color w:val="404040" w:themeColor="text1" w:themeTint="BF"/>
        </w:rPr>
        <w:t xml:space="preserve">I am the way, the truth, and the life. No one comes to the Father except through me. If you know me, you will also know my </w:t>
      </w:r>
      <w:proofErr w:type="gramStart"/>
      <w:r w:rsidR="00723CDD" w:rsidRPr="00B473A1">
        <w:rPr>
          <w:i/>
          <w:iCs/>
          <w:color w:val="404040" w:themeColor="text1" w:themeTint="BF"/>
        </w:rPr>
        <w:t>Father</w:t>
      </w:r>
      <w:proofErr w:type="gramEnd"/>
      <w:r w:rsidR="00723CDD" w:rsidRPr="00B473A1">
        <w:rPr>
          <w:i/>
          <w:iCs/>
          <w:color w:val="404040" w:themeColor="text1" w:themeTint="BF"/>
        </w:rPr>
        <w:t>. From now on you do know him and have seen him”</w:t>
      </w:r>
      <w:r w:rsidR="00723CDD" w:rsidRPr="00B473A1">
        <w:rPr>
          <w:color w:val="404040" w:themeColor="text1" w:themeTint="BF"/>
        </w:rPr>
        <w:t xml:space="preserve"> (John 14:6)</w:t>
      </w:r>
      <w:r w:rsidR="006B5B74">
        <w:rPr>
          <w:color w:val="404040" w:themeColor="text1" w:themeTint="BF"/>
        </w:rPr>
        <w:t>.</w:t>
      </w:r>
    </w:p>
    <w:p w14:paraId="6ED2FCD8" w14:textId="77777777" w:rsidR="00B473A1" w:rsidRPr="00B473A1" w:rsidRDefault="00B473A1" w:rsidP="00B473A1">
      <w:pPr>
        <w:pStyle w:val="ListParagraph"/>
        <w:rPr>
          <w:color w:val="404040" w:themeColor="text1" w:themeTint="BF"/>
        </w:rPr>
      </w:pPr>
    </w:p>
    <w:p w14:paraId="644904FA" w14:textId="13DD776F" w:rsidR="00397B68" w:rsidRPr="00051B16" w:rsidRDefault="00520FBB" w:rsidP="00B5063D">
      <w:pPr>
        <w:pStyle w:val="ListParagraph"/>
        <w:numPr>
          <w:ilvl w:val="0"/>
          <w:numId w:val="34"/>
        </w:numPr>
        <w:rPr>
          <w:color w:val="404040" w:themeColor="text1" w:themeTint="BF"/>
        </w:rPr>
      </w:pPr>
      <w:r w:rsidRPr="00051B16">
        <w:rPr>
          <w:b/>
          <w:bCs/>
          <w:color w:val="404040" w:themeColor="text1" w:themeTint="BF"/>
        </w:rPr>
        <w:t xml:space="preserve">God’s </w:t>
      </w:r>
      <w:r w:rsidR="00163E3B">
        <w:rPr>
          <w:b/>
          <w:bCs/>
          <w:color w:val="404040" w:themeColor="text1" w:themeTint="BF"/>
        </w:rPr>
        <w:t>command is</w:t>
      </w:r>
      <w:r w:rsidRPr="00051B16">
        <w:rPr>
          <w:b/>
          <w:bCs/>
          <w:color w:val="404040" w:themeColor="text1" w:themeTint="BF"/>
        </w:rPr>
        <w:t xml:space="preserve"> eternal life.</w:t>
      </w:r>
      <w:r w:rsidR="00A207B3" w:rsidRPr="00051B16">
        <w:rPr>
          <w:color w:val="404040" w:themeColor="text1" w:themeTint="BF"/>
        </w:rPr>
        <w:t xml:space="preserve"> God’s </w:t>
      </w:r>
      <w:r w:rsidR="006A28E8">
        <w:rPr>
          <w:color w:val="404040" w:themeColor="text1" w:themeTint="BF"/>
        </w:rPr>
        <w:t>w</w:t>
      </w:r>
      <w:r w:rsidR="00A207B3" w:rsidRPr="00051B16">
        <w:rPr>
          <w:color w:val="404040" w:themeColor="text1" w:themeTint="BF"/>
        </w:rPr>
        <w:t xml:space="preserve">ords are </w:t>
      </w:r>
      <w:r w:rsidR="00220F10" w:rsidRPr="00051B16">
        <w:rPr>
          <w:color w:val="404040" w:themeColor="text1" w:themeTint="BF"/>
        </w:rPr>
        <w:t xml:space="preserve">immutable, meaning they are unchangeable, eternal, and perfectly consistent </w:t>
      </w:r>
      <w:r w:rsidR="008E3056" w:rsidRPr="00051B16">
        <w:rPr>
          <w:color w:val="404040" w:themeColor="text1" w:themeTint="BF"/>
        </w:rPr>
        <w:t>(Ps</w:t>
      </w:r>
      <w:r w:rsidR="00C247A1">
        <w:rPr>
          <w:color w:val="404040" w:themeColor="text1" w:themeTint="BF"/>
        </w:rPr>
        <w:t>alm</w:t>
      </w:r>
      <w:r w:rsidR="008E3056" w:rsidRPr="00051B16">
        <w:rPr>
          <w:color w:val="404040" w:themeColor="text1" w:themeTint="BF"/>
        </w:rPr>
        <w:t xml:space="preserve"> 119:89) </w:t>
      </w:r>
      <w:r w:rsidR="00CE6582" w:rsidRPr="00051B16">
        <w:rPr>
          <w:color w:val="404040" w:themeColor="text1" w:themeTint="BF"/>
        </w:rPr>
        <w:t xml:space="preserve">We can rely on God’s Word to remain </w:t>
      </w:r>
      <w:r w:rsidR="00537237" w:rsidRPr="00051B16">
        <w:rPr>
          <w:color w:val="404040" w:themeColor="text1" w:themeTint="BF"/>
        </w:rPr>
        <w:t>the same</w:t>
      </w:r>
      <w:r w:rsidR="00CE6582" w:rsidRPr="00051B16">
        <w:rPr>
          <w:color w:val="404040" w:themeColor="text1" w:themeTint="BF"/>
        </w:rPr>
        <w:t xml:space="preserve"> because of His unchanging nature</w:t>
      </w:r>
      <w:r w:rsidR="00BE766E" w:rsidRPr="00051B16">
        <w:rPr>
          <w:color w:val="404040" w:themeColor="text1" w:themeTint="BF"/>
        </w:rPr>
        <w:t xml:space="preserve"> (Matt</w:t>
      </w:r>
      <w:r w:rsidR="00C247A1">
        <w:rPr>
          <w:color w:val="404040" w:themeColor="text1" w:themeTint="BF"/>
        </w:rPr>
        <w:t>hew</w:t>
      </w:r>
      <w:r w:rsidR="00BE766E" w:rsidRPr="00051B16">
        <w:rPr>
          <w:color w:val="404040" w:themeColor="text1" w:themeTint="BF"/>
        </w:rPr>
        <w:t xml:space="preserve"> 24:35). </w:t>
      </w:r>
      <w:r w:rsidR="009C1240" w:rsidRPr="00051B16">
        <w:rPr>
          <w:color w:val="404040" w:themeColor="text1" w:themeTint="BF"/>
        </w:rPr>
        <w:t>In John 6</w:t>
      </w:r>
      <w:r w:rsidR="00257F06" w:rsidRPr="00051B16">
        <w:rPr>
          <w:color w:val="404040" w:themeColor="text1" w:themeTint="BF"/>
        </w:rPr>
        <w:t>:63</w:t>
      </w:r>
      <w:r w:rsidR="006A28E8">
        <w:rPr>
          <w:color w:val="404040" w:themeColor="text1" w:themeTint="BF"/>
        </w:rPr>
        <w:t>,</w:t>
      </w:r>
      <w:r w:rsidR="00257F06" w:rsidRPr="00051B16">
        <w:rPr>
          <w:color w:val="404040" w:themeColor="text1" w:themeTint="BF"/>
        </w:rPr>
        <w:t xml:space="preserve"> Jesus said, </w:t>
      </w:r>
      <w:r w:rsidR="00257F06" w:rsidRPr="008543FE">
        <w:rPr>
          <w:i/>
          <w:iCs/>
          <w:color w:val="404040" w:themeColor="text1" w:themeTint="BF"/>
        </w:rPr>
        <w:t>“</w:t>
      </w:r>
      <w:r w:rsidR="00C5619C" w:rsidRPr="008543FE">
        <w:rPr>
          <w:i/>
          <w:iCs/>
          <w:color w:val="404040" w:themeColor="text1" w:themeTint="BF"/>
        </w:rPr>
        <w:t xml:space="preserve">The Spirit is the one who gives life. The flesh doesn’t help at all. The words that I have spoken to you are spirit and are life.” </w:t>
      </w:r>
      <w:r w:rsidR="00C5619C" w:rsidRPr="00051B16">
        <w:rPr>
          <w:color w:val="404040" w:themeColor="text1" w:themeTint="BF"/>
        </w:rPr>
        <w:t xml:space="preserve">His words </w:t>
      </w:r>
      <w:r w:rsidR="00931F85" w:rsidRPr="00051B16">
        <w:rPr>
          <w:color w:val="404040" w:themeColor="text1" w:themeTint="BF"/>
        </w:rPr>
        <w:t xml:space="preserve">bring life to those who believe, and </w:t>
      </w:r>
      <w:r w:rsidR="006E43F1">
        <w:rPr>
          <w:color w:val="404040" w:themeColor="text1" w:themeTint="BF"/>
        </w:rPr>
        <w:t>judgment</w:t>
      </w:r>
      <w:r w:rsidR="00931F85" w:rsidRPr="00051B16">
        <w:rPr>
          <w:color w:val="404040" w:themeColor="text1" w:themeTint="BF"/>
        </w:rPr>
        <w:t xml:space="preserve"> to those who do not. </w:t>
      </w:r>
    </w:p>
    <w:p w14:paraId="18D133D3" w14:textId="77777777" w:rsidR="00397B68" w:rsidRDefault="00397B68" w:rsidP="00A83BB2">
      <w:pPr>
        <w:ind w:left="720"/>
        <w:rPr>
          <w:color w:val="404040" w:themeColor="text1" w:themeTint="BF"/>
        </w:rPr>
      </w:pPr>
    </w:p>
    <w:p w14:paraId="30A2AB48" w14:textId="323B9419" w:rsidR="007D5BF3" w:rsidRDefault="00B04A72" w:rsidP="00ED608E">
      <w:pPr>
        <w:ind w:left="720"/>
        <w:rPr>
          <w:color w:val="404040" w:themeColor="text1" w:themeTint="BF"/>
        </w:rPr>
      </w:pPr>
      <w:r>
        <w:rPr>
          <w:color w:val="404040" w:themeColor="text1" w:themeTint="BF"/>
        </w:rPr>
        <w:t>With this final declaration, J</w:t>
      </w:r>
      <w:r w:rsidR="00A32571">
        <w:rPr>
          <w:color w:val="404040" w:themeColor="text1" w:themeTint="BF"/>
        </w:rPr>
        <w:t>ohn close</w:t>
      </w:r>
      <w:r w:rsidR="00803774">
        <w:rPr>
          <w:color w:val="404040" w:themeColor="text1" w:themeTint="BF"/>
        </w:rPr>
        <w:t>d</w:t>
      </w:r>
      <w:r w:rsidR="00A32571">
        <w:rPr>
          <w:color w:val="404040" w:themeColor="text1" w:themeTint="BF"/>
        </w:rPr>
        <w:t xml:space="preserve"> His narrative of Jesus’</w:t>
      </w:r>
      <w:r w:rsidR="00C247A1">
        <w:rPr>
          <w:color w:val="404040" w:themeColor="text1" w:themeTint="BF"/>
        </w:rPr>
        <w:t>s</w:t>
      </w:r>
      <w:r w:rsidR="00A32571">
        <w:rPr>
          <w:color w:val="404040" w:themeColor="text1" w:themeTint="BF"/>
        </w:rPr>
        <w:t xml:space="preserve"> public ministry. From this point forward, John recall</w:t>
      </w:r>
      <w:r w:rsidR="00803774">
        <w:rPr>
          <w:color w:val="404040" w:themeColor="text1" w:themeTint="BF"/>
        </w:rPr>
        <w:t>ed</w:t>
      </w:r>
      <w:r w:rsidR="00A32571">
        <w:rPr>
          <w:color w:val="404040" w:themeColor="text1" w:themeTint="BF"/>
        </w:rPr>
        <w:t xml:space="preserve"> Jesus’</w:t>
      </w:r>
      <w:r w:rsidR="00511D15">
        <w:rPr>
          <w:color w:val="404040" w:themeColor="text1" w:themeTint="BF"/>
        </w:rPr>
        <w:t>s</w:t>
      </w:r>
      <w:r w:rsidR="00A32571">
        <w:rPr>
          <w:color w:val="404040" w:themeColor="text1" w:themeTint="BF"/>
        </w:rPr>
        <w:t xml:space="preserve"> final, private moments with the disciples before His crucifixion. Jesus had spoken words of eternal life to</w:t>
      </w:r>
      <w:r w:rsidR="002145B7">
        <w:rPr>
          <w:color w:val="404040" w:themeColor="text1" w:themeTint="BF"/>
        </w:rPr>
        <w:t xml:space="preserve"> the people. He invited them to come to Him and experience eternal life. In His words and actions</w:t>
      </w:r>
      <w:r w:rsidR="006A28E8">
        <w:rPr>
          <w:color w:val="404040" w:themeColor="text1" w:themeTint="BF"/>
        </w:rPr>
        <w:t>,</w:t>
      </w:r>
      <w:r w:rsidR="002145B7">
        <w:rPr>
          <w:color w:val="404040" w:themeColor="text1" w:themeTint="BF"/>
        </w:rPr>
        <w:t xml:space="preserve"> He pointed people to the </w:t>
      </w:r>
      <w:r w:rsidR="003648F8">
        <w:rPr>
          <w:color w:val="404040" w:themeColor="text1" w:themeTint="BF"/>
        </w:rPr>
        <w:t>Father and</w:t>
      </w:r>
      <w:r w:rsidR="002145B7">
        <w:rPr>
          <w:color w:val="404040" w:themeColor="text1" w:themeTint="BF"/>
        </w:rPr>
        <w:t xml:space="preserve"> </w:t>
      </w:r>
      <w:r w:rsidR="00C0511F">
        <w:rPr>
          <w:color w:val="404040" w:themeColor="text1" w:themeTint="BF"/>
        </w:rPr>
        <w:t xml:space="preserve">proved through His miracles that He is the Messiah. There was nothing left to be said, only one thing left to be done—to offer His life as the ultimate sacrifice for the sins of the world. </w:t>
      </w:r>
    </w:p>
    <w:p w14:paraId="46354851" w14:textId="77777777" w:rsidR="007D5BF3" w:rsidRDefault="007D5BF3" w:rsidP="00ED608E">
      <w:pPr>
        <w:ind w:left="720"/>
        <w:rPr>
          <w:color w:val="404040" w:themeColor="text1" w:themeTint="BF"/>
        </w:rPr>
      </w:pPr>
    </w:p>
    <w:p w14:paraId="742DC4A2" w14:textId="77777777" w:rsidR="00ED608E" w:rsidRDefault="00ED608E" w:rsidP="00ED608E">
      <w:pPr>
        <w:pStyle w:val="Heading1Alt"/>
        <w:ind w:left="720"/>
      </w:pPr>
      <w:r>
        <w:t>DISCUSS</w:t>
      </w:r>
    </w:p>
    <w:p w14:paraId="1ADD627B" w14:textId="77777777" w:rsidR="00ED608E" w:rsidRDefault="00ED608E" w:rsidP="00ED608E">
      <w:pPr>
        <w:ind w:left="720"/>
        <w:rPr>
          <w:i/>
          <w:iCs/>
        </w:rPr>
      </w:pPr>
    </w:p>
    <w:p w14:paraId="3A17C441" w14:textId="20CFE137" w:rsidR="00ED608E" w:rsidRDefault="00740741" w:rsidP="00740741">
      <w:pPr>
        <w:pStyle w:val="ListParagraph"/>
        <w:numPr>
          <w:ilvl w:val="0"/>
          <w:numId w:val="35"/>
        </w:numPr>
        <w:rPr>
          <w:i/>
          <w:iCs/>
          <w:color w:val="404040" w:themeColor="text1" w:themeTint="BF"/>
        </w:rPr>
      </w:pPr>
      <w:r>
        <w:rPr>
          <w:i/>
          <w:iCs/>
          <w:color w:val="404040" w:themeColor="text1" w:themeTint="BF"/>
        </w:rPr>
        <w:t xml:space="preserve">How did Jesus describe His relationship with the Father? </w:t>
      </w:r>
    </w:p>
    <w:p w14:paraId="2BC5AE4B" w14:textId="1834DDC8" w:rsidR="00740741" w:rsidRDefault="00740741" w:rsidP="00740741">
      <w:pPr>
        <w:pStyle w:val="ListParagraph"/>
        <w:numPr>
          <w:ilvl w:val="0"/>
          <w:numId w:val="35"/>
        </w:numPr>
        <w:rPr>
          <w:i/>
          <w:iCs/>
          <w:color w:val="404040" w:themeColor="text1" w:themeTint="BF"/>
        </w:rPr>
      </w:pPr>
      <w:r>
        <w:rPr>
          <w:i/>
          <w:iCs/>
          <w:color w:val="404040" w:themeColor="text1" w:themeTint="BF"/>
        </w:rPr>
        <w:t>What does it mean that Jesus came to save rather than condemn?</w:t>
      </w:r>
    </w:p>
    <w:p w14:paraId="7C32A7F6" w14:textId="2CFE5149" w:rsidR="00740741" w:rsidRPr="00740741" w:rsidRDefault="00740741" w:rsidP="00740741">
      <w:pPr>
        <w:pStyle w:val="ListParagraph"/>
        <w:numPr>
          <w:ilvl w:val="0"/>
          <w:numId w:val="35"/>
        </w:numPr>
        <w:rPr>
          <w:i/>
          <w:iCs/>
          <w:color w:val="404040" w:themeColor="text1" w:themeTint="BF"/>
        </w:rPr>
      </w:pPr>
      <w:r>
        <w:rPr>
          <w:i/>
          <w:iCs/>
          <w:color w:val="404040" w:themeColor="text1" w:themeTint="BF"/>
        </w:rPr>
        <w:t xml:space="preserve">Are there parts of Scripture that are hard for you to accept? What would it mean this week to lean into the truth that all of Scripture </w:t>
      </w:r>
      <w:r w:rsidR="00511D15">
        <w:rPr>
          <w:i/>
          <w:iCs/>
          <w:color w:val="404040" w:themeColor="text1" w:themeTint="BF"/>
        </w:rPr>
        <w:t>is</w:t>
      </w:r>
      <w:r>
        <w:rPr>
          <w:i/>
          <w:iCs/>
          <w:color w:val="404040" w:themeColor="text1" w:themeTint="BF"/>
        </w:rPr>
        <w:t xml:space="preserve"> God’s </w:t>
      </w:r>
      <w:r w:rsidR="00511D15">
        <w:rPr>
          <w:i/>
          <w:iCs/>
          <w:color w:val="404040" w:themeColor="text1" w:themeTint="BF"/>
        </w:rPr>
        <w:t>W</w:t>
      </w:r>
      <w:r>
        <w:rPr>
          <w:i/>
          <w:iCs/>
          <w:color w:val="404040" w:themeColor="text1" w:themeTint="BF"/>
        </w:rPr>
        <w:t xml:space="preserve">ord, and that following His </w:t>
      </w:r>
      <w:r w:rsidR="00511D15">
        <w:rPr>
          <w:i/>
          <w:iCs/>
          <w:color w:val="404040" w:themeColor="text1" w:themeTint="BF"/>
        </w:rPr>
        <w:t>Word</w:t>
      </w:r>
      <w:r>
        <w:rPr>
          <w:i/>
          <w:iCs/>
          <w:color w:val="404040" w:themeColor="text1" w:themeTint="BF"/>
        </w:rPr>
        <w:t xml:space="preserve"> brings life? </w:t>
      </w:r>
    </w:p>
    <w:p w14:paraId="74B36863" w14:textId="00DBF0A0" w:rsidR="0022574C" w:rsidRDefault="0022574C" w:rsidP="00C837A4">
      <w:pPr>
        <w:pStyle w:val="ListParagraph"/>
      </w:pPr>
    </w:p>
    <w:p w14:paraId="5E9280A1" w14:textId="77777777" w:rsidR="00ED608E" w:rsidRDefault="00ED608E" w:rsidP="00C837A4">
      <w:pPr>
        <w:pStyle w:val="Heading1"/>
        <w:spacing w:line="360" w:lineRule="auto"/>
        <w:ind w:left="720"/>
        <w:rPr>
          <w:color w:val="8E817B"/>
        </w:rPr>
      </w:pPr>
    </w:p>
    <w:p w14:paraId="0FADC395" w14:textId="77777777" w:rsidR="00511D15" w:rsidRDefault="00511D15" w:rsidP="00C837A4">
      <w:pPr>
        <w:pStyle w:val="Heading1"/>
        <w:spacing w:line="360" w:lineRule="auto"/>
        <w:ind w:left="720"/>
        <w:rPr>
          <w:color w:val="8E817B"/>
        </w:rPr>
      </w:pPr>
    </w:p>
    <w:p w14:paraId="2FF2403D" w14:textId="0BE7B9BC" w:rsidR="00A30638" w:rsidRDefault="009C0294" w:rsidP="00C837A4">
      <w:pPr>
        <w:pStyle w:val="Heading1"/>
        <w:spacing w:line="360" w:lineRule="auto"/>
        <w:ind w:left="720"/>
        <w:rPr>
          <w:color w:val="8E817B"/>
        </w:rPr>
      </w:pPr>
      <w:r>
        <w:rPr>
          <w:color w:val="8E817B"/>
        </w:rPr>
        <w:lastRenderedPageBreak/>
        <w:t>Deeper Focus</w:t>
      </w:r>
    </w:p>
    <w:p w14:paraId="4ABF1D01" w14:textId="77777777" w:rsidR="00A30638" w:rsidRDefault="00A30638" w:rsidP="00C837A4">
      <w:pPr>
        <w:pStyle w:val="Discuss"/>
        <w:ind w:left="720"/>
      </w:pPr>
    </w:p>
    <w:p w14:paraId="1B0CCB8C" w14:textId="77777777" w:rsidR="00A30638" w:rsidRPr="00A30638" w:rsidRDefault="00A30638" w:rsidP="00C837A4">
      <w:pPr>
        <w:pStyle w:val="Heading1"/>
        <w:spacing w:line="360" w:lineRule="auto"/>
        <w:ind w:left="720"/>
        <w:rPr>
          <w:color w:val="8E817B"/>
        </w:rPr>
      </w:pPr>
      <w:r w:rsidRPr="00A30638">
        <w:rPr>
          <w:color w:val="8E817B"/>
        </w:rPr>
        <w:t xml:space="preserve">REFLECT ON THE TEXT </w:t>
      </w:r>
    </w:p>
    <w:p w14:paraId="54E97979" w14:textId="77777777" w:rsidR="00A30638" w:rsidRDefault="00A30638" w:rsidP="00C837A4">
      <w:pPr>
        <w:pStyle w:val="Heading1Alt"/>
        <w:spacing w:line="360" w:lineRule="auto"/>
        <w:ind w:left="720"/>
      </w:pPr>
      <w:r>
        <w:t>DISCUSS</w:t>
      </w:r>
    </w:p>
    <w:p w14:paraId="01351CB5" w14:textId="4A5E9E3D" w:rsidR="00A30638" w:rsidRDefault="00991C2C" w:rsidP="00F014D2">
      <w:pPr>
        <w:pStyle w:val="ListParagraph"/>
        <w:numPr>
          <w:ilvl w:val="0"/>
          <w:numId w:val="36"/>
        </w:numPr>
        <w:rPr>
          <w:i/>
          <w:iCs/>
          <w:color w:val="404040" w:themeColor="text1" w:themeTint="BF"/>
        </w:rPr>
      </w:pPr>
      <w:r>
        <w:rPr>
          <w:i/>
          <w:iCs/>
          <w:color w:val="404040" w:themeColor="text1" w:themeTint="BF"/>
        </w:rPr>
        <w:t xml:space="preserve">Why </w:t>
      </w:r>
      <w:r w:rsidR="006A15B8">
        <w:rPr>
          <w:i/>
          <w:iCs/>
          <w:color w:val="404040" w:themeColor="text1" w:themeTint="BF"/>
        </w:rPr>
        <w:t>did Jesus mean when He said</w:t>
      </w:r>
      <w:r>
        <w:rPr>
          <w:i/>
          <w:iCs/>
          <w:color w:val="404040" w:themeColor="text1" w:themeTint="BF"/>
        </w:rPr>
        <w:t xml:space="preserve">, “The hour has come for the </w:t>
      </w:r>
      <w:r w:rsidR="00A545C4">
        <w:rPr>
          <w:i/>
          <w:iCs/>
          <w:color w:val="404040" w:themeColor="text1" w:themeTint="BF"/>
        </w:rPr>
        <w:t xml:space="preserve">Son of Man to be glorified”? </w:t>
      </w:r>
    </w:p>
    <w:p w14:paraId="708AA668" w14:textId="673996BE" w:rsidR="00A545C4" w:rsidRDefault="007B3E5D" w:rsidP="00F014D2">
      <w:pPr>
        <w:pStyle w:val="ListParagraph"/>
        <w:numPr>
          <w:ilvl w:val="0"/>
          <w:numId w:val="36"/>
        </w:numPr>
        <w:rPr>
          <w:i/>
          <w:iCs/>
          <w:color w:val="404040" w:themeColor="text1" w:themeTint="BF"/>
        </w:rPr>
      </w:pPr>
      <w:r>
        <w:rPr>
          <w:i/>
          <w:iCs/>
          <w:color w:val="404040" w:themeColor="text1" w:themeTint="BF"/>
        </w:rPr>
        <w:t>Jesus said a grain of wheat must fall to the ground and die to produce much fruit. Other than your salvation, how have you seen this truth in your own life?</w:t>
      </w:r>
    </w:p>
    <w:p w14:paraId="16DE2E1D" w14:textId="2CBB442D" w:rsidR="007B3E5D" w:rsidRPr="00F014D2" w:rsidRDefault="006B30A7" w:rsidP="00F014D2">
      <w:pPr>
        <w:pStyle w:val="ListParagraph"/>
        <w:numPr>
          <w:ilvl w:val="0"/>
          <w:numId w:val="36"/>
        </w:numPr>
        <w:rPr>
          <w:i/>
          <w:iCs/>
          <w:color w:val="404040" w:themeColor="text1" w:themeTint="BF"/>
        </w:rPr>
      </w:pPr>
      <w:r>
        <w:rPr>
          <w:i/>
          <w:iCs/>
          <w:color w:val="404040" w:themeColor="text1" w:themeTint="BF"/>
        </w:rPr>
        <w:t>Jesus didn’t seek His own glory; but the Father’s. What should the relationship between the Father, Son, and Spirit teach us about glorifying God versus self-glorification?</w:t>
      </w:r>
    </w:p>
    <w:p w14:paraId="7834C23E" w14:textId="77777777" w:rsidR="00A30638" w:rsidRDefault="00A30638" w:rsidP="00C837A4">
      <w:pPr>
        <w:pStyle w:val="Discuss"/>
        <w:ind w:left="720"/>
      </w:pPr>
    </w:p>
    <w:p w14:paraId="17319A4F" w14:textId="17F3E24D" w:rsidR="004A5282" w:rsidRDefault="004A5282" w:rsidP="00C837A4">
      <w:pPr>
        <w:pStyle w:val="Discuss"/>
        <w:ind w:left="720"/>
      </w:pPr>
    </w:p>
    <w:p w14:paraId="64F98EFB" w14:textId="7262E43E" w:rsidR="004A5282" w:rsidRPr="00A30638" w:rsidRDefault="004A5282" w:rsidP="00C837A4">
      <w:pPr>
        <w:pStyle w:val="Heading1"/>
        <w:spacing w:line="360" w:lineRule="auto"/>
        <w:ind w:left="720"/>
        <w:rPr>
          <w:color w:val="8E817B"/>
        </w:rPr>
      </w:pPr>
      <w:r w:rsidRPr="00A30638">
        <w:rPr>
          <w:color w:val="8E817B"/>
        </w:rPr>
        <w:t xml:space="preserve">RESPOND TO THE TEXT </w:t>
      </w:r>
    </w:p>
    <w:p w14:paraId="12556332" w14:textId="7BA69A47" w:rsidR="00A30638" w:rsidRDefault="00E2236B" w:rsidP="00E2236B">
      <w:pPr>
        <w:pStyle w:val="ListParagraph"/>
        <w:numPr>
          <w:ilvl w:val="0"/>
          <w:numId w:val="37"/>
        </w:numPr>
        <w:rPr>
          <w:i/>
          <w:iCs/>
          <w:color w:val="404040" w:themeColor="text1" w:themeTint="BF"/>
        </w:rPr>
      </w:pPr>
      <w:r w:rsidRPr="00E2236B">
        <w:rPr>
          <w:i/>
          <w:iCs/>
          <w:color w:val="404040" w:themeColor="text1" w:themeTint="BF"/>
        </w:rPr>
        <w:t>How do</w:t>
      </w:r>
      <w:r>
        <w:rPr>
          <w:i/>
          <w:iCs/>
          <w:color w:val="404040" w:themeColor="text1" w:themeTint="BF"/>
        </w:rPr>
        <w:t>es this passage challenge you to remember Ch</w:t>
      </w:r>
      <w:r w:rsidR="007D3C9C">
        <w:rPr>
          <w:i/>
          <w:iCs/>
          <w:color w:val="404040" w:themeColor="text1" w:themeTint="BF"/>
        </w:rPr>
        <w:t xml:space="preserve">rist’s approval is enough when you long for the </w:t>
      </w:r>
      <w:r w:rsidR="00D864AF">
        <w:rPr>
          <w:i/>
          <w:iCs/>
          <w:color w:val="404040" w:themeColor="text1" w:themeTint="BF"/>
        </w:rPr>
        <w:t>approval of others?</w:t>
      </w:r>
    </w:p>
    <w:p w14:paraId="09144454" w14:textId="14A189FF" w:rsidR="00D864AF" w:rsidRPr="00D864AF" w:rsidRDefault="00D864AF" w:rsidP="00D864AF">
      <w:pPr>
        <w:pStyle w:val="ListParagraph"/>
        <w:numPr>
          <w:ilvl w:val="0"/>
          <w:numId w:val="37"/>
        </w:numPr>
        <w:rPr>
          <w:i/>
          <w:iCs/>
          <w:color w:val="404040" w:themeColor="text1" w:themeTint="BF"/>
        </w:rPr>
      </w:pPr>
      <w:r>
        <w:rPr>
          <w:i/>
          <w:iCs/>
          <w:color w:val="404040" w:themeColor="text1" w:themeTint="BF"/>
        </w:rPr>
        <w:t>How can God’s unending, secure love for you liberate you from the need for self-glory?</w:t>
      </w:r>
    </w:p>
    <w:p w14:paraId="740117C2" w14:textId="6E4FA418" w:rsidR="004A5282" w:rsidRDefault="004A5282" w:rsidP="00C837A4">
      <w:pPr>
        <w:ind w:left="720"/>
      </w:pPr>
    </w:p>
    <w:p w14:paraId="68F9735F" w14:textId="44E4A7F1" w:rsidR="004A5282" w:rsidRPr="00A30638" w:rsidRDefault="004A5282" w:rsidP="00C837A4">
      <w:pPr>
        <w:pStyle w:val="Heading1"/>
        <w:spacing w:line="360" w:lineRule="auto"/>
        <w:ind w:left="720"/>
        <w:rPr>
          <w:color w:val="8E817B"/>
        </w:rPr>
      </w:pPr>
      <w:r w:rsidRPr="00A30638">
        <w:rPr>
          <w:color w:val="8E817B"/>
        </w:rPr>
        <w:t>APPLY</w:t>
      </w:r>
    </w:p>
    <w:p w14:paraId="7812FB59" w14:textId="373B821B" w:rsidR="00C37484" w:rsidRPr="006A15B8" w:rsidRDefault="00AD4AED" w:rsidP="006A15B8">
      <w:pPr>
        <w:ind w:left="1080"/>
        <w:rPr>
          <w:i/>
          <w:iCs/>
          <w:color w:val="404040" w:themeColor="text1" w:themeTint="BF"/>
        </w:rPr>
      </w:pPr>
      <w:r w:rsidRPr="006A15B8">
        <w:rPr>
          <w:i/>
          <w:iCs/>
          <w:color w:val="404040" w:themeColor="text1" w:themeTint="BF"/>
        </w:rPr>
        <w:t xml:space="preserve">Where might you be seeking recognition instead of faithfulness? </w:t>
      </w:r>
    </w:p>
    <w:p w14:paraId="3CE8B5C1" w14:textId="58BDAC3B" w:rsidR="00AD4AED" w:rsidRPr="006A15B8" w:rsidRDefault="00AD4AED" w:rsidP="006A15B8">
      <w:pPr>
        <w:ind w:left="1080"/>
        <w:rPr>
          <w:i/>
          <w:iCs/>
          <w:color w:val="404040" w:themeColor="text1" w:themeTint="BF"/>
        </w:rPr>
      </w:pPr>
      <w:r w:rsidRPr="006A15B8">
        <w:rPr>
          <w:i/>
          <w:iCs/>
          <w:color w:val="404040" w:themeColor="text1" w:themeTint="BF"/>
        </w:rPr>
        <w:t xml:space="preserve">What would it look like to live this week for God’s glory </w:t>
      </w:r>
      <w:r w:rsidR="006A15B8">
        <w:rPr>
          <w:i/>
          <w:iCs/>
          <w:color w:val="404040" w:themeColor="text1" w:themeTint="BF"/>
        </w:rPr>
        <w:t>over</w:t>
      </w:r>
      <w:r w:rsidRPr="006A15B8">
        <w:rPr>
          <w:i/>
          <w:iCs/>
          <w:color w:val="404040" w:themeColor="text1" w:themeTint="BF"/>
        </w:rPr>
        <w:t xml:space="preserve"> your own? </w:t>
      </w:r>
    </w:p>
    <w:p w14:paraId="67224F21" w14:textId="77777777" w:rsidR="00ED608E" w:rsidRDefault="00ED608E" w:rsidP="00383B90">
      <w:pPr>
        <w:ind w:left="720"/>
        <w:rPr>
          <w:color w:val="404040" w:themeColor="text1" w:themeTint="BF"/>
        </w:rPr>
      </w:pPr>
    </w:p>
    <w:p w14:paraId="58274D39" w14:textId="77777777" w:rsidR="00ED608E" w:rsidRDefault="00ED608E" w:rsidP="00383B90">
      <w:pPr>
        <w:ind w:left="720"/>
        <w:rPr>
          <w:color w:val="404040" w:themeColor="text1" w:themeTint="BF"/>
        </w:rPr>
      </w:pPr>
    </w:p>
    <w:p w14:paraId="4FB25028" w14:textId="77777777" w:rsidR="00ED608E" w:rsidRDefault="00ED608E" w:rsidP="00383B90">
      <w:pPr>
        <w:ind w:left="720"/>
        <w:rPr>
          <w:color w:val="404040" w:themeColor="text1" w:themeTint="BF"/>
        </w:rPr>
      </w:pPr>
    </w:p>
    <w:p w14:paraId="3EBBBB9E" w14:textId="77777777" w:rsidR="005B0099" w:rsidRDefault="005B0099" w:rsidP="00383B90">
      <w:pPr>
        <w:ind w:left="720"/>
        <w:rPr>
          <w:color w:val="404040" w:themeColor="text1" w:themeTint="BF"/>
        </w:rPr>
      </w:pPr>
    </w:p>
    <w:p w14:paraId="40CBCB80" w14:textId="77777777" w:rsidR="005B0099" w:rsidRDefault="005B0099" w:rsidP="00383B90">
      <w:pPr>
        <w:ind w:left="720"/>
        <w:rPr>
          <w:color w:val="404040" w:themeColor="text1" w:themeTint="BF"/>
        </w:rPr>
      </w:pPr>
    </w:p>
    <w:p w14:paraId="7EC5DDAF" w14:textId="77777777" w:rsidR="005B0099" w:rsidRDefault="005B0099" w:rsidP="00383B90">
      <w:pPr>
        <w:ind w:left="720"/>
        <w:rPr>
          <w:color w:val="404040" w:themeColor="text1" w:themeTint="BF"/>
        </w:rPr>
      </w:pPr>
    </w:p>
    <w:p w14:paraId="481F6399" w14:textId="77777777" w:rsidR="005B0099" w:rsidRDefault="005B0099" w:rsidP="00383B90">
      <w:pPr>
        <w:ind w:left="720"/>
        <w:rPr>
          <w:color w:val="404040" w:themeColor="text1" w:themeTint="BF"/>
        </w:rPr>
      </w:pPr>
    </w:p>
    <w:p w14:paraId="71CF167B" w14:textId="77777777" w:rsidR="005B0099" w:rsidRDefault="005B0099" w:rsidP="00383B90">
      <w:pPr>
        <w:ind w:left="720"/>
        <w:rPr>
          <w:color w:val="404040" w:themeColor="text1" w:themeTint="BF"/>
        </w:rPr>
      </w:pPr>
    </w:p>
    <w:p w14:paraId="4503FD68" w14:textId="77777777" w:rsidR="005B0099" w:rsidRDefault="005B0099" w:rsidP="00383B90">
      <w:pPr>
        <w:ind w:left="720"/>
        <w:rPr>
          <w:color w:val="404040" w:themeColor="text1" w:themeTint="BF"/>
        </w:rPr>
      </w:pPr>
    </w:p>
    <w:p w14:paraId="0EEB0918" w14:textId="77777777" w:rsidR="00ED608E" w:rsidRDefault="00ED608E" w:rsidP="00383B90">
      <w:pPr>
        <w:ind w:left="720"/>
        <w:rPr>
          <w:color w:val="404040" w:themeColor="text1" w:themeTint="BF"/>
        </w:rPr>
      </w:pPr>
    </w:p>
    <w:p w14:paraId="66A34A95" w14:textId="2B0C27E6" w:rsidR="00ED608E" w:rsidRPr="00ED608E" w:rsidRDefault="00ED608E" w:rsidP="00ED608E">
      <w:pPr>
        <w:pStyle w:val="Heading1"/>
        <w:spacing w:line="360" w:lineRule="auto"/>
        <w:ind w:left="720"/>
        <w:rPr>
          <w:color w:val="000000" w:themeColor="text1"/>
          <w:sz w:val="24"/>
          <w:szCs w:val="21"/>
        </w:rPr>
      </w:pPr>
      <w:r w:rsidRPr="00ED608E">
        <w:rPr>
          <w:color w:val="000000" w:themeColor="text1"/>
          <w:sz w:val="24"/>
          <w:szCs w:val="21"/>
        </w:rPr>
        <w:t>References</w:t>
      </w:r>
    </w:p>
    <w:p w14:paraId="4D492A6A" w14:textId="0F8AE792" w:rsidR="00ED608E" w:rsidRDefault="0044581E" w:rsidP="00383B90">
      <w:pPr>
        <w:ind w:left="720"/>
        <w:rPr>
          <w:color w:val="404040" w:themeColor="text1" w:themeTint="BF"/>
        </w:rPr>
      </w:pPr>
      <w:r>
        <w:rPr>
          <w:color w:val="404040" w:themeColor="text1" w:themeTint="BF"/>
        </w:rPr>
        <w:t xml:space="preserve">Expositor’s Bible Commentary (Abridged Edition: New Testament), 2004. </w:t>
      </w:r>
    </w:p>
    <w:p w14:paraId="10A72574" w14:textId="77777777" w:rsidR="00565510" w:rsidRDefault="00565510" w:rsidP="00383B90">
      <w:pPr>
        <w:ind w:left="720"/>
        <w:rPr>
          <w:color w:val="404040" w:themeColor="text1" w:themeTint="BF"/>
        </w:rPr>
      </w:pPr>
    </w:p>
    <w:p w14:paraId="7FA9397B" w14:textId="405F4551" w:rsidR="00565510" w:rsidRDefault="00565510" w:rsidP="00383B90">
      <w:pPr>
        <w:ind w:left="720"/>
        <w:rPr>
          <w:color w:val="404040" w:themeColor="text1" w:themeTint="BF"/>
        </w:rPr>
      </w:pPr>
      <w:r>
        <w:rPr>
          <w:color w:val="404040" w:themeColor="text1" w:themeTint="BF"/>
        </w:rPr>
        <w:t xml:space="preserve">Record </w:t>
      </w:r>
      <w:r w:rsidR="00041CA5">
        <w:rPr>
          <w:color w:val="404040" w:themeColor="text1" w:themeTint="BF"/>
        </w:rPr>
        <w:t xml:space="preserve">$400 Million Gift Renames SEAS, Harvard Crimson, 2015., </w:t>
      </w:r>
      <w:hyperlink r:id="rId10" w:history="1">
        <w:r w:rsidR="00F63BD0" w:rsidRPr="00A06AD9">
          <w:rPr>
            <w:rStyle w:val="Hyperlink"/>
          </w:rPr>
          <w:t>https://www.thecrimson.com/article/2015/6/3/record-gift-paulson-seas/</w:t>
        </w:r>
      </w:hyperlink>
    </w:p>
    <w:p w14:paraId="371D41EE" w14:textId="77777777" w:rsidR="00F63BD0" w:rsidRDefault="00F63BD0" w:rsidP="00383B90">
      <w:pPr>
        <w:ind w:left="720"/>
        <w:rPr>
          <w:color w:val="404040" w:themeColor="text1" w:themeTint="BF"/>
        </w:rPr>
      </w:pPr>
    </w:p>
    <w:p w14:paraId="7F7D2B67" w14:textId="77777777" w:rsidR="00162556" w:rsidRPr="00162556" w:rsidRDefault="00162556" w:rsidP="00162556">
      <w:pPr>
        <w:ind w:left="720"/>
        <w:rPr>
          <w:color w:val="404040" w:themeColor="text1" w:themeTint="BF"/>
        </w:rPr>
      </w:pPr>
      <w:r w:rsidRPr="00162556">
        <w:rPr>
          <w:color w:val="404040" w:themeColor="text1" w:themeTint="BF"/>
        </w:rPr>
        <w:t xml:space="preserve">History.com Editors, “Egyptian Pyramids,” </w:t>
      </w:r>
      <w:r w:rsidRPr="00162556">
        <w:rPr>
          <w:i/>
          <w:iCs/>
          <w:color w:val="404040" w:themeColor="text1" w:themeTint="BF"/>
        </w:rPr>
        <w:t>History.com</w:t>
      </w:r>
      <w:r w:rsidRPr="00162556">
        <w:rPr>
          <w:color w:val="404040" w:themeColor="text1" w:themeTint="BF"/>
        </w:rPr>
        <w:t>,</w:t>
      </w:r>
      <w:hyperlink r:id="rId11" w:history="1">
        <w:r w:rsidRPr="00162556">
          <w:rPr>
            <w:rStyle w:val="Hyperlink"/>
          </w:rPr>
          <w:t xml:space="preserve"> https://www.history.com/topics/ancient-egypt/the-egyptian-pyramids</w:t>
        </w:r>
      </w:hyperlink>
    </w:p>
    <w:p w14:paraId="64977FF5" w14:textId="77777777" w:rsidR="00162556" w:rsidRDefault="00162556" w:rsidP="00162556">
      <w:pPr>
        <w:ind w:left="720"/>
        <w:rPr>
          <w:color w:val="404040" w:themeColor="text1" w:themeTint="BF"/>
        </w:rPr>
      </w:pPr>
    </w:p>
    <w:p w14:paraId="5AC6151A" w14:textId="12257A34" w:rsidR="00F63BD0" w:rsidRPr="00383B90" w:rsidRDefault="00162556" w:rsidP="005B0099">
      <w:pPr>
        <w:ind w:left="720"/>
        <w:rPr>
          <w:color w:val="404040" w:themeColor="text1" w:themeTint="BF"/>
        </w:rPr>
      </w:pPr>
      <w:r w:rsidRPr="00162556">
        <w:rPr>
          <w:color w:val="404040" w:themeColor="text1" w:themeTint="BF"/>
        </w:rPr>
        <w:t xml:space="preserve">“Frida Kahlo,” </w:t>
      </w:r>
      <w:r w:rsidRPr="00162556">
        <w:rPr>
          <w:i/>
          <w:iCs/>
          <w:color w:val="404040" w:themeColor="text1" w:themeTint="BF"/>
        </w:rPr>
        <w:t>Tate Museum</w:t>
      </w:r>
      <w:r w:rsidRPr="00162556">
        <w:rPr>
          <w:color w:val="404040" w:themeColor="text1" w:themeTint="BF"/>
        </w:rPr>
        <w:t>, https://www.tate.org.uk/art/artists/frida-kahlo-1234</w:t>
      </w:r>
    </w:p>
    <w:sectPr w:rsidR="00F63BD0" w:rsidRPr="00383B90" w:rsidSect="005B6B8B">
      <w:headerReference w:type="default" r:id="rId12"/>
      <w:footerReference w:type="default" r:id="rId13"/>
      <w:headerReference w:type="first" r:id="rId14"/>
      <w:pgSz w:w="12240" w:h="15840" w:code="1"/>
      <w:pgMar w:top="1728" w:right="1440" w:bottom="806" w:left="720" w:header="72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4DA59" w14:textId="77777777" w:rsidR="006D4249" w:rsidRDefault="006D4249" w:rsidP="00602BFD">
      <w:r>
        <w:separator/>
      </w:r>
    </w:p>
    <w:p w14:paraId="32195030" w14:textId="77777777" w:rsidR="006D4249" w:rsidRDefault="006D4249" w:rsidP="00602BFD"/>
  </w:endnote>
  <w:endnote w:type="continuationSeparator" w:id="0">
    <w:p w14:paraId="220DD7AA" w14:textId="77777777" w:rsidR="006D4249" w:rsidRDefault="006D4249" w:rsidP="00602BFD">
      <w:r>
        <w:continuationSeparator/>
      </w:r>
    </w:p>
    <w:p w14:paraId="081755CD" w14:textId="77777777" w:rsidR="006D4249" w:rsidRDefault="006D4249" w:rsidP="00602BFD"/>
  </w:endnote>
  <w:endnote w:type="continuationNotice" w:id="1">
    <w:p w14:paraId="68FD6E31" w14:textId="77777777" w:rsidR="006D4249" w:rsidRDefault="006D424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45EB987-329C-9C4E-9F31-701759818B07}"/>
    <w:embedBold r:id="rId2" w:fontKey="{ED676C71-340E-974A-B54A-94304B4DE707}"/>
    <w:embedItalic r:id="rId3" w:fontKey="{B2DF4210-ADFA-2C4C-9DA4-E123AA48A2E6}"/>
    <w:embedBoldItalic r:id="rId4" w:fontKey="{EE5ED704-BF73-3549-A6B0-38697EC78E86}"/>
  </w:font>
  <w:font w:name="Symbol">
    <w:panose1 w:val="05050102010706020507"/>
    <w:charset w:val="02"/>
    <w:family w:val="decorative"/>
    <w:pitch w:val="variable"/>
    <w:sig w:usb0="00000000" w:usb1="10000000" w:usb2="00000000" w:usb3="00000000" w:csb0="80000000" w:csb1="00000000"/>
    <w:embedRegular r:id="rId5" w:fontKey="{AE6B3428-FCF0-C942-B4D2-58004CDB2E2C}"/>
  </w:font>
  <w:font w:name="Courier New">
    <w:panose1 w:val="02070309020205020404"/>
    <w:charset w:val="00"/>
    <w:family w:val="modern"/>
    <w:pitch w:val="fixed"/>
    <w:sig w:usb0="E0002EFF" w:usb1="C0007843" w:usb2="00000009" w:usb3="00000000" w:csb0="000001FF" w:csb1="00000000"/>
    <w:embedRegular r:id="rId6" w:fontKey="{35045A9A-E888-1A43-8C3F-9EAE35D34450}"/>
  </w:font>
  <w:font w:name="Wingdings">
    <w:panose1 w:val="05000000000000000000"/>
    <w:charset w:val="4D"/>
    <w:family w:val="decorative"/>
    <w:pitch w:val="variable"/>
    <w:sig w:usb0="00000003" w:usb1="00000000" w:usb2="00000000" w:usb3="00000000" w:csb0="80000001" w:csb1="00000000"/>
    <w:embedRegular r:id="rId7" w:fontKey="{A207FEE1-938E-A946-B4A8-1DBB8D8950B1}"/>
  </w:font>
  <w:font w:name="Calibri">
    <w:panose1 w:val="020F0502020204030204"/>
    <w:charset w:val="00"/>
    <w:family w:val="swiss"/>
    <w:pitch w:val="variable"/>
    <w:sig w:usb0="E0002AFF" w:usb1="C000247B" w:usb2="00000009" w:usb3="00000000" w:csb0="000001FF" w:csb1="00000000"/>
    <w:embedRegular r:id="rId8" w:fontKey="{C1A3085A-555E-D84A-A6AC-6509D12EE9D9}"/>
    <w:embedBold r:id="rId9" w:fontKey="{C188ADAB-7113-7245-961D-31CF47ED1741}"/>
  </w:font>
  <w:font w:name="Corbel">
    <w:panose1 w:val="020B0503020204020204"/>
    <w:charset w:val="00"/>
    <w:family w:val="swiss"/>
    <w:pitch w:val="variable"/>
    <w:sig w:usb0="A00002EF" w:usb1="4000A44B" w:usb2="00000000" w:usb3="00000000" w:csb0="0000019F" w:csb1="00000000"/>
    <w:embedRegular r:id="rId10" w:fontKey="{8CE910C0-89BC-394C-A23F-123526F3797B}"/>
  </w:font>
  <w:font w:name="Helvetica Neue">
    <w:altName w:val="Sylfaen"/>
    <w:panose1 w:val="02000503000000020004"/>
    <w:charset w:val="00"/>
    <w:family w:val="auto"/>
    <w:pitch w:val="variable"/>
    <w:sig w:usb0="E50002FF" w:usb1="500079DB" w:usb2="00000010" w:usb3="00000000" w:csb0="00000001" w:csb1="00000000"/>
  </w:font>
  <w:font w:name="HelveticaNeueLT Std">
    <w:altName w:val="Arial"/>
    <w:panose1 w:val="020B0604020202020204"/>
    <w:charset w:val="00"/>
    <w:family w:val="swiss"/>
    <w:notTrueType/>
    <w:pitch w:val="variable"/>
    <w:sig w:usb0="800000AF" w:usb1="4000204A" w:usb2="00000000" w:usb3="00000000" w:csb0="00000001" w:csb1="00000000"/>
  </w:font>
  <w:font w:name="Montserrat ExtraBold">
    <w:panose1 w:val="00000900000000000000"/>
    <w:charset w:val="00"/>
    <w:family w:val="auto"/>
    <w:pitch w:val="variable"/>
    <w:sig w:usb0="2000020F" w:usb1="00000003" w:usb2="00000000" w:usb3="00000000" w:csb0="00000197" w:csb1="00000000"/>
  </w:font>
  <w:font w:name="Georgia">
    <w:panose1 w:val="02040502050405020303"/>
    <w:charset w:val="00"/>
    <w:family w:val="roman"/>
    <w:pitch w:val="variable"/>
    <w:sig w:usb0="00000287" w:usb1="00000000" w:usb2="00000000" w:usb3="00000000" w:csb0="0000009F" w:csb1="00000000"/>
    <w:embedRegular r:id="rId19" w:fontKey="{4561921D-D264-CA45-AAB0-1B5006218E0C}"/>
    <w:embedBold r:id="rId20" w:fontKey="{BAF42D4F-237F-8C46-8210-1C4BF9F0298A}"/>
  </w:font>
  <w:font w:name="montserrat heavy">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embedRegular r:id="rId23" w:fontKey="{9F6C3796-2AC6-DE4B-A099-5BA5DD479971}"/>
  </w:font>
  <w:font w:name="Times">
    <w:altName w:val="Times New Roman"/>
    <w:panose1 w:val="020B06040202020202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embedRegular r:id="rId25" w:fontKey="{1EF9A026-3915-9447-BC88-18B71DA08CD6}"/>
  </w:font>
  <w:font w:name="Arial">
    <w:panose1 w:val="020B0604020202020204"/>
    <w:charset w:val="00"/>
    <w:family w:val="swiss"/>
    <w:pitch w:val="variable"/>
    <w:sig w:usb0="E0002EFF" w:usb1="C000785B" w:usb2="00000009" w:usb3="00000000" w:csb0="000001FF" w:csb1="00000000"/>
    <w:embedRegular r:id="rId26" w:fontKey="{23320142-BDCF-5F41-9305-CA645ED05315}"/>
    <w:embedItalic r:id="rId27" w:fontKey="{301590A7-9339-CE45-BEDF-077F15EF4A2F}"/>
  </w:font>
  <w:font w:name="Montserrat">
    <w:panose1 w:val="00000500000000000000"/>
    <w:charset w:val="4D"/>
    <w:family w:val="auto"/>
    <w:pitch w:val="variable"/>
    <w:sig w:usb0="2000020F" w:usb1="00000003" w:usb2="00000000" w:usb3="00000000" w:csb0="00000197" w:csb1="00000000"/>
    <w:embedRegular r:id="rId28" w:fontKey="{A70075E6-330C-1C4D-87AF-9A9E26C7C3C5}"/>
    <w:embedBold r:id="rId29" w:fontKey="{A9C40B23-B5D8-214A-93AE-4DDA57281F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D7B1" w14:textId="58DA8836" w:rsidR="00191C63" w:rsidRDefault="00191C63" w:rsidP="00602BFD">
    <w:pPr>
      <w:pStyle w:val="Footer"/>
    </w:pPr>
  </w:p>
  <w:p w14:paraId="5AB9627D" w14:textId="3E6B11EB" w:rsidR="00191C63" w:rsidRDefault="00191C63" w:rsidP="00602BFD">
    <w:pPr>
      <w:pStyle w:val="Footer"/>
    </w:pPr>
  </w:p>
  <w:sdt>
    <w:sdtPr>
      <w:id w:val="-1189291743"/>
      <w:docPartObj>
        <w:docPartGallery w:val="Page Numbers (Bottom of Page)"/>
        <w:docPartUnique/>
      </w:docPartObj>
    </w:sdtPr>
    <w:sdtEndPr>
      <w:rPr>
        <w:noProof/>
      </w:rPr>
    </w:sdtEndPr>
    <w:sdtContent>
      <w:p w14:paraId="1504304D" w14:textId="77777777" w:rsidR="0042594C" w:rsidRDefault="0042594C" w:rsidP="00602BFD">
        <w:pPr>
          <w:pStyle w:val="Footer"/>
        </w:pPr>
        <w:r>
          <w:fldChar w:fldCharType="begin"/>
        </w:r>
        <w:r>
          <w:instrText xml:space="preserve"> PAGE   \* MERGEFORMAT </w:instrText>
        </w:r>
        <w:r>
          <w:fldChar w:fldCharType="separate"/>
        </w:r>
        <w:r w:rsidR="00FF3AA0">
          <w:rPr>
            <w:noProof/>
          </w:rPr>
          <w:t>6</w:t>
        </w:r>
        <w:r>
          <w:rPr>
            <w:noProof/>
          </w:rPr>
          <w:fldChar w:fldCharType="end"/>
        </w:r>
      </w:p>
    </w:sdtContent>
  </w:sdt>
  <w:p w14:paraId="5CBDBA1C" w14:textId="77777777" w:rsidR="0042594C" w:rsidRDefault="0042594C" w:rsidP="00602BFD">
    <w:pPr>
      <w:pStyle w:val="Footer"/>
    </w:pPr>
  </w:p>
  <w:p w14:paraId="7599B097" w14:textId="77777777" w:rsidR="00CA4696" w:rsidRDefault="00CA4696" w:rsidP="00602B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343B1" w14:textId="77777777" w:rsidR="006D4249" w:rsidRDefault="006D4249" w:rsidP="00602BFD">
      <w:r>
        <w:separator/>
      </w:r>
    </w:p>
    <w:p w14:paraId="40D8A84E" w14:textId="77777777" w:rsidR="006D4249" w:rsidRDefault="006D4249" w:rsidP="00602BFD"/>
  </w:footnote>
  <w:footnote w:type="continuationSeparator" w:id="0">
    <w:p w14:paraId="4C9805CA" w14:textId="77777777" w:rsidR="006D4249" w:rsidRDefault="006D4249" w:rsidP="00602BFD">
      <w:r>
        <w:continuationSeparator/>
      </w:r>
    </w:p>
    <w:p w14:paraId="7F22E727" w14:textId="77777777" w:rsidR="006D4249" w:rsidRDefault="006D4249" w:rsidP="00602BFD"/>
  </w:footnote>
  <w:footnote w:type="continuationNotice" w:id="1">
    <w:p w14:paraId="2BDC31EF" w14:textId="77777777" w:rsidR="006D4249" w:rsidRDefault="006D424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8F7B3" w14:textId="04DC40CE" w:rsidR="00060B52" w:rsidRDefault="003A56E7">
    <w:pPr>
      <w:pStyle w:val="Header"/>
    </w:pPr>
    <w:r>
      <w:drawing>
        <wp:anchor distT="0" distB="0" distL="114300" distR="114300" simplePos="0" relativeHeight="251658241" behindDoc="1" locked="0" layoutInCell="1" allowOverlap="1" wp14:anchorId="312B0EDA" wp14:editId="3CA6EE69">
          <wp:simplePos x="0" y="0"/>
          <wp:positionH relativeFrom="column">
            <wp:posOffset>-488373</wp:posOffset>
          </wp:positionH>
          <wp:positionV relativeFrom="paragraph">
            <wp:posOffset>-441614</wp:posOffset>
          </wp:positionV>
          <wp:extent cx="7787473" cy="10074169"/>
          <wp:effectExtent l="0" t="0" r="0" b="0"/>
          <wp:wrapNone/>
          <wp:docPr id="840351198" name="Picture 84035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51198" name="Picture 840351198"/>
                  <pic:cNvPicPr/>
                </pic:nvPicPr>
                <pic:blipFill>
                  <a:blip r:embed="rId1">
                    <a:extLst>
                      <a:ext uri="{28A0092B-C50C-407E-A947-70E740481C1C}">
                        <a14:useLocalDpi xmlns:a14="http://schemas.microsoft.com/office/drawing/2010/main" val="0"/>
                      </a:ext>
                    </a:extLst>
                  </a:blip>
                  <a:stretch>
                    <a:fillRect/>
                  </a:stretch>
                </pic:blipFill>
                <pic:spPr>
                  <a:xfrm>
                    <a:off x="0" y="0"/>
                    <a:ext cx="7787473" cy="10074169"/>
                  </a:xfrm>
                  <a:prstGeom prst="rect">
                    <a:avLst/>
                  </a:prstGeom>
                </pic:spPr>
              </pic:pic>
            </a:graphicData>
          </a:graphic>
          <wp14:sizeRelH relativeFrom="page">
            <wp14:pctWidth>0</wp14:pctWidth>
          </wp14:sizeRelH>
          <wp14:sizeRelV relativeFrom="page">
            <wp14:pctHeight>0</wp14:pctHeight>
          </wp14:sizeRelV>
        </wp:anchor>
      </w:drawing>
    </w:r>
    <w:r w:rsidR="00FB1B64" w:rsidRPr="007D668C">
      <w:rPr>
        <w:color w:val="8E817B"/>
      </w:rPr>
      <mc:AlternateContent>
        <mc:Choice Requires="wps">
          <w:drawing>
            <wp:anchor distT="0" distB="0" distL="114300" distR="114300" simplePos="0" relativeHeight="251658242" behindDoc="0" locked="0" layoutInCell="1" allowOverlap="1" wp14:anchorId="443619B3" wp14:editId="052B62A0">
              <wp:simplePos x="0" y="0"/>
              <wp:positionH relativeFrom="column">
                <wp:posOffset>1090295</wp:posOffset>
              </wp:positionH>
              <wp:positionV relativeFrom="paragraph">
                <wp:posOffset>-191267</wp:posOffset>
              </wp:positionV>
              <wp:extent cx="5466080" cy="431800"/>
              <wp:effectExtent l="0" t="0" r="0" b="0"/>
              <wp:wrapNone/>
              <wp:docPr id="2062667691" name="Text Box 2062667691"/>
              <wp:cNvGraphicFramePr/>
              <a:graphic xmlns:a="http://schemas.openxmlformats.org/drawingml/2006/main">
                <a:graphicData uri="http://schemas.microsoft.com/office/word/2010/wordprocessingShape">
                  <wps:wsp>
                    <wps:cNvSpPr txBox="1"/>
                    <wps:spPr>
                      <a:xfrm>
                        <a:off x="0" y="0"/>
                        <a:ext cx="5466080" cy="431800"/>
                      </a:xfrm>
                      <a:prstGeom prst="rect">
                        <a:avLst/>
                      </a:prstGeom>
                      <a:noFill/>
                      <a:ln w="6350">
                        <a:noFill/>
                      </a:ln>
                    </wps:spPr>
                    <wps:txbx>
                      <w:txbxContent>
                        <w:p w14:paraId="3C3F639A" w14:textId="2C24713E" w:rsidR="007D668C" w:rsidRPr="00FB1B64" w:rsidRDefault="00046D6C" w:rsidP="00FB1B64">
                          <w:pPr>
                            <w:jc w:val="right"/>
                            <w:rPr>
                              <w:rFonts w:ascii="Montserrat" w:hAnsi="Montserrat"/>
                              <w:b/>
                              <w:bCs/>
                              <w:sz w:val="24"/>
                              <w:szCs w:val="24"/>
                            </w:rPr>
                          </w:pPr>
                          <w:r>
                            <w:rPr>
                              <w:b/>
                              <w:bCs/>
                              <w:color w:val="8E817B"/>
                            </w:rPr>
                            <w:t>True Glory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3619B3" id="_x0000_t202" coordsize="21600,21600" o:spt="202" path="m,l,21600r21600,l21600,xe">
              <v:stroke joinstyle="miter"/>
              <v:path gradientshapeok="t" o:connecttype="rect"/>
            </v:shapetype>
            <v:shape id="Text Box 2062667691" o:spid="_x0000_s1029" type="#_x0000_t202" style="position:absolute;margin-left:85.85pt;margin-top:-15.05pt;width:430.4pt;height:3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" filled="f" stroked="f" strokeweight=".5pt">
              <v:textbox>
                <w:txbxContent>
                  <w:p w14:paraId="3C3F639A" w14:textId="2C24713E" w:rsidR="007D668C" w:rsidRPr="00FB1B64" w:rsidRDefault="00046D6C" w:rsidP="00FB1B64">
                    <w:pPr>
                      <w:jc w:val="right"/>
                      <w:rPr>
                        <w:rFonts w:ascii="Montserrat" w:hAnsi="Montserrat"/>
                        <w:b/>
                        <w:bCs/>
                        <w:sz w:val="24"/>
                        <w:szCs w:val="24"/>
                      </w:rPr>
                    </w:pPr>
                    <w:r>
                      <w:rPr>
                        <w:b/>
                        <w:bCs/>
                        <w:color w:val="8E817B"/>
                      </w:rPr>
                      <w:t>True Glory</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7090F" w14:textId="2C50304F" w:rsidR="00035C93" w:rsidRDefault="00253B52">
    <w:pPr>
      <w:pStyle w:val="Header"/>
    </w:pPr>
    <w:r>
      <mc:AlternateContent>
        <mc:Choice Requires="wps">
          <w:drawing>
            <wp:anchor distT="0" distB="0" distL="114300" distR="114300" simplePos="0" relativeHeight="251658243" behindDoc="0" locked="0" layoutInCell="1" allowOverlap="1" wp14:anchorId="0DFC0B4D" wp14:editId="3C33D4E0">
              <wp:simplePos x="0" y="0"/>
              <wp:positionH relativeFrom="column">
                <wp:posOffset>2647507</wp:posOffset>
              </wp:positionH>
              <wp:positionV relativeFrom="paragraph">
                <wp:posOffset>-170121</wp:posOffset>
              </wp:positionV>
              <wp:extent cx="6502341" cy="1556385"/>
              <wp:effectExtent l="0" t="0" r="0" b="0"/>
              <wp:wrapNone/>
              <wp:docPr id="91112410" name="Text Box 91112410"/>
              <wp:cNvGraphicFramePr/>
              <a:graphic xmlns:a="http://schemas.openxmlformats.org/drawingml/2006/main">
                <a:graphicData uri="http://schemas.microsoft.com/office/word/2010/wordprocessingShape">
                  <wps:wsp>
                    <wps:cNvSpPr txBox="1"/>
                    <wps:spPr>
                      <a:xfrm>
                        <a:off x="0" y="0"/>
                        <a:ext cx="6502341" cy="1556385"/>
                      </a:xfrm>
                      <a:prstGeom prst="rect">
                        <a:avLst/>
                      </a:prstGeom>
                      <a:noFill/>
                      <a:ln w="6350">
                        <a:noFill/>
                      </a:ln>
                    </wps:spPr>
                    <wps:txbx>
                      <w:txbxContent>
                        <w:p w14:paraId="3184DDA8" w14:textId="30AED028" w:rsidR="005275C2" w:rsidRDefault="005275C2" w:rsidP="00FD16A6">
                          <w:pPr>
                            <w:rPr>
                              <w:rFonts w:ascii="Montserrat" w:hAnsi="Montserrat"/>
                              <w:b/>
                              <w:bCs/>
                              <w:color w:val="FFFFFF" w:themeColor="background1"/>
                              <w:sz w:val="40"/>
                              <w:szCs w:val="40"/>
                            </w:rPr>
                          </w:pPr>
                          <w:r>
                            <w:rPr>
                              <w:rFonts w:ascii="Montserrat" w:hAnsi="Montserrat"/>
                              <w:b/>
                              <w:bCs/>
                              <w:color w:val="FFFFFF" w:themeColor="background1"/>
                              <w:sz w:val="40"/>
                              <w:szCs w:val="40"/>
                            </w:rPr>
                            <w:t xml:space="preserve">The </w:t>
                          </w:r>
                          <w:r w:rsidR="00046D6C">
                            <w:rPr>
                              <w:rFonts w:ascii="Montserrat" w:hAnsi="Montserrat"/>
                              <w:b/>
                              <w:bCs/>
                              <w:color w:val="FFFFFF" w:themeColor="background1"/>
                              <w:sz w:val="40"/>
                              <w:szCs w:val="40"/>
                            </w:rPr>
                            <w:t>Gospel of John</w:t>
                          </w:r>
                        </w:p>
                        <w:p w14:paraId="7D85F309" w14:textId="1A4E8575" w:rsidR="00DD31A0" w:rsidRPr="006D3029" w:rsidRDefault="00046D6C" w:rsidP="00FD16A6">
                          <w:pPr>
                            <w:rPr>
                              <w:rFonts w:ascii="Montserrat" w:hAnsi="Montserrat"/>
                              <w:b/>
                              <w:bCs/>
                              <w:sz w:val="28"/>
                              <w:szCs w:val="28"/>
                            </w:rPr>
                          </w:pPr>
                          <w:r>
                            <w:rPr>
                              <w:rFonts w:ascii="Montserrat" w:hAnsi="Montserrat"/>
                              <w:color w:val="FFFFFF" w:themeColor="background1"/>
                              <w:sz w:val="28"/>
                              <w:szCs w:val="28"/>
                            </w:rPr>
                            <w:t>Session</w:t>
                          </w:r>
                          <w:r w:rsidR="005275C2">
                            <w:rPr>
                              <w:rFonts w:ascii="Montserrat" w:hAnsi="Montserrat"/>
                              <w:color w:val="FFFFFF" w:themeColor="background1"/>
                              <w:sz w:val="28"/>
                              <w:szCs w:val="28"/>
                            </w:rPr>
                            <w:t xml:space="preserve"> </w:t>
                          </w:r>
                          <w:r w:rsidR="00A90599">
                            <w:rPr>
                              <w:rFonts w:ascii="Montserrat" w:hAnsi="Montserrat"/>
                              <w:color w:val="FFFFFF" w:themeColor="background1"/>
                              <w:sz w:val="28"/>
                              <w:szCs w:val="28"/>
                            </w:rPr>
                            <w:t>27</w:t>
                          </w:r>
                          <w:r>
                            <w:rPr>
                              <w:rFonts w:ascii="Montserrat" w:hAnsi="Montserrat"/>
                              <w:color w:val="FFFFFF" w:themeColor="background1"/>
                              <w:sz w:val="28"/>
                              <w:szCs w:val="28"/>
                            </w:rPr>
                            <w:t xml:space="preserve">: </w:t>
                          </w:r>
                          <w:r w:rsidR="00A90599">
                            <w:rPr>
                              <w:rFonts w:ascii="Montserrat" w:hAnsi="Montserrat"/>
                              <w:color w:val="FFFFFF" w:themeColor="background1"/>
                              <w:sz w:val="28"/>
                              <w:szCs w:val="28"/>
                            </w:rPr>
                            <w:t>True Glory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FC0B4D" id="_x0000_t202" coordsize="21600,21600" o:spt="202" path="m,l,21600r21600,l21600,xe">
              <v:stroke joinstyle="miter"/>
              <v:path gradientshapeok="t" o:connecttype="rect"/>
            </v:shapetype>
            <v:shape id="Text Box 91112410" o:spid="_x0000_s1030" type="#_x0000_t202" style="position:absolute;margin-left:208.45pt;margin-top:-13.4pt;width:512pt;height:122.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" filled="f" stroked="f" strokeweight=".5pt">
              <v:textbox>
                <w:txbxContent>
                  <w:p w14:paraId="3184DDA8" w14:textId="30AED028" w:rsidR="005275C2" w:rsidRDefault="005275C2" w:rsidP="00FD16A6">
                    <w:pPr>
                      <w:rPr>
                        <w:rFonts w:ascii="Montserrat" w:hAnsi="Montserrat"/>
                        <w:b/>
                        <w:bCs/>
                        <w:color w:val="FFFFFF" w:themeColor="background1"/>
                        <w:sz w:val="40"/>
                        <w:szCs w:val="40"/>
                      </w:rPr>
                    </w:pPr>
                    <w:r>
                      <w:rPr>
                        <w:rFonts w:ascii="Montserrat" w:hAnsi="Montserrat"/>
                        <w:b/>
                        <w:bCs/>
                        <w:color w:val="FFFFFF" w:themeColor="background1"/>
                        <w:sz w:val="40"/>
                        <w:szCs w:val="40"/>
                      </w:rPr>
                      <w:t xml:space="preserve">The </w:t>
                    </w:r>
                    <w:r w:rsidR="00046D6C">
                      <w:rPr>
                        <w:rFonts w:ascii="Montserrat" w:hAnsi="Montserrat"/>
                        <w:b/>
                        <w:bCs/>
                        <w:color w:val="FFFFFF" w:themeColor="background1"/>
                        <w:sz w:val="40"/>
                        <w:szCs w:val="40"/>
                      </w:rPr>
                      <w:t>Gospel of John</w:t>
                    </w:r>
                  </w:p>
                  <w:p w14:paraId="7D85F309" w14:textId="1A4E8575" w:rsidR="00DD31A0" w:rsidRPr="006D3029" w:rsidRDefault="00046D6C" w:rsidP="00FD16A6">
                    <w:pPr>
                      <w:rPr>
                        <w:rFonts w:ascii="Montserrat" w:hAnsi="Montserrat"/>
                        <w:b/>
                        <w:bCs/>
                        <w:sz w:val="28"/>
                        <w:szCs w:val="28"/>
                      </w:rPr>
                    </w:pPr>
                    <w:r>
                      <w:rPr>
                        <w:rFonts w:ascii="Montserrat" w:hAnsi="Montserrat"/>
                        <w:color w:val="FFFFFF" w:themeColor="background1"/>
                        <w:sz w:val="28"/>
                        <w:szCs w:val="28"/>
                      </w:rPr>
                      <w:t>Session</w:t>
                    </w:r>
                    <w:r w:rsidR="005275C2">
                      <w:rPr>
                        <w:rFonts w:ascii="Montserrat" w:hAnsi="Montserrat"/>
                        <w:color w:val="FFFFFF" w:themeColor="background1"/>
                        <w:sz w:val="28"/>
                        <w:szCs w:val="28"/>
                      </w:rPr>
                      <w:t xml:space="preserve"> </w:t>
                    </w:r>
                    <w:r w:rsidR="00A90599">
                      <w:rPr>
                        <w:rFonts w:ascii="Montserrat" w:hAnsi="Montserrat"/>
                        <w:color w:val="FFFFFF" w:themeColor="background1"/>
                        <w:sz w:val="28"/>
                        <w:szCs w:val="28"/>
                      </w:rPr>
                      <w:t>27</w:t>
                    </w:r>
                    <w:r>
                      <w:rPr>
                        <w:rFonts w:ascii="Montserrat" w:hAnsi="Montserrat"/>
                        <w:color w:val="FFFFFF" w:themeColor="background1"/>
                        <w:sz w:val="28"/>
                        <w:szCs w:val="28"/>
                      </w:rPr>
                      <w:t xml:space="preserve">: </w:t>
                    </w:r>
                    <w:r w:rsidR="00A90599">
                      <w:rPr>
                        <w:rFonts w:ascii="Montserrat" w:hAnsi="Montserrat"/>
                        <w:color w:val="FFFFFF" w:themeColor="background1"/>
                        <w:sz w:val="28"/>
                        <w:szCs w:val="28"/>
                      </w:rPr>
                      <w:t>True Glory</w:t>
                    </w:r>
                  </w:p>
                </w:txbxContent>
              </v:textbox>
            </v:shape>
          </w:pict>
        </mc:Fallback>
      </mc:AlternateContent>
    </w:r>
    <w:r>
      <w:drawing>
        <wp:anchor distT="0" distB="0" distL="114300" distR="114300" simplePos="0" relativeHeight="251658240" behindDoc="1" locked="0" layoutInCell="1" allowOverlap="1" wp14:anchorId="0B1FDD5E" wp14:editId="1B5A0903">
          <wp:simplePos x="0" y="0"/>
          <wp:positionH relativeFrom="column">
            <wp:posOffset>-469900</wp:posOffset>
          </wp:positionH>
          <wp:positionV relativeFrom="paragraph">
            <wp:posOffset>-495935</wp:posOffset>
          </wp:positionV>
          <wp:extent cx="7799705" cy="10090150"/>
          <wp:effectExtent l="0" t="0" r="0" b="6350"/>
          <wp:wrapNone/>
          <wp:docPr id="998055845" name="Picture 998055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055845" name="Picture 998055845"/>
                  <pic:cNvPicPr/>
                </pic:nvPicPr>
                <pic:blipFill>
                  <a:blip r:embed="rId1">
                    <a:extLst>
                      <a:ext uri="{28A0092B-C50C-407E-A947-70E740481C1C}">
                        <a14:useLocalDpi xmlns:a14="http://schemas.microsoft.com/office/drawing/2010/main" val="0"/>
                      </a:ext>
                    </a:extLst>
                  </a:blip>
                  <a:stretch>
                    <a:fillRect/>
                  </a:stretch>
                </pic:blipFill>
                <pic:spPr>
                  <a:xfrm>
                    <a:off x="0" y="0"/>
                    <a:ext cx="7799705" cy="100901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F04A9"/>
    <w:multiLevelType w:val="multilevel"/>
    <w:tmpl w:val="94202E82"/>
    <w:lvl w:ilvl="0">
      <w:start w:val="1"/>
      <w:numFmt w:val="decimal"/>
      <w:suff w:val="space"/>
      <w:lvlText w:val="Chapter %1"/>
      <w:lvlJc w:val="left"/>
      <w:pPr>
        <w:ind w:left="3330" w:firstLine="0"/>
      </w:pPr>
      <w:rPr>
        <w:rFonts w:hint="default"/>
      </w:rPr>
    </w:lvl>
    <w:lvl w:ilvl="1">
      <w:start w:val="1"/>
      <w:numFmt w:val="lowerLetter"/>
      <w:lvlText w:val="%2."/>
      <w:lvlJc w:val="left"/>
      <w:pPr>
        <w:ind w:left="4770" w:hanging="360"/>
      </w:pPr>
      <w:rPr>
        <w:rFonts w:hint="default"/>
      </w:rPr>
    </w:lvl>
    <w:lvl w:ilvl="2">
      <w:start w:val="1"/>
      <w:numFmt w:val="lowerRoman"/>
      <w:lvlText w:val="%3."/>
      <w:lvlJc w:val="right"/>
      <w:pPr>
        <w:ind w:left="5490" w:hanging="180"/>
      </w:pPr>
      <w:rPr>
        <w:rFonts w:hint="default"/>
      </w:rPr>
    </w:lvl>
    <w:lvl w:ilvl="3">
      <w:start w:val="1"/>
      <w:numFmt w:val="decimal"/>
      <w:lvlText w:val="%4."/>
      <w:lvlJc w:val="left"/>
      <w:pPr>
        <w:ind w:left="6210" w:hanging="360"/>
      </w:pPr>
      <w:rPr>
        <w:rFonts w:hint="default"/>
      </w:rPr>
    </w:lvl>
    <w:lvl w:ilvl="4">
      <w:start w:val="1"/>
      <w:numFmt w:val="lowerLetter"/>
      <w:lvlText w:val="%5."/>
      <w:lvlJc w:val="left"/>
      <w:pPr>
        <w:ind w:left="6930" w:hanging="360"/>
      </w:pPr>
      <w:rPr>
        <w:rFonts w:hint="default"/>
      </w:rPr>
    </w:lvl>
    <w:lvl w:ilvl="5">
      <w:start w:val="1"/>
      <w:numFmt w:val="lowerRoman"/>
      <w:lvlText w:val="%6."/>
      <w:lvlJc w:val="right"/>
      <w:pPr>
        <w:ind w:left="7650" w:hanging="180"/>
      </w:pPr>
      <w:rPr>
        <w:rFonts w:hint="default"/>
      </w:rPr>
    </w:lvl>
    <w:lvl w:ilvl="6">
      <w:start w:val="1"/>
      <w:numFmt w:val="decimal"/>
      <w:lvlText w:val="%7."/>
      <w:lvlJc w:val="left"/>
      <w:pPr>
        <w:ind w:left="8370" w:hanging="360"/>
      </w:pPr>
      <w:rPr>
        <w:rFonts w:hint="default"/>
      </w:rPr>
    </w:lvl>
    <w:lvl w:ilvl="7">
      <w:start w:val="1"/>
      <w:numFmt w:val="lowerLetter"/>
      <w:lvlText w:val="%8."/>
      <w:lvlJc w:val="left"/>
      <w:pPr>
        <w:ind w:left="9090" w:hanging="360"/>
      </w:pPr>
      <w:rPr>
        <w:rFonts w:hint="default"/>
      </w:rPr>
    </w:lvl>
    <w:lvl w:ilvl="8">
      <w:start w:val="1"/>
      <w:numFmt w:val="lowerRoman"/>
      <w:lvlText w:val="%9."/>
      <w:lvlJc w:val="right"/>
      <w:pPr>
        <w:ind w:left="9810" w:hanging="180"/>
      </w:pPr>
      <w:rPr>
        <w:rFonts w:hint="default"/>
      </w:rPr>
    </w:lvl>
  </w:abstractNum>
  <w:abstractNum w:abstractNumId="1" w15:restartNumberingAfterBreak="0">
    <w:nsid w:val="0D1D4F39"/>
    <w:multiLevelType w:val="hybridMultilevel"/>
    <w:tmpl w:val="D86E6FDA"/>
    <w:lvl w:ilvl="0" w:tplc="823245E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 w15:restartNumberingAfterBreak="0">
    <w:nsid w:val="1DCA15E2"/>
    <w:multiLevelType w:val="hybridMultilevel"/>
    <w:tmpl w:val="8B76A1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5" w15:restartNumberingAfterBreak="0">
    <w:nsid w:val="20807738"/>
    <w:multiLevelType w:val="hybridMultilevel"/>
    <w:tmpl w:val="EB3854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7"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9"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10"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2"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3" w15:restartNumberingAfterBreak="0">
    <w:nsid w:val="40B93C27"/>
    <w:multiLevelType w:val="hybridMultilevel"/>
    <w:tmpl w:val="25B4ED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26858CC"/>
    <w:multiLevelType w:val="hybridMultilevel"/>
    <w:tmpl w:val="CA0254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3BC4140"/>
    <w:multiLevelType w:val="hybridMultilevel"/>
    <w:tmpl w:val="262E1754"/>
    <w:lvl w:ilvl="0" w:tplc="BD8E9992">
      <w:start w:val="1"/>
      <w:numFmt w:val="decimal"/>
      <w:lvlText w:val="%1."/>
      <w:lvlJc w:val="left"/>
      <w:pPr>
        <w:ind w:left="435" w:hanging="43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7"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9"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20" w15:restartNumberingAfterBreak="0">
    <w:nsid w:val="48F226F6"/>
    <w:multiLevelType w:val="hybridMultilevel"/>
    <w:tmpl w:val="DEC60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3369EE"/>
    <w:multiLevelType w:val="hybridMultilevel"/>
    <w:tmpl w:val="30A20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796167"/>
    <w:multiLevelType w:val="hybridMultilevel"/>
    <w:tmpl w:val="F774AE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01A2350"/>
    <w:multiLevelType w:val="hybridMultilevel"/>
    <w:tmpl w:val="9D58AAF8"/>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240E44"/>
    <w:multiLevelType w:val="hybridMultilevel"/>
    <w:tmpl w:val="D67265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28" w15:restartNumberingAfterBreak="0">
    <w:nsid w:val="67E17886"/>
    <w:multiLevelType w:val="hybridMultilevel"/>
    <w:tmpl w:val="F300F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32" w15:restartNumberingAfterBreak="0">
    <w:nsid w:val="741763C8"/>
    <w:multiLevelType w:val="hybridMultilevel"/>
    <w:tmpl w:val="69A41D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7E71E0F"/>
    <w:multiLevelType w:val="hybridMultilevel"/>
    <w:tmpl w:val="F67EDDCE"/>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8E65693"/>
    <w:multiLevelType w:val="hybridMultilevel"/>
    <w:tmpl w:val="9736618C"/>
    <w:lvl w:ilvl="0" w:tplc="8AD216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7C982D79"/>
    <w:multiLevelType w:val="hybridMultilevel"/>
    <w:tmpl w:val="83EEB3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D255171"/>
    <w:multiLevelType w:val="multilevel"/>
    <w:tmpl w:val="4D146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755135339">
    <w:abstractNumId w:val="17"/>
  </w:num>
  <w:num w:numId="2" w16cid:durableId="1499036843">
    <w:abstractNumId w:val="10"/>
  </w:num>
  <w:num w:numId="3" w16cid:durableId="1662198925">
    <w:abstractNumId w:val="26"/>
  </w:num>
  <w:num w:numId="4" w16cid:durableId="597060948">
    <w:abstractNumId w:val="18"/>
  </w:num>
  <w:num w:numId="5" w16cid:durableId="1025521453">
    <w:abstractNumId w:val="19"/>
  </w:num>
  <w:num w:numId="6" w16cid:durableId="1630435529">
    <w:abstractNumId w:val="31"/>
  </w:num>
  <w:num w:numId="7" w16cid:durableId="1270578128">
    <w:abstractNumId w:val="9"/>
  </w:num>
  <w:num w:numId="8" w16cid:durableId="993677933">
    <w:abstractNumId w:val="16"/>
  </w:num>
  <w:num w:numId="9" w16cid:durableId="1640719765">
    <w:abstractNumId w:val="29"/>
  </w:num>
  <w:num w:numId="10" w16cid:durableId="1550847062">
    <w:abstractNumId w:val="2"/>
  </w:num>
  <w:num w:numId="11" w16cid:durableId="550919882">
    <w:abstractNumId w:val="8"/>
  </w:num>
  <w:num w:numId="12" w16cid:durableId="212348965">
    <w:abstractNumId w:val="0"/>
  </w:num>
  <w:num w:numId="13" w16cid:durableId="1771925793">
    <w:abstractNumId w:val="4"/>
  </w:num>
  <w:num w:numId="14" w16cid:durableId="543446352">
    <w:abstractNumId w:val="12"/>
  </w:num>
  <w:num w:numId="15" w16cid:durableId="2028173798">
    <w:abstractNumId w:val="11"/>
  </w:num>
  <w:num w:numId="16" w16cid:durableId="1238630630">
    <w:abstractNumId w:val="27"/>
  </w:num>
  <w:num w:numId="17" w16cid:durableId="1436906718">
    <w:abstractNumId w:val="6"/>
  </w:num>
  <w:num w:numId="18" w16cid:durableId="1443570688">
    <w:abstractNumId w:val="38"/>
  </w:num>
  <w:num w:numId="19" w16cid:durableId="1954633206">
    <w:abstractNumId w:val="30"/>
  </w:num>
  <w:num w:numId="20" w16cid:durableId="279458928">
    <w:abstractNumId w:val="21"/>
  </w:num>
  <w:num w:numId="21" w16cid:durableId="713501322">
    <w:abstractNumId w:val="35"/>
  </w:num>
  <w:num w:numId="22" w16cid:durableId="1560287665">
    <w:abstractNumId w:val="7"/>
  </w:num>
  <w:num w:numId="23" w16cid:durableId="331225703">
    <w:abstractNumId w:val="28"/>
  </w:num>
  <w:num w:numId="24" w16cid:durableId="363364166">
    <w:abstractNumId w:val="36"/>
  </w:num>
  <w:num w:numId="25" w16cid:durableId="803084820">
    <w:abstractNumId w:val="22"/>
  </w:num>
  <w:num w:numId="26" w16cid:durableId="1036274557">
    <w:abstractNumId w:val="15"/>
  </w:num>
  <w:num w:numId="27" w16cid:durableId="439616089">
    <w:abstractNumId w:val="34"/>
  </w:num>
  <w:num w:numId="28" w16cid:durableId="299195913">
    <w:abstractNumId w:val="20"/>
  </w:num>
  <w:num w:numId="29" w16cid:durableId="881332218">
    <w:abstractNumId w:val="13"/>
  </w:num>
  <w:num w:numId="30" w16cid:durableId="1699624052">
    <w:abstractNumId w:val="33"/>
  </w:num>
  <w:num w:numId="31" w16cid:durableId="1101992178">
    <w:abstractNumId w:val="24"/>
  </w:num>
  <w:num w:numId="32" w16cid:durableId="1826385840">
    <w:abstractNumId w:val="32"/>
  </w:num>
  <w:num w:numId="33" w16cid:durableId="1110708413">
    <w:abstractNumId w:val="23"/>
  </w:num>
  <w:num w:numId="34" w16cid:durableId="1208755790">
    <w:abstractNumId w:val="1"/>
  </w:num>
  <w:num w:numId="35" w16cid:durableId="1100443763">
    <w:abstractNumId w:val="14"/>
  </w:num>
  <w:num w:numId="36" w16cid:durableId="150952312">
    <w:abstractNumId w:val="3"/>
  </w:num>
  <w:num w:numId="37" w16cid:durableId="554238886">
    <w:abstractNumId w:val="5"/>
  </w:num>
  <w:num w:numId="38" w16cid:durableId="1355305421">
    <w:abstractNumId w:val="25"/>
  </w:num>
  <w:num w:numId="39" w16cid:durableId="581064922">
    <w:abstractNumId w:val="3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embedTrueTypeFonts/>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43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F60"/>
    <w:rsid w:val="00003EE9"/>
    <w:rsid w:val="00011EF7"/>
    <w:rsid w:val="00015444"/>
    <w:rsid w:val="0002346E"/>
    <w:rsid w:val="0003376A"/>
    <w:rsid w:val="00034A6A"/>
    <w:rsid w:val="00035C93"/>
    <w:rsid w:val="00037566"/>
    <w:rsid w:val="00041CA5"/>
    <w:rsid w:val="00043D67"/>
    <w:rsid w:val="000460FD"/>
    <w:rsid w:val="00046792"/>
    <w:rsid w:val="0004686B"/>
    <w:rsid w:val="00046D6C"/>
    <w:rsid w:val="00047679"/>
    <w:rsid w:val="000478B5"/>
    <w:rsid w:val="00051B16"/>
    <w:rsid w:val="00052078"/>
    <w:rsid w:val="000521F8"/>
    <w:rsid w:val="00052382"/>
    <w:rsid w:val="00060B52"/>
    <w:rsid w:val="00061A79"/>
    <w:rsid w:val="0006568A"/>
    <w:rsid w:val="0007202F"/>
    <w:rsid w:val="00076F0F"/>
    <w:rsid w:val="00084253"/>
    <w:rsid w:val="0008726E"/>
    <w:rsid w:val="00090786"/>
    <w:rsid w:val="00090842"/>
    <w:rsid w:val="0009099A"/>
    <w:rsid w:val="000920C6"/>
    <w:rsid w:val="000946A4"/>
    <w:rsid w:val="00096C9F"/>
    <w:rsid w:val="000979FD"/>
    <w:rsid w:val="00097E30"/>
    <w:rsid w:val="000A05BC"/>
    <w:rsid w:val="000B371E"/>
    <w:rsid w:val="000B4A78"/>
    <w:rsid w:val="000B7893"/>
    <w:rsid w:val="000C2FF7"/>
    <w:rsid w:val="000C39C3"/>
    <w:rsid w:val="000C43D3"/>
    <w:rsid w:val="000C4CAE"/>
    <w:rsid w:val="000D054F"/>
    <w:rsid w:val="000D1F49"/>
    <w:rsid w:val="000D5108"/>
    <w:rsid w:val="000E0050"/>
    <w:rsid w:val="000E0604"/>
    <w:rsid w:val="000E7D49"/>
    <w:rsid w:val="000F10C6"/>
    <w:rsid w:val="000F4DAA"/>
    <w:rsid w:val="000F7F6E"/>
    <w:rsid w:val="0010295C"/>
    <w:rsid w:val="00110504"/>
    <w:rsid w:val="001141BF"/>
    <w:rsid w:val="001142B7"/>
    <w:rsid w:val="0011458F"/>
    <w:rsid w:val="00114F7F"/>
    <w:rsid w:val="0011628D"/>
    <w:rsid w:val="00121E17"/>
    <w:rsid w:val="001302C4"/>
    <w:rsid w:val="001305E7"/>
    <w:rsid w:val="0013195F"/>
    <w:rsid w:val="00132129"/>
    <w:rsid w:val="0013316A"/>
    <w:rsid w:val="00133254"/>
    <w:rsid w:val="00134884"/>
    <w:rsid w:val="00136A73"/>
    <w:rsid w:val="00137761"/>
    <w:rsid w:val="00141BBF"/>
    <w:rsid w:val="001460B9"/>
    <w:rsid w:val="001509CA"/>
    <w:rsid w:val="00150F91"/>
    <w:rsid w:val="001519BC"/>
    <w:rsid w:val="001569EE"/>
    <w:rsid w:val="00162556"/>
    <w:rsid w:val="00163E3B"/>
    <w:rsid w:val="00163E41"/>
    <w:rsid w:val="00166C6E"/>
    <w:rsid w:val="001702D4"/>
    <w:rsid w:val="0017100D"/>
    <w:rsid w:val="001727CA"/>
    <w:rsid w:val="00177E34"/>
    <w:rsid w:val="00184C1E"/>
    <w:rsid w:val="00185A73"/>
    <w:rsid w:val="00186088"/>
    <w:rsid w:val="00187817"/>
    <w:rsid w:val="00187D40"/>
    <w:rsid w:val="00191C63"/>
    <w:rsid w:val="00192ADA"/>
    <w:rsid w:val="0019360E"/>
    <w:rsid w:val="001964CD"/>
    <w:rsid w:val="0019660E"/>
    <w:rsid w:val="00196712"/>
    <w:rsid w:val="00197285"/>
    <w:rsid w:val="001A0AEE"/>
    <w:rsid w:val="001A7ACF"/>
    <w:rsid w:val="001B1039"/>
    <w:rsid w:val="001B4619"/>
    <w:rsid w:val="001C0F55"/>
    <w:rsid w:val="001C169F"/>
    <w:rsid w:val="001C2BE5"/>
    <w:rsid w:val="001C434F"/>
    <w:rsid w:val="001C4DB3"/>
    <w:rsid w:val="001C4ED9"/>
    <w:rsid w:val="001C6362"/>
    <w:rsid w:val="001C7F0E"/>
    <w:rsid w:val="001D110D"/>
    <w:rsid w:val="001D14A7"/>
    <w:rsid w:val="001D19FA"/>
    <w:rsid w:val="001D2BFB"/>
    <w:rsid w:val="001D6D0A"/>
    <w:rsid w:val="001D6FFB"/>
    <w:rsid w:val="001E04E8"/>
    <w:rsid w:val="001E3D52"/>
    <w:rsid w:val="001E4FDB"/>
    <w:rsid w:val="001F0E55"/>
    <w:rsid w:val="001F40A5"/>
    <w:rsid w:val="0020364D"/>
    <w:rsid w:val="00206298"/>
    <w:rsid w:val="0021182E"/>
    <w:rsid w:val="00212596"/>
    <w:rsid w:val="002135DA"/>
    <w:rsid w:val="00213D74"/>
    <w:rsid w:val="002145B7"/>
    <w:rsid w:val="002167F7"/>
    <w:rsid w:val="002168ED"/>
    <w:rsid w:val="00220F10"/>
    <w:rsid w:val="0022574C"/>
    <w:rsid w:val="002308AD"/>
    <w:rsid w:val="00230C23"/>
    <w:rsid w:val="002336C5"/>
    <w:rsid w:val="00235E00"/>
    <w:rsid w:val="00241DBE"/>
    <w:rsid w:val="00242DE5"/>
    <w:rsid w:val="002434DB"/>
    <w:rsid w:val="002462FB"/>
    <w:rsid w:val="0024772F"/>
    <w:rsid w:val="00247E2A"/>
    <w:rsid w:val="00252483"/>
    <w:rsid w:val="00253B52"/>
    <w:rsid w:val="00257F06"/>
    <w:rsid w:val="00261DBB"/>
    <w:rsid w:val="00261E32"/>
    <w:rsid w:val="002634BD"/>
    <w:rsid w:val="002648D9"/>
    <w:rsid w:val="00264B8D"/>
    <w:rsid w:val="002666D0"/>
    <w:rsid w:val="0026757E"/>
    <w:rsid w:val="00267FF0"/>
    <w:rsid w:val="002715CB"/>
    <w:rsid w:val="00271BCE"/>
    <w:rsid w:val="00291766"/>
    <w:rsid w:val="00291AEE"/>
    <w:rsid w:val="00293667"/>
    <w:rsid w:val="002A2EF7"/>
    <w:rsid w:val="002B06F5"/>
    <w:rsid w:val="002B0C2A"/>
    <w:rsid w:val="002B40B5"/>
    <w:rsid w:val="002B5EBF"/>
    <w:rsid w:val="002B7F1B"/>
    <w:rsid w:val="002C4143"/>
    <w:rsid w:val="002C41A9"/>
    <w:rsid w:val="002C43F2"/>
    <w:rsid w:val="002C4D71"/>
    <w:rsid w:val="002C56E6"/>
    <w:rsid w:val="002C74FB"/>
    <w:rsid w:val="002D39A5"/>
    <w:rsid w:val="002D45D0"/>
    <w:rsid w:val="002D4AD3"/>
    <w:rsid w:val="002D5851"/>
    <w:rsid w:val="002E3927"/>
    <w:rsid w:val="002E46E9"/>
    <w:rsid w:val="002E4CC8"/>
    <w:rsid w:val="002F033F"/>
    <w:rsid w:val="002F0B10"/>
    <w:rsid w:val="002F18F1"/>
    <w:rsid w:val="002F2AF3"/>
    <w:rsid w:val="002F6AF3"/>
    <w:rsid w:val="002F6E6F"/>
    <w:rsid w:val="002F7370"/>
    <w:rsid w:val="003021D9"/>
    <w:rsid w:val="00304C31"/>
    <w:rsid w:val="003111E5"/>
    <w:rsid w:val="003112D5"/>
    <w:rsid w:val="00313833"/>
    <w:rsid w:val="00326F40"/>
    <w:rsid w:val="00336739"/>
    <w:rsid w:val="00337774"/>
    <w:rsid w:val="00342564"/>
    <w:rsid w:val="00347C9D"/>
    <w:rsid w:val="00356907"/>
    <w:rsid w:val="00361691"/>
    <w:rsid w:val="00361884"/>
    <w:rsid w:val="00361E11"/>
    <w:rsid w:val="0036328C"/>
    <w:rsid w:val="003648F8"/>
    <w:rsid w:val="00365A6F"/>
    <w:rsid w:val="00366A5A"/>
    <w:rsid w:val="00366BB4"/>
    <w:rsid w:val="00373D0B"/>
    <w:rsid w:val="003767C3"/>
    <w:rsid w:val="00376B65"/>
    <w:rsid w:val="00381581"/>
    <w:rsid w:val="00383B90"/>
    <w:rsid w:val="00384B4B"/>
    <w:rsid w:val="00387158"/>
    <w:rsid w:val="00390F86"/>
    <w:rsid w:val="00391C9C"/>
    <w:rsid w:val="0039390A"/>
    <w:rsid w:val="00394C5A"/>
    <w:rsid w:val="00397B68"/>
    <w:rsid w:val="003A2B4B"/>
    <w:rsid w:val="003A56E7"/>
    <w:rsid w:val="003A7C93"/>
    <w:rsid w:val="003B2014"/>
    <w:rsid w:val="003B2CF1"/>
    <w:rsid w:val="003C3133"/>
    <w:rsid w:val="003C35E9"/>
    <w:rsid w:val="003D13FE"/>
    <w:rsid w:val="003D4617"/>
    <w:rsid w:val="003D4806"/>
    <w:rsid w:val="003D66AE"/>
    <w:rsid w:val="003E0132"/>
    <w:rsid w:val="003E2AD7"/>
    <w:rsid w:val="003E6A45"/>
    <w:rsid w:val="003E6EEB"/>
    <w:rsid w:val="003F0847"/>
    <w:rsid w:val="003F1AF1"/>
    <w:rsid w:val="003F40D6"/>
    <w:rsid w:val="003F4167"/>
    <w:rsid w:val="0040090B"/>
    <w:rsid w:val="00403254"/>
    <w:rsid w:val="0040553F"/>
    <w:rsid w:val="00406B2E"/>
    <w:rsid w:val="004204B9"/>
    <w:rsid w:val="00421A73"/>
    <w:rsid w:val="00422951"/>
    <w:rsid w:val="004250A3"/>
    <w:rsid w:val="0042594C"/>
    <w:rsid w:val="004265B5"/>
    <w:rsid w:val="00426869"/>
    <w:rsid w:val="00426968"/>
    <w:rsid w:val="00433387"/>
    <w:rsid w:val="00433F80"/>
    <w:rsid w:val="00435C89"/>
    <w:rsid w:val="00443F26"/>
    <w:rsid w:val="0044581E"/>
    <w:rsid w:val="00447A03"/>
    <w:rsid w:val="00460C64"/>
    <w:rsid w:val="0046302A"/>
    <w:rsid w:val="00465A74"/>
    <w:rsid w:val="00466225"/>
    <w:rsid w:val="00473D85"/>
    <w:rsid w:val="00480C7C"/>
    <w:rsid w:val="0048379E"/>
    <w:rsid w:val="00483A91"/>
    <w:rsid w:val="00487D2D"/>
    <w:rsid w:val="00495D52"/>
    <w:rsid w:val="00496EEE"/>
    <w:rsid w:val="004A0001"/>
    <w:rsid w:val="004A0D56"/>
    <w:rsid w:val="004A1217"/>
    <w:rsid w:val="004A3E0B"/>
    <w:rsid w:val="004A5282"/>
    <w:rsid w:val="004B53AF"/>
    <w:rsid w:val="004C1AAC"/>
    <w:rsid w:val="004D0E39"/>
    <w:rsid w:val="004D5D62"/>
    <w:rsid w:val="004E0DF2"/>
    <w:rsid w:val="004F4A2F"/>
    <w:rsid w:val="004F4FB1"/>
    <w:rsid w:val="004F510D"/>
    <w:rsid w:val="0050213E"/>
    <w:rsid w:val="00502146"/>
    <w:rsid w:val="00506B73"/>
    <w:rsid w:val="005112D0"/>
    <w:rsid w:val="005117FD"/>
    <w:rsid w:val="00511D15"/>
    <w:rsid w:val="00515F79"/>
    <w:rsid w:val="00517D71"/>
    <w:rsid w:val="00520FBB"/>
    <w:rsid w:val="0052453C"/>
    <w:rsid w:val="0052475E"/>
    <w:rsid w:val="005275C2"/>
    <w:rsid w:val="00530B7E"/>
    <w:rsid w:val="00531C1F"/>
    <w:rsid w:val="0053318F"/>
    <w:rsid w:val="00537237"/>
    <w:rsid w:val="005513D9"/>
    <w:rsid w:val="00552971"/>
    <w:rsid w:val="005535D8"/>
    <w:rsid w:val="0055387E"/>
    <w:rsid w:val="00556115"/>
    <w:rsid w:val="00556B2D"/>
    <w:rsid w:val="005600C5"/>
    <w:rsid w:val="00560AA1"/>
    <w:rsid w:val="00561A58"/>
    <w:rsid w:val="00562788"/>
    <w:rsid w:val="00564A98"/>
    <w:rsid w:val="00565510"/>
    <w:rsid w:val="00565D08"/>
    <w:rsid w:val="00567536"/>
    <w:rsid w:val="00567FA2"/>
    <w:rsid w:val="00571598"/>
    <w:rsid w:val="00571911"/>
    <w:rsid w:val="00577E06"/>
    <w:rsid w:val="00582739"/>
    <w:rsid w:val="00592821"/>
    <w:rsid w:val="00594060"/>
    <w:rsid w:val="00595553"/>
    <w:rsid w:val="005958C2"/>
    <w:rsid w:val="005A324E"/>
    <w:rsid w:val="005A3BF7"/>
    <w:rsid w:val="005A5513"/>
    <w:rsid w:val="005A5B7C"/>
    <w:rsid w:val="005B0099"/>
    <w:rsid w:val="005B196A"/>
    <w:rsid w:val="005B1E30"/>
    <w:rsid w:val="005B5E6D"/>
    <w:rsid w:val="005B6B8B"/>
    <w:rsid w:val="005B75D9"/>
    <w:rsid w:val="005C0B2E"/>
    <w:rsid w:val="005C692E"/>
    <w:rsid w:val="005D349D"/>
    <w:rsid w:val="005D5CD8"/>
    <w:rsid w:val="005D636A"/>
    <w:rsid w:val="005E5C70"/>
    <w:rsid w:val="005F0033"/>
    <w:rsid w:val="005F2035"/>
    <w:rsid w:val="005F4F8A"/>
    <w:rsid w:val="005F77F1"/>
    <w:rsid w:val="005F7990"/>
    <w:rsid w:val="005F7E74"/>
    <w:rsid w:val="005F7ECE"/>
    <w:rsid w:val="00602BFD"/>
    <w:rsid w:val="0060495B"/>
    <w:rsid w:val="00611711"/>
    <w:rsid w:val="006120EB"/>
    <w:rsid w:val="00614F5A"/>
    <w:rsid w:val="0061531F"/>
    <w:rsid w:val="00621DD7"/>
    <w:rsid w:val="00621F29"/>
    <w:rsid w:val="00623285"/>
    <w:rsid w:val="0062409F"/>
    <w:rsid w:val="00626AFE"/>
    <w:rsid w:val="0062797A"/>
    <w:rsid w:val="00632608"/>
    <w:rsid w:val="0063456C"/>
    <w:rsid w:val="0063739C"/>
    <w:rsid w:val="0064068F"/>
    <w:rsid w:val="0065069C"/>
    <w:rsid w:val="00650D03"/>
    <w:rsid w:val="00656A71"/>
    <w:rsid w:val="00660E46"/>
    <w:rsid w:val="00674A39"/>
    <w:rsid w:val="006775E9"/>
    <w:rsid w:val="006813C9"/>
    <w:rsid w:val="00682DFE"/>
    <w:rsid w:val="006A0E1F"/>
    <w:rsid w:val="006A15B8"/>
    <w:rsid w:val="006A1888"/>
    <w:rsid w:val="006A28E8"/>
    <w:rsid w:val="006A4666"/>
    <w:rsid w:val="006A49DC"/>
    <w:rsid w:val="006A524E"/>
    <w:rsid w:val="006A58BA"/>
    <w:rsid w:val="006A69EB"/>
    <w:rsid w:val="006B0E77"/>
    <w:rsid w:val="006B30A7"/>
    <w:rsid w:val="006B382C"/>
    <w:rsid w:val="006B3991"/>
    <w:rsid w:val="006B56AE"/>
    <w:rsid w:val="006B5B74"/>
    <w:rsid w:val="006C6F9E"/>
    <w:rsid w:val="006C7E69"/>
    <w:rsid w:val="006D3029"/>
    <w:rsid w:val="006D4249"/>
    <w:rsid w:val="006D71B6"/>
    <w:rsid w:val="006E43F1"/>
    <w:rsid w:val="006F28C7"/>
    <w:rsid w:val="006F3745"/>
    <w:rsid w:val="006F61A7"/>
    <w:rsid w:val="007204AD"/>
    <w:rsid w:val="00723C44"/>
    <w:rsid w:val="00723CDD"/>
    <w:rsid w:val="00723D3C"/>
    <w:rsid w:val="007243BD"/>
    <w:rsid w:val="007303D7"/>
    <w:rsid w:val="007319F7"/>
    <w:rsid w:val="00734757"/>
    <w:rsid w:val="007361A5"/>
    <w:rsid w:val="00740741"/>
    <w:rsid w:val="00740B3C"/>
    <w:rsid w:val="00742DAD"/>
    <w:rsid w:val="00743892"/>
    <w:rsid w:val="00743B1F"/>
    <w:rsid w:val="00743B68"/>
    <w:rsid w:val="00744392"/>
    <w:rsid w:val="00745FB9"/>
    <w:rsid w:val="007520D7"/>
    <w:rsid w:val="00753858"/>
    <w:rsid w:val="007618DF"/>
    <w:rsid w:val="00763C21"/>
    <w:rsid w:val="00764802"/>
    <w:rsid w:val="007648A5"/>
    <w:rsid w:val="00765AB9"/>
    <w:rsid w:val="00767172"/>
    <w:rsid w:val="00770F25"/>
    <w:rsid w:val="007726A7"/>
    <w:rsid w:val="007735CE"/>
    <w:rsid w:val="007755F6"/>
    <w:rsid w:val="007758FD"/>
    <w:rsid w:val="00782F60"/>
    <w:rsid w:val="007855B0"/>
    <w:rsid w:val="00786960"/>
    <w:rsid w:val="00790015"/>
    <w:rsid w:val="007916B2"/>
    <w:rsid w:val="007A35A8"/>
    <w:rsid w:val="007A70AA"/>
    <w:rsid w:val="007B0A85"/>
    <w:rsid w:val="007B3E5D"/>
    <w:rsid w:val="007B71F6"/>
    <w:rsid w:val="007C276A"/>
    <w:rsid w:val="007C5ECB"/>
    <w:rsid w:val="007C68D0"/>
    <w:rsid w:val="007C6A52"/>
    <w:rsid w:val="007D08DC"/>
    <w:rsid w:val="007D1972"/>
    <w:rsid w:val="007D1EB5"/>
    <w:rsid w:val="007D3C9C"/>
    <w:rsid w:val="007D47F3"/>
    <w:rsid w:val="007D5BF3"/>
    <w:rsid w:val="007D668C"/>
    <w:rsid w:val="007E6945"/>
    <w:rsid w:val="007F22DC"/>
    <w:rsid w:val="007F3BC8"/>
    <w:rsid w:val="007F53BA"/>
    <w:rsid w:val="00803774"/>
    <w:rsid w:val="008047F6"/>
    <w:rsid w:val="008152A5"/>
    <w:rsid w:val="0082043E"/>
    <w:rsid w:val="00821809"/>
    <w:rsid w:val="00823B06"/>
    <w:rsid w:val="0082470B"/>
    <w:rsid w:val="00834041"/>
    <w:rsid w:val="00834772"/>
    <w:rsid w:val="00843B6C"/>
    <w:rsid w:val="0084406C"/>
    <w:rsid w:val="008519F6"/>
    <w:rsid w:val="0085307C"/>
    <w:rsid w:val="0085363C"/>
    <w:rsid w:val="008543FE"/>
    <w:rsid w:val="00855539"/>
    <w:rsid w:val="00860CED"/>
    <w:rsid w:val="00862108"/>
    <w:rsid w:val="00870438"/>
    <w:rsid w:val="00874D6B"/>
    <w:rsid w:val="00875EB6"/>
    <w:rsid w:val="008763C4"/>
    <w:rsid w:val="00876788"/>
    <w:rsid w:val="00880C41"/>
    <w:rsid w:val="0088713C"/>
    <w:rsid w:val="008954EF"/>
    <w:rsid w:val="008A0EB9"/>
    <w:rsid w:val="008A60AF"/>
    <w:rsid w:val="008B2921"/>
    <w:rsid w:val="008B5CF3"/>
    <w:rsid w:val="008B61EA"/>
    <w:rsid w:val="008C08B1"/>
    <w:rsid w:val="008C4745"/>
    <w:rsid w:val="008D5B16"/>
    <w:rsid w:val="008E1EA5"/>
    <w:rsid w:val="008E203A"/>
    <w:rsid w:val="008E3056"/>
    <w:rsid w:val="008E508C"/>
    <w:rsid w:val="008F030B"/>
    <w:rsid w:val="008F3269"/>
    <w:rsid w:val="009024AC"/>
    <w:rsid w:val="009028CB"/>
    <w:rsid w:val="00905E8D"/>
    <w:rsid w:val="0090629E"/>
    <w:rsid w:val="00907407"/>
    <w:rsid w:val="009103AB"/>
    <w:rsid w:val="0091229C"/>
    <w:rsid w:val="0091349D"/>
    <w:rsid w:val="0091410E"/>
    <w:rsid w:val="00931F85"/>
    <w:rsid w:val="00935274"/>
    <w:rsid w:val="009375FC"/>
    <w:rsid w:val="00940E73"/>
    <w:rsid w:val="0094302B"/>
    <w:rsid w:val="00945102"/>
    <w:rsid w:val="00945E24"/>
    <w:rsid w:val="00950A4F"/>
    <w:rsid w:val="009513CA"/>
    <w:rsid w:val="00951E64"/>
    <w:rsid w:val="00957580"/>
    <w:rsid w:val="00957B98"/>
    <w:rsid w:val="00962EFE"/>
    <w:rsid w:val="0096625A"/>
    <w:rsid w:val="00974F9B"/>
    <w:rsid w:val="00976F38"/>
    <w:rsid w:val="0098597D"/>
    <w:rsid w:val="00987A55"/>
    <w:rsid w:val="00991C2C"/>
    <w:rsid w:val="00993F60"/>
    <w:rsid w:val="009978D2"/>
    <w:rsid w:val="009A15E1"/>
    <w:rsid w:val="009A6386"/>
    <w:rsid w:val="009B11B6"/>
    <w:rsid w:val="009B6E8E"/>
    <w:rsid w:val="009B7500"/>
    <w:rsid w:val="009C0294"/>
    <w:rsid w:val="009C1240"/>
    <w:rsid w:val="009C3798"/>
    <w:rsid w:val="009C5621"/>
    <w:rsid w:val="009D0E1B"/>
    <w:rsid w:val="009E3515"/>
    <w:rsid w:val="009F1180"/>
    <w:rsid w:val="009F619A"/>
    <w:rsid w:val="009F6DDE"/>
    <w:rsid w:val="009F7391"/>
    <w:rsid w:val="009F7C20"/>
    <w:rsid w:val="009F7DA6"/>
    <w:rsid w:val="00A03B46"/>
    <w:rsid w:val="00A16A68"/>
    <w:rsid w:val="00A207B3"/>
    <w:rsid w:val="00A2266E"/>
    <w:rsid w:val="00A22DEB"/>
    <w:rsid w:val="00A2397A"/>
    <w:rsid w:val="00A25603"/>
    <w:rsid w:val="00A30638"/>
    <w:rsid w:val="00A32571"/>
    <w:rsid w:val="00A33F9F"/>
    <w:rsid w:val="00A34361"/>
    <w:rsid w:val="00A370A8"/>
    <w:rsid w:val="00A44473"/>
    <w:rsid w:val="00A45146"/>
    <w:rsid w:val="00A47251"/>
    <w:rsid w:val="00A523D2"/>
    <w:rsid w:val="00A53DC9"/>
    <w:rsid w:val="00A545C4"/>
    <w:rsid w:val="00A556E2"/>
    <w:rsid w:val="00A63741"/>
    <w:rsid w:val="00A70197"/>
    <w:rsid w:val="00A734AA"/>
    <w:rsid w:val="00A77A84"/>
    <w:rsid w:val="00A8206E"/>
    <w:rsid w:val="00A83BB2"/>
    <w:rsid w:val="00A90599"/>
    <w:rsid w:val="00AA14AC"/>
    <w:rsid w:val="00AA1DA8"/>
    <w:rsid w:val="00AA5820"/>
    <w:rsid w:val="00AB0FE8"/>
    <w:rsid w:val="00AC1A2E"/>
    <w:rsid w:val="00AC343D"/>
    <w:rsid w:val="00AC669C"/>
    <w:rsid w:val="00AD2674"/>
    <w:rsid w:val="00AD36F3"/>
    <w:rsid w:val="00AD4AED"/>
    <w:rsid w:val="00AD5725"/>
    <w:rsid w:val="00AD7CFE"/>
    <w:rsid w:val="00AE106F"/>
    <w:rsid w:val="00AE1866"/>
    <w:rsid w:val="00AE7912"/>
    <w:rsid w:val="00AF056A"/>
    <w:rsid w:val="00AF1D62"/>
    <w:rsid w:val="00B00E04"/>
    <w:rsid w:val="00B02C70"/>
    <w:rsid w:val="00B033AD"/>
    <w:rsid w:val="00B04190"/>
    <w:rsid w:val="00B04A72"/>
    <w:rsid w:val="00B064DC"/>
    <w:rsid w:val="00B131F1"/>
    <w:rsid w:val="00B15013"/>
    <w:rsid w:val="00B204D6"/>
    <w:rsid w:val="00B207AF"/>
    <w:rsid w:val="00B30284"/>
    <w:rsid w:val="00B3336D"/>
    <w:rsid w:val="00B34BF5"/>
    <w:rsid w:val="00B35440"/>
    <w:rsid w:val="00B4581D"/>
    <w:rsid w:val="00B473A1"/>
    <w:rsid w:val="00B500B5"/>
    <w:rsid w:val="00B5063D"/>
    <w:rsid w:val="00B547A6"/>
    <w:rsid w:val="00B62AB7"/>
    <w:rsid w:val="00B67D35"/>
    <w:rsid w:val="00B74CDE"/>
    <w:rsid w:val="00B76643"/>
    <w:rsid w:val="00B76D33"/>
    <w:rsid w:val="00B7724F"/>
    <w:rsid w:val="00B80ED9"/>
    <w:rsid w:val="00B84623"/>
    <w:rsid w:val="00B8659D"/>
    <w:rsid w:val="00B8705C"/>
    <w:rsid w:val="00B8728E"/>
    <w:rsid w:val="00B9377E"/>
    <w:rsid w:val="00B9522C"/>
    <w:rsid w:val="00B96100"/>
    <w:rsid w:val="00BA5101"/>
    <w:rsid w:val="00BA704B"/>
    <w:rsid w:val="00BB0F36"/>
    <w:rsid w:val="00BB5950"/>
    <w:rsid w:val="00BB71DB"/>
    <w:rsid w:val="00BC6B3D"/>
    <w:rsid w:val="00BC707B"/>
    <w:rsid w:val="00BD334D"/>
    <w:rsid w:val="00BD4753"/>
    <w:rsid w:val="00BD5CB1"/>
    <w:rsid w:val="00BD73BF"/>
    <w:rsid w:val="00BE247A"/>
    <w:rsid w:val="00BE34E9"/>
    <w:rsid w:val="00BE4253"/>
    <w:rsid w:val="00BE62EE"/>
    <w:rsid w:val="00BE7216"/>
    <w:rsid w:val="00BE766E"/>
    <w:rsid w:val="00BF78FF"/>
    <w:rsid w:val="00C003BA"/>
    <w:rsid w:val="00C03FFB"/>
    <w:rsid w:val="00C0511F"/>
    <w:rsid w:val="00C0536F"/>
    <w:rsid w:val="00C05636"/>
    <w:rsid w:val="00C1063C"/>
    <w:rsid w:val="00C12044"/>
    <w:rsid w:val="00C21FBD"/>
    <w:rsid w:val="00C22013"/>
    <w:rsid w:val="00C23A5D"/>
    <w:rsid w:val="00C247A1"/>
    <w:rsid w:val="00C342DF"/>
    <w:rsid w:val="00C37484"/>
    <w:rsid w:val="00C43A9E"/>
    <w:rsid w:val="00C43D41"/>
    <w:rsid w:val="00C4481A"/>
    <w:rsid w:val="00C45453"/>
    <w:rsid w:val="00C46878"/>
    <w:rsid w:val="00C4780F"/>
    <w:rsid w:val="00C5619C"/>
    <w:rsid w:val="00C626E6"/>
    <w:rsid w:val="00C65DAD"/>
    <w:rsid w:val="00C66B07"/>
    <w:rsid w:val="00C67A04"/>
    <w:rsid w:val="00C7107D"/>
    <w:rsid w:val="00C72022"/>
    <w:rsid w:val="00C726CA"/>
    <w:rsid w:val="00C75B47"/>
    <w:rsid w:val="00C771C1"/>
    <w:rsid w:val="00C806B1"/>
    <w:rsid w:val="00C837A4"/>
    <w:rsid w:val="00C85BB6"/>
    <w:rsid w:val="00C871BA"/>
    <w:rsid w:val="00C90687"/>
    <w:rsid w:val="00C91EA2"/>
    <w:rsid w:val="00C92529"/>
    <w:rsid w:val="00C92F5B"/>
    <w:rsid w:val="00C94B21"/>
    <w:rsid w:val="00CA4696"/>
    <w:rsid w:val="00CA572B"/>
    <w:rsid w:val="00CB01FF"/>
    <w:rsid w:val="00CB4A21"/>
    <w:rsid w:val="00CB4A51"/>
    <w:rsid w:val="00CC1D29"/>
    <w:rsid w:val="00CC24C5"/>
    <w:rsid w:val="00CC2E2E"/>
    <w:rsid w:val="00CC640E"/>
    <w:rsid w:val="00CC6CBC"/>
    <w:rsid w:val="00CC7B0D"/>
    <w:rsid w:val="00CD20FF"/>
    <w:rsid w:val="00CD4532"/>
    <w:rsid w:val="00CD47B0"/>
    <w:rsid w:val="00CD4C43"/>
    <w:rsid w:val="00CD4E53"/>
    <w:rsid w:val="00CD7DBB"/>
    <w:rsid w:val="00CE0C42"/>
    <w:rsid w:val="00CE2C1C"/>
    <w:rsid w:val="00CE3D71"/>
    <w:rsid w:val="00CE6104"/>
    <w:rsid w:val="00CE6582"/>
    <w:rsid w:val="00CE7266"/>
    <w:rsid w:val="00CE7918"/>
    <w:rsid w:val="00CF1A3B"/>
    <w:rsid w:val="00CF6676"/>
    <w:rsid w:val="00CF76F0"/>
    <w:rsid w:val="00D0071B"/>
    <w:rsid w:val="00D04845"/>
    <w:rsid w:val="00D04D36"/>
    <w:rsid w:val="00D114E5"/>
    <w:rsid w:val="00D141A8"/>
    <w:rsid w:val="00D16163"/>
    <w:rsid w:val="00D164DE"/>
    <w:rsid w:val="00D30523"/>
    <w:rsid w:val="00D307B3"/>
    <w:rsid w:val="00D443BA"/>
    <w:rsid w:val="00D50FB5"/>
    <w:rsid w:val="00D5306C"/>
    <w:rsid w:val="00D5522C"/>
    <w:rsid w:val="00D62C1F"/>
    <w:rsid w:val="00D65AC2"/>
    <w:rsid w:val="00D73F52"/>
    <w:rsid w:val="00D77209"/>
    <w:rsid w:val="00D777BE"/>
    <w:rsid w:val="00D805BD"/>
    <w:rsid w:val="00D864AF"/>
    <w:rsid w:val="00D869A0"/>
    <w:rsid w:val="00D8733A"/>
    <w:rsid w:val="00D96229"/>
    <w:rsid w:val="00DA20B6"/>
    <w:rsid w:val="00DA4522"/>
    <w:rsid w:val="00DA7109"/>
    <w:rsid w:val="00DB18EB"/>
    <w:rsid w:val="00DB3FAD"/>
    <w:rsid w:val="00DB60D5"/>
    <w:rsid w:val="00DB6409"/>
    <w:rsid w:val="00DB6A03"/>
    <w:rsid w:val="00DC00D0"/>
    <w:rsid w:val="00DC1A64"/>
    <w:rsid w:val="00DC1D49"/>
    <w:rsid w:val="00DC2E62"/>
    <w:rsid w:val="00DD2D70"/>
    <w:rsid w:val="00DD31A0"/>
    <w:rsid w:val="00DD373B"/>
    <w:rsid w:val="00DD4307"/>
    <w:rsid w:val="00DD7925"/>
    <w:rsid w:val="00DE3F2A"/>
    <w:rsid w:val="00DF070D"/>
    <w:rsid w:val="00DF100B"/>
    <w:rsid w:val="00DF1986"/>
    <w:rsid w:val="00DF24BD"/>
    <w:rsid w:val="00DF30DF"/>
    <w:rsid w:val="00DF7D2D"/>
    <w:rsid w:val="00E00989"/>
    <w:rsid w:val="00E00A71"/>
    <w:rsid w:val="00E02BF7"/>
    <w:rsid w:val="00E03F36"/>
    <w:rsid w:val="00E112B8"/>
    <w:rsid w:val="00E12C05"/>
    <w:rsid w:val="00E14835"/>
    <w:rsid w:val="00E2236B"/>
    <w:rsid w:val="00E23637"/>
    <w:rsid w:val="00E25569"/>
    <w:rsid w:val="00E2771C"/>
    <w:rsid w:val="00E307DC"/>
    <w:rsid w:val="00E36EBC"/>
    <w:rsid w:val="00E42A66"/>
    <w:rsid w:val="00E50764"/>
    <w:rsid w:val="00E55A25"/>
    <w:rsid w:val="00E60A0C"/>
    <w:rsid w:val="00E6118E"/>
    <w:rsid w:val="00E61C09"/>
    <w:rsid w:val="00E623D3"/>
    <w:rsid w:val="00E6580E"/>
    <w:rsid w:val="00E74508"/>
    <w:rsid w:val="00E75B8C"/>
    <w:rsid w:val="00E776A2"/>
    <w:rsid w:val="00E81405"/>
    <w:rsid w:val="00E84BB7"/>
    <w:rsid w:val="00E8589B"/>
    <w:rsid w:val="00E9094F"/>
    <w:rsid w:val="00E92F42"/>
    <w:rsid w:val="00EA0080"/>
    <w:rsid w:val="00EA4229"/>
    <w:rsid w:val="00EA6060"/>
    <w:rsid w:val="00EB3B58"/>
    <w:rsid w:val="00EC06EA"/>
    <w:rsid w:val="00EC0F76"/>
    <w:rsid w:val="00EC19CF"/>
    <w:rsid w:val="00EC33B5"/>
    <w:rsid w:val="00EC7359"/>
    <w:rsid w:val="00ED07AF"/>
    <w:rsid w:val="00ED608E"/>
    <w:rsid w:val="00ED730D"/>
    <w:rsid w:val="00ED7B9A"/>
    <w:rsid w:val="00EE2B50"/>
    <w:rsid w:val="00EE3054"/>
    <w:rsid w:val="00EE3EC6"/>
    <w:rsid w:val="00EE55B8"/>
    <w:rsid w:val="00EE55BA"/>
    <w:rsid w:val="00EE6C6F"/>
    <w:rsid w:val="00EE6F7F"/>
    <w:rsid w:val="00F00606"/>
    <w:rsid w:val="00F01256"/>
    <w:rsid w:val="00F012F3"/>
    <w:rsid w:val="00F014D2"/>
    <w:rsid w:val="00F03CE4"/>
    <w:rsid w:val="00F05525"/>
    <w:rsid w:val="00F05E76"/>
    <w:rsid w:val="00F079F2"/>
    <w:rsid w:val="00F17B7B"/>
    <w:rsid w:val="00F206FB"/>
    <w:rsid w:val="00F22D23"/>
    <w:rsid w:val="00F344BA"/>
    <w:rsid w:val="00F43D78"/>
    <w:rsid w:val="00F478C7"/>
    <w:rsid w:val="00F5004D"/>
    <w:rsid w:val="00F62D93"/>
    <w:rsid w:val="00F63BD0"/>
    <w:rsid w:val="00F72C2E"/>
    <w:rsid w:val="00F8016B"/>
    <w:rsid w:val="00F80F88"/>
    <w:rsid w:val="00F82760"/>
    <w:rsid w:val="00F8611A"/>
    <w:rsid w:val="00F867C1"/>
    <w:rsid w:val="00F86F98"/>
    <w:rsid w:val="00F91ACD"/>
    <w:rsid w:val="00F9509F"/>
    <w:rsid w:val="00F95BDE"/>
    <w:rsid w:val="00F97EBC"/>
    <w:rsid w:val="00FA0247"/>
    <w:rsid w:val="00FA1B36"/>
    <w:rsid w:val="00FA74CA"/>
    <w:rsid w:val="00FB1B64"/>
    <w:rsid w:val="00FB2D77"/>
    <w:rsid w:val="00FB3A44"/>
    <w:rsid w:val="00FB4635"/>
    <w:rsid w:val="00FC312A"/>
    <w:rsid w:val="00FC3BD7"/>
    <w:rsid w:val="00FC7475"/>
    <w:rsid w:val="00FD0CB1"/>
    <w:rsid w:val="00FD16A6"/>
    <w:rsid w:val="00FD21A2"/>
    <w:rsid w:val="00FD49A7"/>
    <w:rsid w:val="00FD4F57"/>
    <w:rsid w:val="00FD7F9B"/>
    <w:rsid w:val="00FE2ACE"/>
    <w:rsid w:val="00FE32EF"/>
    <w:rsid w:val="00FE7822"/>
    <w:rsid w:val="00FE78A0"/>
    <w:rsid w:val="00FF1D76"/>
    <w:rsid w:val="00FF3A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69BAF0"/>
  <w15:chartTrackingRefBased/>
  <w15:docId w15:val="{ACE8997E-EDF3-4EA7-AE51-CA71CED64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lsdException w:name="List Bullet 4" w:semiHidden="1"/>
    <w:lsdException w:name="List Bullet 5" w:semiHidden="1"/>
    <w:lsdException w:name="List Number 2" w:semiHidden="1" w:unhideWhenUsed="1"/>
    <w:lsdException w:name="List Number 3" w:semiHidden="1"/>
    <w:lsdException w:name="List Number 4" w:semiHidden="1"/>
    <w:lsdException w:name="List Number 5" w:semiHidden="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02BFD"/>
    <w:pPr>
      <w:spacing w:after="0"/>
    </w:pPr>
    <w:rPr>
      <w:rFonts w:ascii="HelveticaNeueLT Std" w:hAnsi="HelveticaNeueLT Std"/>
      <w:sz w:val="22"/>
      <w:szCs w:val="22"/>
    </w:rPr>
  </w:style>
  <w:style w:type="paragraph" w:styleId="Heading1">
    <w:name w:val="heading 1"/>
    <w:basedOn w:val="Normal"/>
    <w:link w:val="Heading1Char"/>
    <w:uiPriority w:val="1"/>
    <w:qFormat/>
    <w:rsid w:val="00BE7216"/>
    <w:pPr>
      <w:tabs>
        <w:tab w:val="left" w:pos="2520"/>
        <w:tab w:val="left" w:pos="3360"/>
      </w:tabs>
      <w:outlineLvl w:val="0"/>
    </w:pPr>
    <w:rPr>
      <w:rFonts w:ascii="Montserrat ExtraBold" w:hAnsi="Montserrat ExtraBold"/>
      <w:b/>
      <w:caps/>
      <w:color w:val="172E56" w:themeColor="accent1"/>
      <w:sz w:val="28"/>
    </w:rPr>
  </w:style>
  <w:style w:type="paragraph" w:styleId="Heading2">
    <w:name w:val="heading 2"/>
    <w:basedOn w:val="Heading1Alt"/>
    <w:link w:val="Heading2Char"/>
    <w:uiPriority w:val="1"/>
    <w:qFormat/>
    <w:rsid w:val="0040553F"/>
    <w:pPr>
      <w:framePr w:hSpace="180" w:wrap="around" w:vAnchor="text" w:hAnchor="text" w:y="1"/>
      <w:ind w:left="0"/>
      <w:suppressOverlap/>
      <w:jc w:val="left"/>
      <w:outlineLvl w:val="1"/>
    </w:pPr>
    <w:rPr>
      <w:color w:val="FFFFFF" w:themeColor="background1"/>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framePr w:wrap="around"/>
      <w:numPr>
        <w:ilvl w:val="4"/>
      </w:numPr>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B162A"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B162A"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E7216"/>
    <w:rPr>
      <w:rFonts w:ascii="Montserrat ExtraBold" w:hAnsi="Montserrat ExtraBold"/>
      <w:b/>
      <w:caps/>
      <w:color w:val="172E56" w:themeColor="accent1"/>
    </w:rPr>
  </w:style>
  <w:style w:type="character" w:customStyle="1" w:styleId="Hashtag1">
    <w:name w:val="Hashtag1"/>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rsid w:val="0040553F"/>
    <w:rPr>
      <w:rFonts w:ascii="Montserrat ExtraBold" w:eastAsia="Times New Roman" w:hAnsi="Montserrat ExtraBold" w:cs="Georgia"/>
      <w:b/>
      <w:bCs/>
      <w:color w:val="FFFFFF" w:themeColor="background1"/>
      <w:sz w:val="24"/>
      <w:szCs w:val="24"/>
    </w:rPr>
  </w:style>
  <w:style w:type="paragraph" w:styleId="NormalIndent">
    <w:name w:val="Normal Indent"/>
    <w:basedOn w:val="Normal"/>
    <w:uiPriority w:val="99"/>
    <w:semiHidden/>
    <w:rsid w:val="000D1F49"/>
    <w:pPr>
      <w:spacing w:before="120"/>
      <w:ind w:left="720"/>
    </w:pPr>
  </w:style>
  <w:style w:type="character" w:customStyle="1" w:styleId="Heading3Char">
    <w:name w:val="Heading 3 Char"/>
    <w:basedOn w:val="DefaultParagraphFont"/>
    <w:link w:val="Heading3"/>
    <w:uiPriority w:val="1"/>
    <w:semiHidden/>
    <w:rsid w:val="00A2266E"/>
    <w:rPr>
      <w:b/>
      <w:bCs/>
      <w:color w:val="694A77"/>
      <w:sz w:val="22"/>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Cs w:val="20"/>
    </w:rPr>
  </w:style>
  <w:style w:type="character" w:customStyle="1" w:styleId="FootnoteTextChar">
    <w:name w:val="Footnote Text Char"/>
    <w:basedOn w:val="DefaultParagraphFont"/>
    <w:link w:val="FootnoteText"/>
    <w:uiPriority w:val="99"/>
    <w:semiHidden/>
    <w:rsid w:val="00A2266E"/>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rsid w:val="0085363C"/>
    <w:pPr>
      <w:tabs>
        <w:tab w:val="center" w:pos="4680"/>
        <w:tab w:val="right" w:pos="9360"/>
      </w:tabs>
    </w:pPr>
    <w:rPr>
      <w:noProof/>
      <w:color w:val="454551" w:themeColor="text2"/>
      <w:sz w:val="16"/>
      <w:szCs w:val="24"/>
    </w:rPr>
  </w:style>
  <w:style w:type="character" w:customStyle="1" w:styleId="HeaderChar">
    <w:name w:val="Header Char"/>
    <w:basedOn w:val="DefaultParagraphFont"/>
    <w:link w:val="Header"/>
    <w:uiPriority w:val="99"/>
    <w:rsid w:val="00A2266E"/>
    <w:rPr>
      <w:noProof/>
      <w:color w:val="454551" w:themeColor="text2"/>
      <w:sz w:val="16"/>
      <w:szCs w:val="24"/>
    </w:rPr>
  </w:style>
  <w:style w:type="paragraph" w:styleId="Footer">
    <w:name w:val="footer"/>
    <w:basedOn w:val="Normal"/>
    <w:link w:val="FooterChar"/>
    <w:uiPriority w:val="99"/>
    <w:rsid w:val="0085363C"/>
    <w:pPr>
      <w:tabs>
        <w:tab w:val="center" w:pos="4680"/>
        <w:tab w:val="right" w:pos="9810"/>
      </w:tabs>
    </w:pPr>
    <w:rPr>
      <w:color w:val="8A8A9B" w:themeColor="text2" w:themeTint="99"/>
      <w:szCs w:val="24"/>
    </w:rPr>
  </w:style>
  <w:style w:type="character" w:customStyle="1" w:styleId="FooterChar">
    <w:name w:val="Footer Char"/>
    <w:basedOn w:val="DefaultParagraphFont"/>
    <w:link w:val="Footer"/>
    <w:uiPriority w:val="99"/>
    <w:rsid w:val="00A2266E"/>
    <w:rPr>
      <w:color w:val="8A8A9B" w:themeColor="text2" w:themeTint="99"/>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rsid w:val="000D1F49"/>
    <w:rPr>
      <w:color w:val="8FB935"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semiHidden/>
    <w:qFormat/>
    <w:rsid w:val="00A2266E"/>
    <w:pPr>
      <w:widowControl w:val="0"/>
      <w:autoSpaceDE w:val="0"/>
      <w:autoSpaceDN w:val="0"/>
    </w:pPr>
    <w:rPr>
      <w:rFonts w:eastAsia="Calibri" w:cs="Calibri"/>
      <w:sz w:val="22"/>
    </w:rPr>
  </w:style>
  <w:style w:type="paragraph" w:styleId="Title">
    <w:name w:val="Title"/>
    <w:basedOn w:val="Normal"/>
    <w:next w:val="Normal"/>
    <w:link w:val="TitleChar"/>
    <w:uiPriority w:val="10"/>
    <w:qFormat/>
    <w:rsid w:val="00782F60"/>
    <w:pPr>
      <w:widowControl w:val="0"/>
      <w:kinsoku w:val="0"/>
      <w:overflowPunct w:val="0"/>
      <w:autoSpaceDE w:val="0"/>
      <w:autoSpaceDN w:val="0"/>
      <w:adjustRightInd w:val="0"/>
      <w:spacing w:before="100" w:beforeAutospacing="1" w:after="100" w:afterAutospacing="1" w:line="240" w:lineRule="auto"/>
    </w:pPr>
    <w:rPr>
      <w:rFonts w:ascii="Montserrat ExtraBold" w:eastAsia="Times New Roman" w:hAnsi="Montserrat ExtraBold" w:cs="Georgia"/>
      <w:bCs/>
      <w:color w:val="172E56" w:themeColor="accent1"/>
      <w:sz w:val="56"/>
      <w:szCs w:val="56"/>
    </w:rPr>
  </w:style>
  <w:style w:type="character" w:customStyle="1" w:styleId="TitleChar">
    <w:name w:val="Title Char"/>
    <w:basedOn w:val="DefaultParagraphFont"/>
    <w:link w:val="Title"/>
    <w:uiPriority w:val="10"/>
    <w:rsid w:val="00782F60"/>
    <w:rPr>
      <w:rFonts w:ascii="Montserrat ExtraBold" w:eastAsia="Times New Roman" w:hAnsi="Montserrat ExtraBold" w:cs="Georgia"/>
      <w:bCs/>
      <w:color w:val="172E56" w:themeColor="accent1"/>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CD4532"/>
    <w:rPr>
      <w:b/>
      <w:sz w:val="25"/>
      <w:szCs w:val="25"/>
    </w:rPr>
  </w:style>
  <w:style w:type="character" w:customStyle="1" w:styleId="Heading5Char">
    <w:name w:val="Heading 5 Char"/>
    <w:basedOn w:val="Heading2Char"/>
    <w:link w:val="Heading5"/>
    <w:uiPriority w:val="1"/>
    <w:semiHidden/>
    <w:rsid w:val="00CD4532"/>
    <w:rPr>
      <w:rFonts w:ascii="Montserrat ExtraBold" w:eastAsia="Times New Roman" w:hAnsi="Montserrat ExtraBold" w:cs="Georgia"/>
      <w:b/>
      <w:bCs/>
      <w:caps/>
      <w:color w:val="4BACC6"/>
      <w:sz w:val="32"/>
      <w:szCs w:val="32"/>
      <w:lang w:eastAsia="zh-CN"/>
    </w:rPr>
  </w:style>
  <w:style w:type="character" w:customStyle="1" w:styleId="Heading6Char">
    <w:name w:val="Heading 6 Char"/>
    <w:basedOn w:val="DefaultParagraphFont"/>
    <w:link w:val="Heading6"/>
    <w:uiPriority w:val="9"/>
    <w:semiHidden/>
    <w:rsid w:val="00CD4532"/>
    <w:rPr>
      <w:rFonts w:asciiTheme="majorHAnsi" w:eastAsiaTheme="majorEastAsia" w:hAnsiTheme="majorHAnsi" w:cstheme="majorBidi"/>
      <w:color w:val="0B162A" w:themeColor="accent1" w:themeShade="7F"/>
    </w:rPr>
  </w:style>
  <w:style w:type="character" w:customStyle="1" w:styleId="Heading7Char">
    <w:name w:val="Heading 7 Char"/>
    <w:basedOn w:val="DefaultParagraphFont"/>
    <w:link w:val="Heading7"/>
    <w:uiPriority w:val="9"/>
    <w:semiHidden/>
    <w:rsid w:val="00CD4532"/>
    <w:rPr>
      <w:rFonts w:asciiTheme="majorHAnsi" w:eastAsiaTheme="majorEastAsia" w:hAnsiTheme="majorHAnsi" w:cstheme="majorBidi"/>
      <w:i/>
      <w:iCs/>
      <w:color w:val="0B162A" w:themeColor="accent1" w:themeShade="7F"/>
    </w:rPr>
  </w:style>
  <w:style w:type="character" w:customStyle="1" w:styleId="Heading8Char">
    <w:name w:val="Heading 8 Char"/>
    <w:basedOn w:val="DefaultParagraphFont"/>
    <w:link w:val="Heading8"/>
    <w:uiPriority w:val="9"/>
    <w:semiHidden/>
    <w:rsid w:val="00CD45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D453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8C8C8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A2266E"/>
    <w:rPr>
      <w:rFonts w:ascii="Consolas" w:hAnsi="Consolas"/>
      <w:sz w:val="20"/>
      <w:szCs w:val="20"/>
    </w:rPr>
  </w:style>
  <w:style w:type="paragraph" w:styleId="BodyText">
    <w:name w:val="Body Text"/>
    <w:basedOn w:val="Normal"/>
    <w:link w:val="BodyTextChar"/>
    <w:uiPriority w:val="1"/>
    <w:semiHidden/>
    <w:unhideWhenUsed/>
    <w:qFormat/>
    <w:rsid w:val="00632608"/>
    <w:pPr>
      <w:spacing w:after="120"/>
    </w:pPr>
  </w:style>
  <w:style w:type="character" w:customStyle="1" w:styleId="BodyTextChar">
    <w:name w:val="Body Text Char"/>
    <w:basedOn w:val="DefaultParagraphFont"/>
    <w:link w:val="BodyText"/>
    <w:uiPriority w:val="1"/>
    <w:semiHidden/>
    <w:rsid w:val="00632608"/>
  </w:style>
  <w:style w:type="paragraph" w:customStyle="1" w:styleId="Heading1Alt">
    <w:name w:val="Heading 1 Alt"/>
    <w:basedOn w:val="Normal"/>
    <w:uiPriority w:val="1"/>
    <w:qFormat/>
    <w:rsid w:val="00BE7216"/>
    <w:pPr>
      <w:widowControl w:val="0"/>
      <w:kinsoku w:val="0"/>
      <w:overflowPunct w:val="0"/>
      <w:autoSpaceDE w:val="0"/>
      <w:autoSpaceDN w:val="0"/>
      <w:adjustRightInd w:val="0"/>
      <w:spacing w:before="120" w:line="240" w:lineRule="auto"/>
      <w:ind w:left="288"/>
      <w:jc w:val="both"/>
      <w:outlineLvl w:val="0"/>
    </w:pPr>
    <w:rPr>
      <w:rFonts w:ascii="Montserrat ExtraBold" w:eastAsia="Times New Roman" w:hAnsi="Montserrat ExtraBold" w:cs="Georgia"/>
      <w:b/>
      <w:bCs/>
      <w:color w:val="8FB935" w:themeColor="accent2"/>
      <w:sz w:val="28"/>
    </w:rPr>
  </w:style>
  <w:style w:type="paragraph" w:customStyle="1" w:styleId="Heading2Alt">
    <w:name w:val="Heading 2 Alt"/>
    <w:basedOn w:val="Heading1Alt"/>
    <w:next w:val="Normal"/>
    <w:uiPriority w:val="1"/>
    <w:qFormat/>
    <w:rsid w:val="007520D7"/>
    <w:pPr>
      <w:ind w:left="720" w:hanging="720"/>
    </w:pPr>
    <w:rPr>
      <w:rFonts w:asciiTheme="minorHAnsi" w:hAnsiTheme="minorHAnsi"/>
      <w:b w:val="0"/>
      <w:sz w:val="20"/>
    </w:rPr>
  </w:style>
  <w:style w:type="character" w:styleId="PlaceholderText">
    <w:name w:val="Placeholder Text"/>
    <w:basedOn w:val="DefaultParagraphFont"/>
    <w:uiPriority w:val="99"/>
    <w:semiHidden/>
    <w:rsid w:val="00C75B47"/>
    <w:rPr>
      <w:color w:val="808080"/>
    </w:rPr>
  </w:style>
  <w:style w:type="paragraph" w:customStyle="1" w:styleId="JobDates">
    <w:name w:val="Job Dates"/>
    <w:basedOn w:val="Normal"/>
    <w:uiPriority w:val="1"/>
    <w:qFormat/>
    <w:rsid w:val="00F079F2"/>
    <w:pPr>
      <w:widowControl w:val="0"/>
      <w:autoSpaceDE w:val="0"/>
      <w:autoSpaceDN w:val="0"/>
      <w:adjustRightInd w:val="0"/>
      <w:spacing w:before="200" w:line="240" w:lineRule="auto"/>
    </w:pPr>
    <w:rPr>
      <w:rFonts w:eastAsia="Times New Roman" w:cs="Georgia"/>
      <w:szCs w:val="26"/>
    </w:rPr>
  </w:style>
  <w:style w:type="paragraph" w:customStyle="1" w:styleId="JobDetails">
    <w:name w:val="Job Details"/>
    <w:basedOn w:val="Normal"/>
    <w:uiPriority w:val="1"/>
    <w:qFormat/>
    <w:rsid w:val="00F079F2"/>
    <w:pPr>
      <w:widowControl w:val="0"/>
      <w:autoSpaceDE w:val="0"/>
      <w:autoSpaceDN w:val="0"/>
      <w:adjustRightInd w:val="0"/>
      <w:spacing w:line="240" w:lineRule="auto"/>
    </w:pPr>
    <w:rPr>
      <w:rFonts w:ascii="Georgia" w:eastAsia="Times New Roman" w:hAnsi="Georgia" w:cs="Georgia"/>
    </w:rPr>
  </w:style>
  <w:style w:type="paragraph" w:customStyle="1" w:styleId="JobDescription">
    <w:name w:val="Job Description"/>
    <w:basedOn w:val="Normal"/>
    <w:uiPriority w:val="1"/>
    <w:qFormat/>
    <w:rsid w:val="00F079F2"/>
    <w:pPr>
      <w:widowControl w:val="0"/>
      <w:autoSpaceDE w:val="0"/>
      <w:autoSpaceDN w:val="0"/>
      <w:adjustRightInd w:val="0"/>
      <w:spacing w:before="120" w:line="240" w:lineRule="auto"/>
    </w:pPr>
    <w:rPr>
      <w:rFonts w:ascii="Georgia" w:eastAsia="Times New Roman" w:hAnsi="Georgia" w:cs="Georgia"/>
    </w:rPr>
  </w:style>
  <w:style w:type="paragraph" w:customStyle="1" w:styleId="Whitetext">
    <w:name w:val="White text"/>
    <w:basedOn w:val="Normal"/>
    <w:uiPriority w:val="1"/>
    <w:qFormat/>
    <w:rsid w:val="000F7F6E"/>
    <w:pPr>
      <w:widowControl w:val="0"/>
      <w:autoSpaceDE w:val="0"/>
      <w:autoSpaceDN w:val="0"/>
      <w:adjustRightInd w:val="0"/>
      <w:spacing w:line="240" w:lineRule="auto"/>
      <w:ind w:right="680"/>
    </w:pPr>
    <w:rPr>
      <w:rFonts w:eastAsia="Times New Roman" w:cs="Times"/>
      <w:color w:val="FFFFFF" w:themeColor="background1"/>
    </w:rPr>
  </w:style>
  <w:style w:type="character" w:customStyle="1" w:styleId="UnresolvedMention1">
    <w:name w:val="Unresolved Mention1"/>
    <w:basedOn w:val="DefaultParagraphFont"/>
    <w:uiPriority w:val="99"/>
    <w:semiHidden/>
    <w:rsid w:val="00433F80"/>
    <w:rPr>
      <w:color w:val="605E5C"/>
      <w:shd w:val="clear" w:color="auto" w:fill="E1DFDD"/>
    </w:rPr>
  </w:style>
  <w:style w:type="paragraph" w:styleId="ListParagraph">
    <w:name w:val="List Paragraph"/>
    <w:basedOn w:val="Normal"/>
    <w:uiPriority w:val="34"/>
    <w:unhideWhenUsed/>
    <w:qFormat/>
    <w:rsid w:val="00AE106F"/>
    <w:pPr>
      <w:spacing w:line="240" w:lineRule="auto"/>
      <w:ind w:left="720"/>
      <w:contextualSpacing/>
    </w:pPr>
    <w:rPr>
      <w:color w:val="595959" w:themeColor="text1" w:themeTint="A6"/>
    </w:rPr>
  </w:style>
  <w:style w:type="paragraph" w:customStyle="1" w:styleId="Standard">
    <w:name w:val="Standard"/>
    <w:rsid w:val="00763C21"/>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Discuss">
    <w:name w:val="Discuss"/>
    <w:basedOn w:val="Normal"/>
    <w:link w:val="DiscussChar"/>
    <w:uiPriority w:val="1"/>
    <w:qFormat/>
    <w:rsid w:val="004A5282"/>
    <w:pPr>
      <w:ind w:left="288"/>
    </w:pPr>
  </w:style>
  <w:style w:type="character" w:customStyle="1" w:styleId="DiscussChar">
    <w:name w:val="Discuss Char"/>
    <w:basedOn w:val="DefaultParagraphFont"/>
    <w:link w:val="Discuss"/>
    <w:uiPriority w:val="1"/>
    <w:rsid w:val="004A5282"/>
    <w:rPr>
      <w:rFonts w:ascii="HelveticaNeueLT Std" w:hAnsi="HelveticaNeueLT Std"/>
      <w:sz w:val="18"/>
    </w:rPr>
  </w:style>
  <w:style w:type="paragraph" w:customStyle="1" w:styleId="Table">
    <w:name w:val="Table"/>
    <w:basedOn w:val="Heading1"/>
    <w:link w:val="TableChar"/>
    <w:uiPriority w:val="1"/>
    <w:qFormat/>
    <w:rsid w:val="00BE7216"/>
    <w:pPr>
      <w:framePr w:hSpace="180" w:wrap="around" w:vAnchor="text" w:hAnchor="text" w:y="1"/>
      <w:spacing w:before="240"/>
      <w:suppressOverlap/>
    </w:pPr>
  </w:style>
  <w:style w:type="paragraph" w:customStyle="1" w:styleId="Style1">
    <w:name w:val="Style1"/>
    <w:basedOn w:val="Heading1"/>
    <w:link w:val="Style1Char"/>
    <w:uiPriority w:val="1"/>
    <w:qFormat/>
    <w:rsid w:val="00BE7216"/>
    <w:pPr>
      <w:framePr w:hSpace="180" w:wrap="around" w:vAnchor="text" w:hAnchor="text" w:y="1"/>
      <w:suppressOverlap/>
    </w:pPr>
  </w:style>
  <w:style w:type="character" w:customStyle="1" w:styleId="TableChar">
    <w:name w:val="Table Char"/>
    <w:basedOn w:val="Heading1Char"/>
    <w:link w:val="Table"/>
    <w:uiPriority w:val="1"/>
    <w:rsid w:val="00BE7216"/>
    <w:rPr>
      <w:rFonts w:ascii="Montserrat ExtraBold" w:hAnsi="Montserrat ExtraBold"/>
      <w:b/>
      <w:caps/>
      <w:color w:val="172E56" w:themeColor="accent1"/>
    </w:rPr>
  </w:style>
  <w:style w:type="paragraph" w:customStyle="1" w:styleId="Style2">
    <w:name w:val="Style2"/>
    <w:basedOn w:val="Normal"/>
    <w:link w:val="Style2Char"/>
    <w:uiPriority w:val="1"/>
    <w:qFormat/>
    <w:rsid w:val="00BE7216"/>
    <w:pPr>
      <w:framePr w:hSpace="180" w:wrap="around" w:vAnchor="text" w:hAnchor="text" w:y="1"/>
      <w:spacing w:line="240" w:lineRule="auto"/>
      <w:suppressOverlap/>
    </w:pPr>
    <w:rPr>
      <w:rFonts w:cs="Arial"/>
      <w:noProof/>
      <w:color w:val="000000" w:themeColor="text1"/>
    </w:rPr>
  </w:style>
  <w:style w:type="character" w:customStyle="1" w:styleId="Style1Char">
    <w:name w:val="Style1 Char"/>
    <w:basedOn w:val="Heading1Char"/>
    <w:link w:val="Style1"/>
    <w:uiPriority w:val="1"/>
    <w:rsid w:val="00BE7216"/>
    <w:rPr>
      <w:rFonts w:ascii="Montserrat ExtraBold" w:hAnsi="Montserrat ExtraBold"/>
      <w:b/>
      <w:caps/>
      <w:color w:val="172E56" w:themeColor="accent1"/>
    </w:rPr>
  </w:style>
  <w:style w:type="paragraph" w:customStyle="1" w:styleId="Style3">
    <w:name w:val="Style3"/>
    <w:basedOn w:val="Normal"/>
    <w:link w:val="Style3Char"/>
    <w:uiPriority w:val="1"/>
    <w:qFormat/>
    <w:rsid w:val="00BE7216"/>
    <w:pPr>
      <w:framePr w:hSpace="180" w:wrap="around" w:vAnchor="text" w:hAnchor="text" w:y="1"/>
      <w:suppressOverlap/>
    </w:pPr>
    <w:rPr>
      <w:rFonts w:cs="Arial"/>
      <w:i/>
      <w:iCs/>
      <w:color w:val="000000"/>
    </w:rPr>
  </w:style>
  <w:style w:type="character" w:customStyle="1" w:styleId="Style2Char">
    <w:name w:val="Style2 Char"/>
    <w:basedOn w:val="DefaultParagraphFont"/>
    <w:link w:val="Style2"/>
    <w:uiPriority w:val="1"/>
    <w:rsid w:val="00BE7216"/>
    <w:rPr>
      <w:rFonts w:ascii="HelveticaNeueLT Std" w:hAnsi="HelveticaNeueLT Std" w:cs="Arial"/>
      <w:noProof/>
      <w:color w:val="000000" w:themeColor="text1"/>
      <w:sz w:val="22"/>
      <w:szCs w:val="22"/>
    </w:rPr>
  </w:style>
  <w:style w:type="paragraph" w:customStyle="1" w:styleId="Style4">
    <w:name w:val="Style4"/>
    <w:basedOn w:val="Normal"/>
    <w:link w:val="Style4Char"/>
    <w:uiPriority w:val="1"/>
    <w:qFormat/>
    <w:rsid w:val="00BE7216"/>
    <w:pPr>
      <w:framePr w:hSpace="180" w:wrap="around" w:vAnchor="text" w:hAnchor="text" w:y="1"/>
      <w:suppressOverlap/>
    </w:pPr>
    <w:rPr>
      <w:rFonts w:cs="Arial"/>
      <w:iCs/>
      <w:color w:val="000000"/>
    </w:rPr>
  </w:style>
  <w:style w:type="character" w:customStyle="1" w:styleId="Style3Char">
    <w:name w:val="Style3 Char"/>
    <w:basedOn w:val="DefaultParagraphFont"/>
    <w:link w:val="Style3"/>
    <w:uiPriority w:val="1"/>
    <w:rsid w:val="00BE7216"/>
    <w:rPr>
      <w:rFonts w:ascii="HelveticaNeueLT Std" w:hAnsi="HelveticaNeueLT Std" w:cs="Arial"/>
      <w:i/>
      <w:iCs/>
      <w:color w:val="000000"/>
      <w:sz w:val="22"/>
      <w:szCs w:val="22"/>
    </w:rPr>
  </w:style>
  <w:style w:type="paragraph" w:customStyle="1" w:styleId="Style5">
    <w:name w:val="Style5"/>
    <w:basedOn w:val="Normal"/>
    <w:link w:val="Style5Char"/>
    <w:uiPriority w:val="1"/>
    <w:qFormat/>
    <w:rsid w:val="00BE7216"/>
    <w:pPr>
      <w:framePr w:hSpace="180" w:wrap="around" w:vAnchor="text" w:hAnchor="text" w:y="1"/>
      <w:suppressOverlap/>
    </w:pPr>
    <w:rPr>
      <w:rFonts w:cs="Arial"/>
      <w:b/>
      <w:iCs/>
      <w:color w:val="000000"/>
    </w:rPr>
  </w:style>
  <w:style w:type="character" w:customStyle="1" w:styleId="Style4Char">
    <w:name w:val="Style4 Char"/>
    <w:basedOn w:val="DefaultParagraphFont"/>
    <w:link w:val="Style4"/>
    <w:uiPriority w:val="1"/>
    <w:rsid w:val="00BE7216"/>
    <w:rPr>
      <w:rFonts w:ascii="HelveticaNeueLT Std" w:hAnsi="HelveticaNeueLT Std" w:cs="Arial"/>
      <w:iCs/>
      <w:color w:val="000000"/>
      <w:sz w:val="22"/>
      <w:szCs w:val="22"/>
    </w:rPr>
  </w:style>
  <w:style w:type="paragraph" w:customStyle="1" w:styleId="Style6">
    <w:name w:val="Style6"/>
    <w:basedOn w:val="Normal"/>
    <w:link w:val="Style6Char"/>
    <w:uiPriority w:val="1"/>
    <w:qFormat/>
    <w:rsid w:val="00602BFD"/>
    <w:rPr>
      <w:sz w:val="8"/>
      <w:szCs w:val="8"/>
    </w:rPr>
  </w:style>
  <w:style w:type="character" w:customStyle="1" w:styleId="Style5Char">
    <w:name w:val="Style5 Char"/>
    <w:basedOn w:val="DefaultParagraphFont"/>
    <w:link w:val="Style5"/>
    <w:uiPriority w:val="1"/>
    <w:rsid w:val="00BE7216"/>
    <w:rPr>
      <w:rFonts w:ascii="HelveticaNeueLT Std" w:hAnsi="HelveticaNeueLT Std" w:cs="Arial"/>
      <w:b/>
      <w:iCs/>
      <w:color w:val="000000"/>
      <w:sz w:val="22"/>
      <w:szCs w:val="22"/>
    </w:rPr>
  </w:style>
  <w:style w:type="character" w:customStyle="1" w:styleId="Style6Char">
    <w:name w:val="Style6 Char"/>
    <w:basedOn w:val="DefaultParagraphFont"/>
    <w:link w:val="Style6"/>
    <w:uiPriority w:val="1"/>
    <w:rsid w:val="00602BFD"/>
    <w:rPr>
      <w:rFonts w:ascii="HelveticaNeueLT Std" w:hAnsi="HelveticaNeueLT Std"/>
      <w:sz w:val="8"/>
      <w:szCs w:val="8"/>
    </w:rPr>
  </w:style>
  <w:style w:type="character" w:customStyle="1" w:styleId="text">
    <w:name w:val="text"/>
    <w:basedOn w:val="DefaultParagraphFont"/>
    <w:rsid w:val="007D668C"/>
  </w:style>
  <w:style w:type="character" w:styleId="UnresolvedMention">
    <w:name w:val="Unresolved Mention"/>
    <w:basedOn w:val="DefaultParagraphFont"/>
    <w:uiPriority w:val="99"/>
    <w:semiHidden/>
    <w:unhideWhenUsed/>
    <w:rsid w:val="007C68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istory.com/topics/ancient-egypt/the-egyptian-pyramid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thecrimson.com/article/2015/6/3/record-gift-paulson-sea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ummel\AppData\Roaming\Microsoft\Templates\Woodworking%20resume.dotx" TargetMode="External"/></Relationships>
</file>

<file path=word/theme/theme1.xml><?xml version="1.0" encoding="utf-8"?>
<a:theme xmlns:a="http://schemas.openxmlformats.org/drawingml/2006/main" name="Office Theme">
  <a:themeElements>
    <a:clrScheme name="Mobberly">
      <a:dk1>
        <a:srgbClr val="000000"/>
      </a:dk1>
      <a:lt1>
        <a:srgbClr val="FFFFFF"/>
      </a:lt1>
      <a:dk2>
        <a:srgbClr val="454551"/>
      </a:dk2>
      <a:lt2>
        <a:srgbClr val="D8D9DC"/>
      </a:lt2>
      <a:accent1>
        <a:srgbClr val="172E56"/>
      </a:accent1>
      <a:accent2>
        <a:srgbClr val="8FB935"/>
      </a:accent2>
      <a:accent3>
        <a:srgbClr val="89D0DE"/>
      </a:accent3>
      <a:accent4>
        <a:srgbClr val="F58220"/>
      </a:accent4>
      <a:accent5>
        <a:srgbClr val="EFD215"/>
      </a:accent5>
      <a:accent6>
        <a:srgbClr val="FFFFFF"/>
      </a:accent6>
      <a:hlink>
        <a:srgbClr val="8FB935"/>
      </a:hlink>
      <a:folHlink>
        <a:srgbClr val="8C8C8C"/>
      </a:folHlink>
    </a:clrScheme>
    <a:fontScheme name="Mobberly">
      <a:majorFont>
        <a:latin typeface="montserrat heavy"/>
        <a:ea typeface=""/>
        <a:cs typeface=""/>
      </a:majorFont>
      <a:minorFont>
        <a:latin typeface="Helvetica Neu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77094627AF1147A308E96CD6855572" ma:contentTypeVersion="10" ma:contentTypeDescription="Create a new document." ma:contentTypeScope="" ma:versionID="ada3381c3a127ae4594a5bf37dba1ea2">
  <xsd:schema xmlns:xsd="http://www.w3.org/2001/XMLSchema" xmlns:xs="http://www.w3.org/2001/XMLSchema" xmlns:p="http://schemas.microsoft.com/office/2006/metadata/properties" xmlns:ns2="f4b65c1a-daac-4fd9-ba72-b6c84fe15ed4" xmlns:ns3="bda85dd2-6cbf-49e9-8f64-78faf376eb43" targetNamespace="http://schemas.microsoft.com/office/2006/metadata/properties" ma:root="true" ma:fieldsID="89492a26950851a8e4125bf710f3cfc2" ns2:_="" ns3:_="">
    <xsd:import namespace="f4b65c1a-daac-4fd9-ba72-b6c84fe15ed4"/>
    <xsd:import namespace="bda85dd2-6cbf-49e9-8f64-78faf376eb4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65c1a-daac-4fd9-ba72-b6c84fe15e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a85dd2-6cbf-49e9-8f64-78faf376eb4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295F53-6955-4B4F-A5BB-9DE96514E9DB}">
  <ds:schemaRefs>
    <ds:schemaRef ds:uri="http://schemas.microsoft.com/sharepoint/v3/contenttype/forms"/>
  </ds:schemaRefs>
</ds:datastoreItem>
</file>

<file path=customXml/itemProps2.xml><?xml version="1.0" encoding="utf-8"?>
<ds:datastoreItem xmlns:ds="http://schemas.openxmlformats.org/officeDocument/2006/customXml" ds:itemID="{FD47F4FE-F264-4042-8E6C-0AD0D51B65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5B6CD4-0FF3-4070-98D1-41B2901DE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65c1a-daac-4fd9-ba72-b6c84fe15ed4"/>
    <ds:schemaRef ds:uri="bda85dd2-6cbf-49e9-8f64-78faf376e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C:\Users\arummel\AppData\Roaming\Microsoft\Templates\Woodworking resume.dotx</Template>
  <TotalTime>470</TotalTime>
  <Pages>10</Pages>
  <Words>4263</Words>
  <Characters>20935</Characters>
  <Application>Microsoft Office Word</Application>
  <DocSecurity>0</DocSecurity>
  <Lines>910</Lines>
  <Paragraphs>458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Texidor</dc:creator>
  <cp:keywords/>
  <dc:description/>
  <cp:lastModifiedBy>Brett Mcintosh</cp:lastModifiedBy>
  <cp:revision>68</cp:revision>
  <dcterms:created xsi:type="dcterms:W3CDTF">2026-04-10T14:35:00Z</dcterms:created>
  <dcterms:modified xsi:type="dcterms:W3CDTF">2026-04-20T22:20:00Z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0x0101005977094627AF1147A308E96CD6855572</vt:lpwstr>
  </property>
  <property fmtid="{D5CDD505-2E9C-101B-9397-08002B2CF9AE}" pid="3" name="GrammarlyDocumentId">
    <vt:lpwstr>99eb5740-b367-47dc-ac79-c023018ea2e0</vt:lpwstr>
  </property>
</Properties>
</file>