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C4231" w14:textId="39F13EE0" w:rsidR="008A2FF2" w:rsidRPr="00837AF0" w:rsidRDefault="008A2FF2" w:rsidP="00E03F0F">
      <w:pPr>
        <w:spacing w:after="0" w:line="240" w:lineRule="auto"/>
        <w:jc w:val="center"/>
        <w:rPr>
          <w:rFonts w:ascii="Impact" w:hAnsi="Impact" w:cs="Arial Black"/>
          <w:sz w:val="36"/>
          <w:szCs w:val="36"/>
        </w:rPr>
      </w:pPr>
      <w:r>
        <w:rPr>
          <w:rFonts w:ascii="Impact" w:hAnsi="Impact" w:cs="Arial Black"/>
          <w:sz w:val="36"/>
          <w:szCs w:val="36"/>
        </w:rPr>
        <w:t>WAR OF THE WORLDVIEWS: ISLAM</w:t>
      </w:r>
    </w:p>
    <w:p w14:paraId="50E8CCB2" w14:textId="71161CE3" w:rsidR="005E0954" w:rsidRPr="00F84DEB" w:rsidRDefault="008A2FF2" w:rsidP="00F84DEB">
      <w:pPr>
        <w:spacing w:after="0" w:line="240" w:lineRule="auto"/>
        <w:ind w:left="-360"/>
        <w:jc w:val="center"/>
        <w:rPr>
          <w:rFonts w:ascii="Arial" w:hAnsi="Arial" w:cs="Arial"/>
          <w:sz w:val="20"/>
          <w:szCs w:val="36"/>
        </w:rPr>
      </w:pPr>
      <w:r>
        <w:rPr>
          <w:rFonts w:ascii="Arial" w:hAnsi="Arial" w:cs="Arial"/>
          <w:sz w:val="20"/>
          <w:szCs w:val="36"/>
        </w:rPr>
        <w:t xml:space="preserve">Dr. Brad Alles </w:t>
      </w:r>
      <w:r>
        <w:rPr>
          <w:rFonts w:ascii="Arial" w:hAnsi="Arial" w:cs="Arial"/>
          <w:sz w:val="20"/>
          <w:szCs w:val="36"/>
        </w:rPr>
        <w:sym w:font="Symbol" w:char="F0B7"/>
      </w:r>
      <w:r>
        <w:rPr>
          <w:rFonts w:ascii="Arial" w:hAnsi="Arial" w:cs="Arial"/>
          <w:sz w:val="20"/>
          <w:szCs w:val="36"/>
        </w:rPr>
        <w:t xml:space="preserve"> Concordia University Wisconsin </w:t>
      </w:r>
      <w:r>
        <w:rPr>
          <w:rFonts w:ascii="Arial" w:hAnsi="Arial" w:cs="Arial"/>
          <w:sz w:val="20"/>
          <w:szCs w:val="36"/>
        </w:rPr>
        <w:sym w:font="Symbol" w:char="F0B7"/>
      </w:r>
      <w:r>
        <w:rPr>
          <w:rFonts w:ascii="Arial" w:hAnsi="Arial" w:cs="Arial"/>
          <w:sz w:val="20"/>
          <w:szCs w:val="36"/>
        </w:rPr>
        <w:t xml:space="preserve"> </w:t>
      </w:r>
      <w:hyperlink r:id="rId7" w:history="1">
        <w:r w:rsidRPr="008A33B4">
          <w:rPr>
            <w:rStyle w:val="Hyperlink"/>
            <w:rFonts w:ascii="Arial" w:hAnsi="Arial" w:cs="Arial"/>
            <w:sz w:val="20"/>
            <w:szCs w:val="36"/>
          </w:rPr>
          <w:t>brad.alles@cuw.edu</w:t>
        </w:r>
      </w:hyperlink>
      <w:r>
        <w:rPr>
          <w:rFonts w:ascii="Arial" w:hAnsi="Arial" w:cs="Arial"/>
          <w:sz w:val="20"/>
          <w:szCs w:val="36"/>
        </w:rPr>
        <w:t xml:space="preserve"> </w:t>
      </w:r>
      <w:r>
        <w:rPr>
          <w:rFonts w:ascii="Arial" w:hAnsi="Arial" w:cs="Arial"/>
          <w:sz w:val="20"/>
          <w:szCs w:val="36"/>
        </w:rPr>
        <w:sym w:font="Symbol" w:char="F0B7"/>
      </w:r>
      <w:r>
        <w:rPr>
          <w:rFonts w:ascii="Arial" w:hAnsi="Arial" w:cs="Arial"/>
          <w:sz w:val="20"/>
          <w:szCs w:val="36"/>
        </w:rPr>
        <w:t xml:space="preserve"> bradalles.com</w:t>
      </w:r>
    </w:p>
    <w:p w14:paraId="4E1CC5EE" w14:textId="17DB3E11" w:rsidR="009B1C6F" w:rsidRPr="009C10F4" w:rsidRDefault="009B1C6F" w:rsidP="009B1C6F">
      <w:pPr>
        <w:spacing w:after="0" w:line="240" w:lineRule="auto"/>
        <w:rPr>
          <w:rFonts w:ascii="Arial Black" w:hAnsi="Arial Black" w:cs="Arial"/>
          <w:sz w:val="20"/>
          <w:szCs w:val="20"/>
        </w:rPr>
      </w:pPr>
      <w:r w:rsidRPr="009C10F4">
        <w:rPr>
          <w:rFonts w:ascii="Arial Black" w:hAnsi="Arial Black" w:cs="Arial Black"/>
          <w:sz w:val="20"/>
          <w:szCs w:val="20"/>
        </w:rPr>
        <w:t xml:space="preserve">• </w:t>
      </w:r>
      <w:r w:rsidRPr="009C10F4">
        <w:rPr>
          <w:rFonts w:ascii="Arial Black" w:hAnsi="Arial Black" w:cs="Arial"/>
          <w:sz w:val="20"/>
          <w:szCs w:val="20"/>
        </w:rPr>
        <w:t>Worldview</w:t>
      </w:r>
    </w:p>
    <w:p w14:paraId="4E1CC5EF" w14:textId="77777777" w:rsidR="009B1C6F" w:rsidRDefault="009B1C6F" w:rsidP="009B1C6F">
      <w:pPr>
        <w:spacing w:after="0" w:line="240" w:lineRule="auto"/>
        <w:ind w:firstLine="720"/>
        <w:rPr>
          <w:rFonts w:ascii="Arial" w:hAnsi="Arial" w:cs="Arial"/>
          <w:sz w:val="20"/>
          <w:szCs w:val="20"/>
        </w:rPr>
      </w:pPr>
      <w:r w:rsidRPr="009C10F4">
        <w:rPr>
          <w:rFonts w:ascii="Arial" w:hAnsi="Arial" w:cs="Arial"/>
          <w:sz w:val="20"/>
          <w:szCs w:val="20"/>
        </w:rPr>
        <w:t>1</w:t>
      </w:r>
      <w:r>
        <w:rPr>
          <w:rFonts w:ascii="Arial" w:hAnsi="Arial" w:cs="Arial"/>
          <w:sz w:val="20"/>
          <w:szCs w:val="20"/>
        </w:rPr>
        <w:t xml:space="preserve">. Truth claims that explain </w:t>
      </w:r>
      <w:r w:rsidRPr="009C10F4">
        <w:rPr>
          <w:rFonts w:ascii="Arial" w:hAnsi="Arial" w:cs="Arial"/>
          <w:sz w:val="20"/>
          <w:szCs w:val="20"/>
        </w:rPr>
        <w:t>world &amp; reality, like a map</w:t>
      </w:r>
    </w:p>
    <w:p w14:paraId="4E1CC5F0" w14:textId="77777777" w:rsidR="009B1C6F" w:rsidRPr="009C10F4" w:rsidRDefault="009B1C6F" w:rsidP="009B1C6F">
      <w:pPr>
        <w:spacing w:after="0" w:line="240" w:lineRule="auto"/>
        <w:ind w:firstLine="720"/>
        <w:rPr>
          <w:rFonts w:ascii="Arial Black" w:hAnsi="Arial Black" w:cs="Arial Black"/>
          <w:sz w:val="20"/>
          <w:szCs w:val="20"/>
        </w:rPr>
      </w:pPr>
      <w:r>
        <w:rPr>
          <w:rFonts w:ascii="Arial" w:hAnsi="Arial" w:cs="Arial"/>
          <w:sz w:val="20"/>
          <w:szCs w:val="20"/>
        </w:rPr>
        <w:t xml:space="preserve">2. “Map” covers an AREA: </w:t>
      </w:r>
      <w:r w:rsidRPr="0060448F">
        <w:rPr>
          <w:rFonts w:ascii="Arial" w:hAnsi="Arial" w:cs="Arial"/>
          <w:sz w:val="20"/>
          <w:szCs w:val="20"/>
          <w:u w:val="single"/>
        </w:rPr>
        <w:t>A</w:t>
      </w:r>
      <w:r>
        <w:rPr>
          <w:rFonts w:ascii="Arial" w:hAnsi="Arial" w:cs="Arial"/>
          <w:sz w:val="20"/>
          <w:szCs w:val="20"/>
        </w:rPr>
        <w:t xml:space="preserve">ssumption, </w:t>
      </w:r>
      <w:r w:rsidRPr="0060448F">
        <w:rPr>
          <w:rFonts w:ascii="Arial" w:hAnsi="Arial" w:cs="Arial"/>
          <w:sz w:val="20"/>
          <w:szCs w:val="20"/>
          <w:u w:val="single"/>
        </w:rPr>
        <w:t>R</w:t>
      </w:r>
      <w:r>
        <w:rPr>
          <w:rFonts w:ascii="Arial" w:hAnsi="Arial" w:cs="Arial"/>
          <w:sz w:val="20"/>
          <w:szCs w:val="20"/>
        </w:rPr>
        <w:t xml:space="preserve">eality, </w:t>
      </w:r>
      <w:r w:rsidRPr="0060448F">
        <w:rPr>
          <w:rFonts w:ascii="Arial" w:hAnsi="Arial" w:cs="Arial"/>
          <w:sz w:val="20"/>
          <w:szCs w:val="20"/>
          <w:u w:val="single"/>
        </w:rPr>
        <w:t>E</w:t>
      </w:r>
      <w:r w:rsidR="00134EE3">
        <w:rPr>
          <w:rFonts w:ascii="Arial" w:hAnsi="Arial" w:cs="Arial"/>
          <w:sz w:val="20"/>
          <w:szCs w:val="20"/>
        </w:rPr>
        <w:t>thic</w:t>
      </w:r>
      <w:r>
        <w:rPr>
          <w:rFonts w:ascii="Arial" w:hAnsi="Arial" w:cs="Arial"/>
          <w:sz w:val="20"/>
          <w:szCs w:val="20"/>
        </w:rPr>
        <w:t xml:space="preserve">, </w:t>
      </w:r>
      <w:r w:rsidRPr="0060448F">
        <w:rPr>
          <w:rFonts w:ascii="Arial" w:hAnsi="Arial" w:cs="Arial"/>
          <w:sz w:val="20"/>
          <w:szCs w:val="20"/>
          <w:u w:val="single"/>
        </w:rPr>
        <w:t>A</w:t>
      </w:r>
      <w:r>
        <w:rPr>
          <w:rFonts w:ascii="Arial" w:hAnsi="Arial" w:cs="Arial"/>
          <w:sz w:val="20"/>
          <w:szCs w:val="20"/>
        </w:rPr>
        <w:t>nswers</w:t>
      </w:r>
    </w:p>
    <w:p w14:paraId="4E1CC5F1" w14:textId="77777777" w:rsidR="009B1C6F" w:rsidRPr="009C10F4" w:rsidRDefault="009B1C6F" w:rsidP="009B1C6F">
      <w:pPr>
        <w:spacing w:after="0" w:line="240" w:lineRule="auto"/>
        <w:rPr>
          <w:rFonts w:ascii="Arial Black" w:hAnsi="Arial Black" w:cs="Arial"/>
          <w:sz w:val="20"/>
          <w:szCs w:val="20"/>
        </w:rPr>
      </w:pPr>
      <w:r w:rsidRPr="009C10F4">
        <w:rPr>
          <w:rFonts w:ascii="Arial Black" w:hAnsi="Arial Black" w:cs="Arial Black"/>
          <w:sz w:val="20"/>
          <w:szCs w:val="20"/>
        </w:rPr>
        <w:t xml:space="preserve">• </w:t>
      </w:r>
      <w:r w:rsidRPr="0060448F">
        <w:rPr>
          <w:rFonts w:ascii="Arial Black" w:hAnsi="Arial Black" w:cs="Arial"/>
          <w:sz w:val="20"/>
          <w:szCs w:val="20"/>
          <w:u w:val="single"/>
        </w:rPr>
        <w:t>A</w:t>
      </w:r>
      <w:r w:rsidRPr="009C10F4">
        <w:rPr>
          <w:rFonts w:ascii="Arial Black" w:hAnsi="Arial Black" w:cs="Arial"/>
          <w:sz w:val="20"/>
          <w:szCs w:val="20"/>
        </w:rPr>
        <w:t xml:space="preserve">ssumption </w:t>
      </w:r>
    </w:p>
    <w:p w14:paraId="4E1CC5F2" w14:textId="77777777" w:rsidR="009B1C6F" w:rsidRPr="009C10F4" w:rsidRDefault="009B1C6F" w:rsidP="009B1C6F">
      <w:pPr>
        <w:spacing w:after="0" w:line="240" w:lineRule="auto"/>
        <w:ind w:firstLine="720"/>
        <w:rPr>
          <w:rFonts w:ascii="Arial" w:eastAsia="Calibri" w:hAnsi="Arial" w:cs="Arial"/>
          <w:sz w:val="20"/>
          <w:szCs w:val="20"/>
        </w:rPr>
      </w:pPr>
      <w:r w:rsidRPr="009C10F4">
        <w:rPr>
          <w:rFonts w:ascii="Arial" w:hAnsi="Arial" w:cs="Arial"/>
          <w:sz w:val="20"/>
          <w:szCs w:val="20"/>
        </w:rPr>
        <w:t xml:space="preserve">Either God exists </w:t>
      </w:r>
      <w:r w:rsidR="00134EE3">
        <w:rPr>
          <w:rFonts w:ascii="Arial" w:hAnsi="Arial" w:cs="Arial"/>
          <w:sz w:val="20"/>
          <w:szCs w:val="20"/>
        </w:rPr>
        <w:t xml:space="preserve">(theism) </w:t>
      </w:r>
      <w:r w:rsidRPr="009C10F4">
        <w:rPr>
          <w:rFonts w:ascii="Arial" w:hAnsi="Arial" w:cs="Arial"/>
          <w:sz w:val="20"/>
          <w:szCs w:val="20"/>
        </w:rPr>
        <w:t>or He does not</w:t>
      </w:r>
      <w:r w:rsidR="00134EE3">
        <w:rPr>
          <w:rFonts w:ascii="Arial" w:hAnsi="Arial" w:cs="Arial"/>
          <w:sz w:val="20"/>
          <w:szCs w:val="20"/>
        </w:rPr>
        <w:t xml:space="preserve"> (atheism)</w:t>
      </w:r>
    </w:p>
    <w:p w14:paraId="4E1CC5F3" w14:textId="77777777" w:rsidR="009B1C6F" w:rsidRPr="009C10F4" w:rsidRDefault="009B1C6F" w:rsidP="009B1C6F">
      <w:pPr>
        <w:spacing w:after="0" w:line="240" w:lineRule="auto"/>
        <w:rPr>
          <w:rFonts w:ascii="Arial Black" w:hAnsi="Arial Black" w:cs="Arial"/>
          <w:sz w:val="20"/>
          <w:szCs w:val="20"/>
        </w:rPr>
      </w:pPr>
      <w:r w:rsidRPr="009C10F4">
        <w:rPr>
          <w:rFonts w:ascii="Arial Black" w:hAnsi="Arial Black" w:cs="Arial Black"/>
          <w:sz w:val="20"/>
          <w:szCs w:val="20"/>
        </w:rPr>
        <w:t xml:space="preserve">• </w:t>
      </w:r>
      <w:r w:rsidRPr="0060448F">
        <w:rPr>
          <w:rFonts w:ascii="Arial Black" w:hAnsi="Arial Black" w:cs="Arial"/>
          <w:sz w:val="20"/>
          <w:szCs w:val="20"/>
          <w:u w:val="single"/>
        </w:rPr>
        <w:t>R</w:t>
      </w:r>
      <w:r w:rsidRPr="009C10F4">
        <w:rPr>
          <w:rFonts w:ascii="Arial Black" w:hAnsi="Arial Black" w:cs="Arial"/>
          <w:sz w:val="20"/>
          <w:szCs w:val="20"/>
        </w:rPr>
        <w:t>eality</w:t>
      </w:r>
    </w:p>
    <w:p w14:paraId="4E1CC5F4" w14:textId="77777777" w:rsidR="009B1C6F" w:rsidRPr="009C10F4" w:rsidRDefault="009B1C6F" w:rsidP="009B1C6F">
      <w:pPr>
        <w:spacing w:after="0" w:line="240" w:lineRule="auto"/>
        <w:ind w:firstLine="720"/>
        <w:jc w:val="both"/>
        <w:rPr>
          <w:rFonts w:ascii="Arial" w:eastAsia="Calibri" w:hAnsi="Arial" w:cs="Arial"/>
          <w:sz w:val="20"/>
          <w:szCs w:val="20"/>
        </w:rPr>
      </w:pPr>
      <w:r w:rsidRPr="009C10F4">
        <w:rPr>
          <w:rFonts w:ascii="Arial" w:hAnsi="Arial" w:cs="Arial"/>
          <w:sz w:val="20"/>
          <w:szCs w:val="20"/>
        </w:rPr>
        <w:t>Realms of the supernatural &amp; natural exist</w:t>
      </w:r>
      <w:r w:rsidR="00134EE3">
        <w:rPr>
          <w:rFonts w:ascii="Arial" w:hAnsi="Arial" w:cs="Arial"/>
          <w:sz w:val="20"/>
          <w:szCs w:val="20"/>
        </w:rPr>
        <w:t xml:space="preserve"> (supernaturalism), or nature </w:t>
      </w:r>
      <w:r w:rsidRPr="009C10F4">
        <w:rPr>
          <w:rFonts w:ascii="Arial" w:eastAsia="Calibri" w:hAnsi="Arial" w:cs="Arial"/>
          <w:sz w:val="20"/>
          <w:szCs w:val="20"/>
        </w:rPr>
        <w:t xml:space="preserve">is all that </w:t>
      </w:r>
      <w:r w:rsidRPr="009C10F4">
        <w:rPr>
          <w:rFonts w:ascii="Arial" w:hAnsi="Arial" w:cs="Arial"/>
          <w:sz w:val="20"/>
          <w:szCs w:val="20"/>
        </w:rPr>
        <w:t>exists</w:t>
      </w:r>
      <w:r w:rsidR="00134EE3">
        <w:rPr>
          <w:rFonts w:ascii="Arial" w:hAnsi="Arial" w:cs="Arial"/>
          <w:sz w:val="20"/>
          <w:szCs w:val="20"/>
        </w:rPr>
        <w:t xml:space="preserve"> (naturalism)</w:t>
      </w:r>
    </w:p>
    <w:p w14:paraId="4E1CC5F5" w14:textId="77777777" w:rsidR="009B1C6F" w:rsidRPr="009C10F4" w:rsidRDefault="009B1C6F" w:rsidP="009B1C6F">
      <w:pPr>
        <w:spacing w:after="0" w:line="240" w:lineRule="auto"/>
        <w:jc w:val="both"/>
        <w:rPr>
          <w:rFonts w:ascii="Arial Black" w:eastAsia="Calibri" w:hAnsi="Arial Black" w:cs="Arial"/>
          <w:sz w:val="20"/>
          <w:szCs w:val="20"/>
        </w:rPr>
      </w:pPr>
      <w:r w:rsidRPr="009C10F4">
        <w:rPr>
          <w:rFonts w:ascii="Arial Black" w:hAnsi="Arial Black" w:cs="Arial Black"/>
          <w:sz w:val="20"/>
          <w:szCs w:val="20"/>
        </w:rPr>
        <w:t xml:space="preserve">• </w:t>
      </w:r>
      <w:r w:rsidRPr="0060448F">
        <w:rPr>
          <w:rFonts w:ascii="Arial Black" w:hAnsi="Arial Black" w:cs="Arial"/>
          <w:sz w:val="20"/>
          <w:szCs w:val="20"/>
          <w:u w:val="single"/>
        </w:rPr>
        <w:t>E</w:t>
      </w:r>
      <w:r w:rsidR="00134EE3">
        <w:rPr>
          <w:rFonts w:ascii="Arial Black" w:hAnsi="Arial Black" w:cs="Arial"/>
          <w:sz w:val="20"/>
          <w:szCs w:val="20"/>
        </w:rPr>
        <w:t>thic</w:t>
      </w:r>
    </w:p>
    <w:p w14:paraId="4E1CC5F6" w14:textId="77777777" w:rsidR="009B1C6F" w:rsidRPr="009C10F4" w:rsidRDefault="009B1C6F" w:rsidP="009B1C6F">
      <w:pPr>
        <w:spacing w:after="0" w:line="240" w:lineRule="auto"/>
        <w:ind w:left="720"/>
        <w:rPr>
          <w:rFonts w:ascii="Arial" w:hAnsi="Arial" w:cs="Arial"/>
          <w:sz w:val="20"/>
          <w:szCs w:val="20"/>
        </w:rPr>
      </w:pPr>
      <w:r w:rsidRPr="009C10F4">
        <w:rPr>
          <w:rFonts w:ascii="Arial" w:hAnsi="Arial" w:cs="Arial"/>
          <w:sz w:val="20"/>
          <w:szCs w:val="20"/>
        </w:rPr>
        <w:t xml:space="preserve">Either God </w:t>
      </w:r>
      <w:r w:rsidR="00134EE3">
        <w:rPr>
          <w:rFonts w:ascii="Arial" w:hAnsi="Arial" w:cs="Arial"/>
          <w:sz w:val="20"/>
          <w:szCs w:val="20"/>
        </w:rPr>
        <w:t xml:space="preserve">(moral absolutes) </w:t>
      </w:r>
      <w:r w:rsidRPr="009C10F4">
        <w:rPr>
          <w:rFonts w:ascii="Arial" w:hAnsi="Arial" w:cs="Arial"/>
          <w:sz w:val="20"/>
          <w:szCs w:val="20"/>
        </w:rPr>
        <w:t>or m</w:t>
      </w:r>
      <w:r w:rsidRPr="009C10F4">
        <w:rPr>
          <w:rFonts w:ascii="Arial" w:eastAsia="Calibri" w:hAnsi="Arial" w:cs="Arial"/>
          <w:sz w:val="20"/>
          <w:szCs w:val="20"/>
        </w:rPr>
        <w:t xml:space="preserve">an </w:t>
      </w:r>
      <w:r w:rsidR="00134EE3">
        <w:rPr>
          <w:rFonts w:ascii="Arial" w:eastAsia="Calibri" w:hAnsi="Arial" w:cs="Arial"/>
          <w:sz w:val="20"/>
          <w:szCs w:val="20"/>
        </w:rPr>
        <w:t xml:space="preserve">(moral relativism) </w:t>
      </w:r>
      <w:r w:rsidRPr="009C10F4">
        <w:rPr>
          <w:rFonts w:ascii="Arial" w:eastAsia="Calibri" w:hAnsi="Arial" w:cs="Arial"/>
          <w:sz w:val="20"/>
          <w:szCs w:val="20"/>
        </w:rPr>
        <w:t xml:space="preserve">determines standards </w:t>
      </w:r>
      <w:r w:rsidRPr="009C10F4">
        <w:rPr>
          <w:rFonts w:ascii="Arial" w:hAnsi="Arial" w:cs="Arial"/>
          <w:sz w:val="20"/>
          <w:szCs w:val="20"/>
        </w:rPr>
        <w:t xml:space="preserve">of behavior </w:t>
      </w:r>
      <w:r w:rsidRPr="009C10F4">
        <w:rPr>
          <w:rFonts w:ascii="Arial" w:eastAsia="Calibri" w:hAnsi="Arial" w:cs="Arial"/>
          <w:sz w:val="20"/>
          <w:szCs w:val="20"/>
        </w:rPr>
        <w:t>in situations</w:t>
      </w:r>
    </w:p>
    <w:p w14:paraId="4E1CC5F7" w14:textId="77777777" w:rsidR="009B1C6F" w:rsidRPr="009C10F4" w:rsidRDefault="009B1C6F" w:rsidP="009B1C6F">
      <w:pPr>
        <w:spacing w:after="0" w:line="240" w:lineRule="auto"/>
        <w:rPr>
          <w:rFonts w:ascii="Arial Black" w:hAnsi="Arial Black" w:cs="Arial"/>
          <w:sz w:val="20"/>
          <w:szCs w:val="20"/>
        </w:rPr>
      </w:pPr>
      <w:r w:rsidRPr="009C10F4">
        <w:rPr>
          <w:rFonts w:ascii="Arial Black" w:hAnsi="Arial Black" w:cs="Arial Black"/>
          <w:sz w:val="20"/>
          <w:szCs w:val="20"/>
        </w:rPr>
        <w:t xml:space="preserve">• </w:t>
      </w:r>
      <w:r w:rsidRPr="0060448F">
        <w:rPr>
          <w:rFonts w:ascii="Arial Black" w:hAnsi="Arial Black" w:cs="Arial"/>
          <w:sz w:val="20"/>
          <w:szCs w:val="20"/>
          <w:u w:val="single"/>
        </w:rPr>
        <w:t>A</w:t>
      </w:r>
      <w:r w:rsidRPr="009C10F4">
        <w:rPr>
          <w:rFonts w:ascii="Arial Black" w:hAnsi="Arial Black" w:cs="Arial"/>
          <w:sz w:val="20"/>
          <w:szCs w:val="20"/>
        </w:rPr>
        <w:t>nswers</w:t>
      </w:r>
    </w:p>
    <w:p w14:paraId="4E1CC5F8" w14:textId="5850DF03" w:rsidR="009B1C6F" w:rsidRDefault="009B1C6F" w:rsidP="00DD2530">
      <w:pPr>
        <w:spacing w:after="0" w:line="240" w:lineRule="auto"/>
        <w:rPr>
          <w:rFonts w:ascii="Arial" w:hAnsi="Arial" w:cs="Arial"/>
          <w:sz w:val="20"/>
          <w:szCs w:val="20"/>
        </w:rPr>
      </w:pPr>
      <w:r>
        <w:rPr>
          <w:rFonts w:ascii="Arial" w:hAnsi="Arial" w:cs="Arial"/>
          <w:sz w:val="20"/>
          <w:szCs w:val="20"/>
        </w:rPr>
        <w:tab/>
      </w:r>
      <w:r w:rsidRPr="009C10F4">
        <w:rPr>
          <w:rFonts w:ascii="Arial" w:hAnsi="Arial" w:cs="Arial"/>
          <w:sz w:val="20"/>
          <w:szCs w:val="20"/>
        </w:rPr>
        <w:t>Basic questions of origin, purpose</w:t>
      </w:r>
      <w:r w:rsidR="00DD2530">
        <w:rPr>
          <w:rFonts w:ascii="Arial" w:hAnsi="Arial" w:cs="Arial"/>
          <w:sz w:val="20"/>
          <w:szCs w:val="20"/>
        </w:rPr>
        <w:t>, and destiny need to be addressed</w:t>
      </w:r>
    </w:p>
    <w:p w14:paraId="705F53C7" w14:textId="77777777" w:rsidR="005408EB" w:rsidRPr="009C10F4" w:rsidRDefault="005408EB" w:rsidP="005408EB">
      <w:pPr>
        <w:spacing w:after="0" w:line="240" w:lineRule="auto"/>
        <w:jc w:val="both"/>
        <w:rPr>
          <w:rFonts w:ascii="Arial Black" w:hAnsi="Arial Black" w:cs="Arial"/>
          <w:sz w:val="20"/>
          <w:szCs w:val="20"/>
        </w:rPr>
      </w:pPr>
      <w:r w:rsidRPr="009C10F4">
        <w:rPr>
          <w:rFonts w:ascii="Arial Black" w:hAnsi="Arial Black" w:cs="Arial Black"/>
          <w:sz w:val="20"/>
          <w:szCs w:val="20"/>
        </w:rPr>
        <w:t xml:space="preserve">• </w:t>
      </w:r>
      <w:r w:rsidRPr="009C10F4">
        <w:rPr>
          <w:rFonts w:ascii="Arial Black" w:hAnsi="Arial Black" w:cs="Arial"/>
          <w:sz w:val="20"/>
          <w:szCs w:val="20"/>
        </w:rPr>
        <w:t xml:space="preserve">Assumption: Theism </w:t>
      </w:r>
    </w:p>
    <w:p w14:paraId="141DE93D" w14:textId="77777777" w:rsidR="005408EB" w:rsidRPr="00BA61E7" w:rsidRDefault="005408EB" w:rsidP="005408EB">
      <w:pPr>
        <w:spacing w:after="0" w:line="240" w:lineRule="auto"/>
        <w:ind w:left="720"/>
        <w:jc w:val="both"/>
        <w:rPr>
          <w:rFonts w:ascii="Arial" w:hAnsi="Arial" w:cs="Arial"/>
          <w:sz w:val="20"/>
          <w:szCs w:val="20"/>
        </w:rPr>
      </w:pPr>
      <w:r w:rsidRPr="00BA61E7">
        <w:rPr>
          <w:rFonts w:ascii="Arial" w:hAnsi="Arial" w:cs="Arial"/>
          <w:sz w:val="20"/>
          <w:szCs w:val="20"/>
        </w:rPr>
        <w:t>1. Allah</w:t>
      </w:r>
      <w:r w:rsidRPr="00BA61E7">
        <w:rPr>
          <w:rFonts w:ascii="Arial" w:eastAsia="Calibri" w:hAnsi="Arial" w:cs="Arial"/>
          <w:sz w:val="20"/>
          <w:szCs w:val="20"/>
        </w:rPr>
        <w:t xml:space="preserve"> sent prophets to all telling to submit; Mohammed is last with Qur’an</w:t>
      </w:r>
    </w:p>
    <w:p w14:paraId="5A898B05" w14:textId="77777777" w:rsidR="005408EB" w:rsidRPr="00BA61E7" w:rsidRDefault="005408EB" w:rsidP="005408EB">
      <w:pPr>
        <w:spacing w:after="0" w:line="240" w:lineRule="auto"/>
        <w:ind w:left="720"/>
        <w:jc w:val="both"/>
        <w:rPr>
          <w:rFonts w:ascii="Arial" w:eastAsia="Calibri" w:hAnsi="Arial" w:cs="Arial"/>
          <w:sz w:val="20"/>
          <w:szCs w:val="20"/>
        </w:rPr>
      </w:pPr>
      <w:r w:rsidRPr="00BA61E7">
        <w:rPr>
          <w:rFonts w:ascii="Arial" w:hAnsi="Arial" w:cs="Arial"/>
          <w:sz w:val="20"/>
          <w:szCs w:val="20"/>
        </w:rPr>
        <w:t xml:space="preserve">2. </w:t>
      </w:r>
      <w:r w:rsidRPr="00BA61E7">
        <w:rPr>
          <w:rFonts w:ascii="Arial" w:eastAsia="Calibri" w:hAnsi="Arial" w:cs="Arial"/>
          <w:sz w:val="20"/>
          <w:szCs w:val="20"/>
        </w:rPr>
        <w:t>Saved by the creed, alms, prayers, fasting, &amp; pilgrimage</w:t>
      </w:r>
      <w:r>
        <w:rPr>
          <w:rFonts w:ascii="Arial" w:eastAsia="Calibri" w:hAnsi="Arial" w:cs="Arial"/>
          <w:sz w:val="20"/>
          <w:szCs w:val="20"/>
        </w:rPr>
        <w:t xml:space="preserve"> (5 Pillars); only </w:t>
      </w:r>
      <w:r w:rsidRPr="00BA61E7">
        <w:rPr>
          <w:rFonts w:ascii="Arial" w:eastAsia="Calibri" w:hAnsi="Arial" w:cs="Arial"/>
          <w:sz w:val="20"/>
          <w:szCs w:val="20"/>
        </w:rPr>
        <w:t xml:space="preserve">jihad </w:t>
      </w:r>
      <w:r>
        <w:rPr>
          <w:rFonts w:ascii="Arial" w:eastAsia="Calibri" w:hAnsi="Arial" w:cs="Arial"/>
          <w:sz w:val="20"/>
          <w:szCs w:val="20"/>
        </w:rPr>
        <w:t>(6</w:t>
      </w:r>
      <w:r w:rsidRPr="00BA6B28">
        <w:rPr>
          <w:rFonts w:ascii="Arial" w:eastAsia="Calibri" w:hAnsi="Arial" w:cs="Arial"/>
          <w:sz w:val="20"/>
          <w:szCs w:val="20"/>
          <w:vertAlign w:val="superscript"/>
        </w:rPr>
        <w:t>th</w:t>
      </w:r>
      <w:r>
        <w:rPr>
          <w:rFonts w:ascii="Arial" w:eastAsia="Calibri" w:hAnsi="Arial" w:cs="Arial"/>
          <w:sz w:val="20"/>
          <w:szCs w:val="20"/>
        </w:rPr>
        <w:t xml:space="preserve"> pillar)</w:t>
      </w:r>
      <w:r w:rsidRPr="00BA6B28">
        <w:rPr>
          <w:rFonts w:ascii="Arial" w:eastAsia="Calibri" w:hAnsi="Arial" w:cs="Arial"/>
          <w:sz w:val="20"/>
          <w:szCs w:val="20"/>
        </w:rPr>
        <w:t xml:space="preserve"> </w:t>
      </w:r>
      <w:r w:rsidRPr="00BA61E7">
        <w:rPr>
          <w:rFonts w:ascii="Arial" w:eastAsia="Calibri" w:hAnsi="Arial" w:cs="Arial"/>
          <w:sz w:val="20"/>
          <w:szCs w:val="20"/>
        </w:rPr>
        <w:t>insures</w:t>
      </w:r>
      <w:r>
        <w:rPr>
          <w:rFonts w:ascii="Arial" w:eastAsia="Calibri" w:hAnsi="Arial" w:cs="Arial"/>
          <w:sz w:val="20"/>
          <w:szCs w:val="20"/>
        </w:rPr>
        <w:t xml:space="preserve"> heaven </w:t>
      </w:r>
    </w:p>
    <w:p w14:paraId="69A7320E" w14:textId="77777777" w:rsidR="005408EB" w:rsidRPr="009C10F4" w:rsidRDefault="005408EB" w:rsidP="005408EB">
      <w:pPr>
        <w:spacing w:after="0" w:line="240" w:lineRule="auto"/>
        <w:jc w:val="both"/>
        <w:rPr>
          <w:rFonts w:ascii="Arial Black" w:hAnsi="Arial Black" w:cs="Arial"/>
          <w:sz w:val="20"/>
          <w:szCs w:val="20"/>
        </w:rPr>
      </w:pPr>
      <w:r w:rsidRPr="009C10F4">
        <w:rPr>
          <w:rFonts w:ascii="Arial Black" w:hAnsi="Arial Black" w:cs="Arial Black"/>
          <w:sz w:val="20"/>
          <w:szCs w:val="20"/>
        </w:rPr>
        <w:t xml:space="preserve">• </w:t>
      </w:r>
      <w:r w:rsidRPr="009C10F4">
        <w:rPr>
          <w:rFonts w:ascii="Arial Black" w:hAnsi="Arial Black" w:cs="Arial"/>
          <w:sz w:val="20"/>
          <w:szCs w:val="20"/>
        </w:rPr>
        <w:t>Reality:</w:t>
      </w:r>
      <w:r w:rsidRPr="009C10F4">
        <w:rPr>
          <w:rFonts w:ascii="Arial" w:hAnsi="Arial" w:cs="Arial"/>
          <w:sz w:val="20"/>
          <w:szCs w:val="20"/>
        </w:rPr>
        <w:t xml:space="preserve"> </w:t>
      </w:r>
      <w:r w:rsidRPr="009C10F4">
        <w:rPr>
          <w:rFonts w:ascii="Arial Black" w:hAnsi="Arial Black" w:cs="Arial"/>
          <w:sz w:val="20"/>
          <w:szCs w:val="20"/>
        </w:rPr>
        <w:t>Supernaturalism</w:t>
      </w:r>
      <w:r w:rsidRPr="009C10F4">
        <w:rPr>
          <w:rFonts w:ascii="Arial Black" w:eastAsia="Calibri" w:hAnsi="Arial Black" w:cs="Arial"/>
          <w:sz w:val="20"/>
          <w:szCs w:val="20"/>
        </w:rPr>
        <w:t xml:space="preserve"> </w:t>
      </w:r>
    </w:p>
    <w:p w14:paraId="4E382ADC" w14:textId="77777777" w:rsidR="005408EB" w:rsidRPr="00BA61E7" w:rsidRDefault="005408EB" w:rsidP="005408EB">
      <w:pPr>
        <w:spacing w:after="0" w:line="240" w:lineRule="auto"/>
        <w:ind w:left="720"/>
        <w:jc w:val="both"/>
        <w:rPr>
          <w:rFonts w:ascii="Arial" w:hAnsi="Arial" w:cs="Arial"/>
          <w:iCs/>
          <w:sz w:val="20"/>
          <w:szCs w:val="20"/>
        </w:rPr>
      </w:pPr>
      <w:r w:rsidRPr="00BA61E7">
        <w:rPr>
          <w:rFonts w:ascii="Arial" w:hAnsi="Arial" w:cs="Arial"/>
          <w:sz w:val="20"/>
          <w:szCs w:val="20"/>
        </w:rPr>
        <w:t xml:space="preserve">Supernatural </w:t>
      </w:r>
      <w:r>
        <w:rPr>
          <w:rFonts w:ascii="Arial" w:hAnsi="Arial" w:cs="Arial"/>
          <w:sz w:val="20"/>
          <w:szCs w:val="20"/>
        </w:rPr>
        <w:t xml:space="preserve">being </w:t>
      </w:r>
      <w:r w:rsidRPr="00BA61E7">
        <w:rPr>
          <w:rFonts w:ascii="Arial" w:hAnsi="Arial" w:cs="Arial"/>
          <w:sz w:val="20"/>
          <w:szCs w:val="20"/>
        </w:rPr>
        <w:t xml:space="preserve">(Allah) </w:t>
      </w:r>
      <w:r w:rsidRPr="00BA61E7">
        <w:rPr>
          <w:rFonts w:ascii="Arial" w:eastAsia="Calibri" w:hAnsi="Arial" w:cs="Arial"/>
          <w:sz w:val="20"/>
          <w:szCs w:val="20"/>
        </w:rPr>
        <w:t xml:space="preserve">created natural world, </w:t>
      </w:r>
      <w:r w:rsidRPr="00BA61E7">
        <w:rPr>
          <w:rFonts w:ascii="Arial" w:eastAsia="Calibri" w:hAnsi="Arial" w:cs="Arial"/>
          <w:iCs/>
          <w:sz w:val="20"/>
          <w:szCs w:val="20"/>
        </w:rPr>
        <w:t>known by science &amp; Qur’an</w:t>
      </w:r>
    </w:p>
    <w:p w14:paraId="5BD129B7" w14:textId="77777777" w:rsidR="005408EB" w:rsidRPr="009C10F4" w:rsidRDefault="005408EB" w:rsidP="005408EB">
      <w:pPr>
        <w:spacing w:after="0" w:line="240" w:lineRule="auto"/>
        <w:jc w:val="both"/>
        <w:rPr>
          <w:rFonts w:ascii="Arial Black" w:eastAsia="Calibri" w:hAnsi="Arial Black" w:cs="Arial"/>
          <w:sz w:val="20"/>
          <w:szCs w:val="20"/>
        </w:rPr>
      </w:pPr>
      <w:r w:rsidRPr="009C10F4">
        <w:rPr>
          <w:rFonts w:ascii="Arial Black" w:hAnsi="Arial Black" w:cs="Arial Black"/>
          <w:sz w:val="20"/>
          <w:szCs w:val="20"/>
        </w:rPr>
        <w:t xml:space="preserve">• </w:t>
      </w:r>
      <w:r w:rsidRPr="009C10F4">
        <w:rPr>
          <w:rFonts w:ascii="Arial Black" w:hAnsi="Arial Black" w:cs="Arial"/>
          <w:sz w:val="20"/>
          <w:szCs w:val="20"/>
        </w:rPr>
        <w:t>Ethics: Moral Absolutes</w:t>
      </w:r>
    </w:p>
    <w:p w14:paraId="023A2BA0" w14:textId="77777777" w:rsidR="005408EB" w:rsidRPr="00BA61E7" w:rsidRDefault="005408EB" w:rsidP="005408EB">
      <w:pPr>
        <w:spacing w:after="0" w:line="240" w:lineRule="auto"/>
        <w:ind w:left="720"/>
        <w:jc w:val="both"/>
        <w:rPr>
          <w:rFonts w:ascii="Arial" w:eastAsia="Calibri" w:hAnsi="Arial" w:cs="Arial"/>
          <w:sz w:val="20"/>
          <w:szCs w:val="20"/>
        </w:rPr>
      </w:pPr>
      <w:r w:rsidRPr="00BA61E7">
        <w:rPr>
          <w:rFonts w:ascii="Arial" w:eastAsia="Calibri" w:hAnsi="Arial" w:cs="Arial"/>
          <w:sz w:val="20"/>
          <w:szCs w:val="20"/>
        </w:rPr>
        <w:t>Standards based on Allah’s law, not character since He can’t be known</w:t>
      </w:r>
    </w:p>
    <w:p w14:paraId="55E8AE5A" w14:textId="030E6AC1" w:rsidR="00E0088A" w:rsidRDefault="00AF52F2" w:rsidP="00134EE3">
      <w:pPr>
        <w:spacing w:after="0" w:line="240" w:lineRule="auto"/>
        <w:rPr>
          <w:rFonts w:ascii="Arial" w:hAnsi="Arial" w:cs="Arial"/>
          <w:sz w:val="20"/>
          <w:szCs w:val="20"/>
        </w:rPr>
      </w:pPr>
      <w:r w:rsidRPr="009C10F4">
        <w:rPr>
          <w:rFonts w:ascii="Arial Black" w:hAnsi="Arial Black" w:cs="Arial Black"/>
          <w:sz w:val="20"/>
          <w:szCs w:val="20"/>
        </w:rPr>
        <w:t xml:space="preserve">• </w:t>
      </w:r>
      <w:r>
        <w:rPr>
          <w:rFonts w:ascii="Arial Black" w:hAnsi="Arial Black" w:cs="Arial"/>
          <w:sz w:val="20"/>
          <w:szCs w:val="20"/>
        </w:rPr>
        <w:t>Answers</w:t>
      </w:r>
    </w:p>
    <w:p w14:paraId="01665E65" w14:textId="58BA01C3" w:rsidR="00F84DEB" w:rsidRPr="00AF52F2" w:rsidRDefault="00AF52F2" w:rsidP="00AF52F2">
      <w:pPr>
        <w:spacing w:after="0" w:line="240" w:lineRule="auto"/>
        <w:ind w:firstLine="720"/>
        <w:rPr>
          <w:rFonts w:ascii="Arial" w:hAnsi="Arial" w:cs="Arial"/>
          <w:sz w:val="20"/>
          <w:szCs w:val="20"/>
        </w:rPr>
      </w:pPr>
      <w:r>
        <w:rPr>
          <w:rFonts w:ascii="Arial" w:hAnsi="Arial" w:cs="Arial"/>
          <w:sz w:val="20"/>
          <w:szCs w:val="20"/>
        </w:rPr>
        <w:t xml:space="preserve">1. </w:t>
      </w:r>
      <w:r w:rsidR="00E0088A" w:rsidRPr="00AF52F2">
        <w:rPr>
          <w:rFonts w:ascii="Arial" w:hAnsi="Arial" w:cs="Arial"/>
          <w:sz w:val="20"/>
          <w:szCs w:val="20"/>
        </w:rPr>
        <w:t>Origin</w:t>
      </w:r>
      <w:r w:rsidR="00664186" w:rsidRPr="00AF52F2">
        <w:rPr>
          <w:rFonts w:ascii="Arial" w:hAnsi="Arial" w:cs="Arial"/>
          <w:sz w:val="20"/>
          <w:szCs w:val="20"/>
        </w:rPr>
        <w:t>: Humans created by Allah</w:t>
      </w:r>
      <w:r w:rsidR="00F84DEB" w:rsidRPr="00AF52F2">
        <w:rPr>
          <w:rFonts w:ascii="Arial" w:hAnsi="Arial" w:cs="Arial"/>
          <w:sz w:val="20"/>
          <w:szCs w:val="20"/>
        </w:rPr>
        <w:tab/>
        <w:t xml:space="preserve">  </w:t>
      </w:r>
    </w:p>
    <w:p w14:paraId="62332363" w14:textId="06E4BCA9" w:rsidR="00F84DEB" w:rsidRPr="00AF52F2" w:rsidRDefault="00AF52F2" w:rsidP="00AF52F2">
      <w:pPr>
        <w:spacing w:after="0" w:line="240" w:lineRule="auto"/>
        <w:ind w:firstLine="720"/>
        <w:rPr>
          <w:rFonts w:ascii="Arial" w:hAnsi="Arial" w:cs="Arial"/>
          <w:sz w:val="20"/>
          <w:szCs w:val="20"/>
        </w:rPr>
      </w:pPr>
      <w:r>
        <w:rPr>
          <w:rFonts w:ascii="Arial" w:hAnsi="Arial" w:cs="Arial"/>
          <w:sz w:val="20"/>
          <w:szCs w:val="20"/>
        </w:rPr>
        <w:t xml:space="preserve">2. </w:t>
      </w:r>
      <w:r w:rsidR="00664186" w:rsidRPr="00AF52F2">
        <w:rPr>
          <w:rFonts w:ascii="Arial" w:hAnsi="Arial" w:cs="Arial"/>
          <w:sz w:val="20"/>
          <w:szCs w:val="20"/>
        </w:rPr>
        <w:t>Purpose: Submission to Allah</w:t>
      </w:r>
      <w:r w:rsidR="00F84DEB" w:rsidRPr="00AF52F2">
        <w:rPr>
          <w:rFonts w:ascii="Arial" w:hAnsi="Arial" w:cs="Arial"/>
          <w:sz w:val="20"/>
          <w:szCs w:val="20"/>
        </w:rPr>
        <w:tab/>
      </w:r>
    </w:p>
    <w:p w14:paraId="4E1CC5FB" w14:textId="4DF105B1" w:rsidR="00134EE3" w:rsidRPr="00AF52F2" w:rsidRDefault="00AF52F2" w:rsidP="00AA1E0A">
      <w:pPr>
        <w:spacing w:after="0" w:line="240" w:lineRule="auto"/>
        <w:ind w:firstLine="720"/>
        <w:rPr>
          <w:rFonts w:ascii="Arial" w:hAnsi="Arial" w:cs="Arial"/>
          <w:sz w:val="20"/>
          <w:szCs w:val="20"/>
        </w:rPr>
      </w:pPr>
      <w:r>
        <w:rPr>
          <w:rFonts w:ascii="Arial" w:hAnsi="Arial" w:cs="Arial"/>
          <w:sz w:val="20"/>
          <w:szCs w:val="20"/>
        </w:rPr>
        <w:t xml:space="preserve">3. </w:t>
      </w:r>
      <w:r w:rsidR="00664186" w:rsidRPr="00AF52F2">
        <w:rPr>
          <w:rFonts w:ascii="Arial" w:hAnsi="Arial" w:cs="Arial"/>
          <w:sz w:val="20"/>
          <w:szCs w:val="20"/>
        </w:rPr>
        <w:t xml:space="preserve">Destiny: </w:t>
      </w:r>
      <w:r w:rsidR="00134EE3" w:rsidRPr="00AF52F2">
        <w:rPr>
          <w:rFonts w:ascii="Arial" w:hAnsi="Arial" w:cs="Arial"/>
          <w:sz w:val="20"/>
          <w:szCs w:val="20"/>
        </w:rPr>
        <w:t>Global Islamic State; Heaven &amp; Hell</w:t>
      </w:r>
    </w:p>
    <w:p w14:paraId="4E1CC5FC" w14:textId="02151A92" w:rsidR="00F7122B" w:rsidRPr="009C10F4" w:rsidRDefault="00F7122B" w:rsidP="00F7122B">
      <w:pPr>
        <w:spacing w:after="0" w:line="240" w:lineRule="auto"/>
        <w:jc w:val="both"/>
        <w:rPr>
          <w:rFonts w:ascii="Arial Black" w:hAnsi="Arial Black" w:cs="Arial"/>
          <w:sz w:val="20"/>
          <w:szCs w:val="20"/>
        </w:rPr>
      </w:pPr>
      <w:r w:rsidRPr="009C10F4">
        <w:rPr>
          <w:rFonts w:ascii="Arial Black" w:hAnsi="Arial Black" w:cs="Arial Black"/>
          <w:sz w:val="20"/>
          <w:szCs w:val="20"/>
        </w:rPr>
        <w:t xml:space="preserve">• </w:t>
      </w:r>
      <w:r w:rsidRPr="009C10F4">
        <w:rPr>
          <w:rFonts w:ascii="Arial Black" w:hAnsi="Arial Black" w:cs="Arial"/>
          <w:sz w:val="20"/>
          <w:szCs w:val="20"/>
        </w:rPr>
        <w:t>Global Islamic Stat</w:t>
      </w:r>
      <w:r w:rsidR="0079547D">
        <w:rPr>
          <w:rFonts w:ascii="Arial Black" w:hAnsi="Arial Black" w:cs="Arial"/>
          <w:sz w:val="20"/>
          <w:szCs w:val="20"/>
        </w:rPr>
        <w:t>e</w:t>
      </w:r>
    </w:p>
    <w:p w14:paraId="5922A5C2" w14:textId="1AE78544" w:rsidR="00A35821" w:rsidRDefault="00A35821" w:rsidP="00F7122B">
      <w:pPr>
        <w:spacing w:after="0" w:line="240" w:lineRule="auto"/>
        <w:ind w:firstLine="720"/>
        <w:jc w:val="both"/>
        <w:rPr>
          <w:rFonts w:ascii="Arial" w:eastAsia="Times New Roman" w:hAnsi="Arial" w:cs="Arial"/>
          <w:sz w:val="20"/>
          <w:szCs w:val="20"/>
        </w:rPr>
      </w:pPr>
      <w:r>
        <w:rPr>
          <w:rFonts w:ascii="Arial" w:eastAsia="Times New Roman" w:hAnsi="Arial" w:cs="Arial"/>
          <w:sz w:val="20"/>
          <w:szCs w:val="20"/>
        </w:rPr>
        <w:t>1. Sharia law</w:t>
      </w:r>
      <w:r w:rsidR="009E2E91">
        <w:rPr>
          <w:rFonts w:ascii="Arial" w:eastAsia="Times New Roman" w:hAnsi="Arial" w:cs="Arial"/>
          <w:sz w:val="20"/>
          <w:szCs w:val="20"/>
        </w:rPr>
        <w:t>’s 5 categories</w:t>
      </w:r>
    </w:p>
    <w:p w14:paraId="4D6F481C" w14:textId="77777777" w:rsidR="00DB7A77" w:rsidRDefault="00D73078" w:rsidP="00D73078">
      <w:pPr>
        <w:spacing w:after="0" w:line="240" w:lineRule="auto"/>
        <w:ind w:left="1440"/>
        <w:jc w:val="both"/>
        <w:rPr>
          <w:rFonts w:ascii="Arial" w:eastAsia="Times New Roman" w:hAnsi="Arial" w:cs="Arial"/>
          <w:i/>
          <w:sz w:val="20"/>
          <w:szCs w:val="20"/>
        </w:rPr>
      </w:pPr>
      <w:r w:rsidRPr="00D73078">
        <w:rPr>
          <w:rFonts w:ascii="Arial" w:eastAsia="Times New Roman" w:hAnsi="Arial" w:cs="Arial"/>
          <w:i/>
          <w:sz w:val="20"/>
          <w:szCs w:val="20"/>
        </w:rPr>
        <w:t xml:space="preserve">- </w:t>
      </w:r>
      <w:r w:rsidR="009E2E91">
        <w:rPr>
          <w:rFonts w:ascii="Arial" w:eastAsia="Times New Roman" w:hAnsi="Arial" w:cs="Arial"/>
          <w:i/>
          <w:sz w:val="20"/>
          <w:szCs w:val="20"/>
        </w:rPr>
        <w:t>C</w:t>
      </w:r>
      <w:r w:rsidRPr="00D73078">
        <w:rPr>
          <w:rFonts w:ascii="Arial" w:eastAsia="Times New Roman" w:hAnsi="Arial" w:cs="Arial"/>
          <w:i/>
          <w:sz w:val="20"/>
          <w:szCs w:val="20"/>
        </w:rPr>
        <w:t>ommanded</w:t>
      </w:r>
      <w:r w:rsidR="009E2E91">
        <w:rPr>
          <w:rFonts w:ascii="Arial" w:eastAsia="Times New Roman" w:hAnsi="Arial" w:cs="Arial"/>
          <w:i/>
          <w:sz w:val="20"/>
          <w:szCs w:val="20"/>
        </w:rPr>
        <w:t xml:space="preserve"> 5 Pillars</w:t>
      </w:r>
    </w:p>
    <w:p w14:paraId="2C5668AF" w14:textId="77777777" w:rsidR="00DB7A77" w:rsidRDefault="00DB7A77" w:rsidP="00D73078">
      <w:pPr>
        <w:spacing w:after="0" w:line="240" w:lineRule="auto"/>
        <w:ind w:left="1440"/>
        <w:jc w:val="both"/>
        <w:rPr>
          <w:rFonts w:ascii="Arial" w:eastAsia="Times New Roman" w:hAnsi="Arial" w:cs="Arial"/>
          <w:i/>
          <w:sz w:val="20"/>
          <w:szCs w:val="20"/>
        </w:rPr>
      </w:pPr>
      <w:r>
        <w:rPr>
          <w:rFonts w:ascii="Arial" w:eastAsia="Times New Roman" w:hAnsi="Arial" w:cs="Arial"/>
          <w:i/>
          <w:sz w:val="20"/>
          <w:szCs w:val="20"/>
        </w:rPr>
        <w:t>- R</w:t>
      </w:r>
      <w:r w:rsidR="00D73078" w:rsidRPr="00D73078">
        <w:rPr>
          <w:rFonts w:ascii="Arial" w:eastAsia="Times New Roman" w:hAnsi="Arial" w:cs="Arial"/>
          <w:i/>
          <w:sz w:val="20"/>
          <w:szCs w:val="20"/>
        </w:rPr>
        <w:t>ecommended laws for rewards</w:t>
      </w:r>
    </w:p>
    <w:p w14:paraId="485A4E72" w14:textId="7739C88F" w:rsidR="00D73078" w:rsidRDefault="00DB7A77" w:rsidP="00D73078">
      <w:pPr>
        <w:spacing w:after="0" w:line="240" w:lineRule="auto"/>
        <w:ind w:left="1440"/>
        <w:jc w:val="both"/>
        <w:rPr>
          <w:rFonts w:ascii="Arial" w:eastAsia="Times New Roman" w:hAnsi="Arial" w:cs="Arial"/>
          <w:i/>
          <w:sz w:val="20"/>
          <w:szCs w:val="20"/>
        </w:rPr>
      </w:pPr>
      <w:r>
        <w:rPr>
          <w:rFonts w:ascii="Arial" w:eastAsia="Times New Roman" w:hAnsi="Arial" w:cs="Arial"/>
          <w:i/>
          <w:sz w:val="20"/>
          <w:szCs w:val="20"/>
        </w:rPr>
        <w:t>- F</w:t>
      </w:r>
      <w:r w:rsidR="00D73078" w:rsidRPr="00D73078">
        <w:rPr>
          <w:rFonts w:ascii="Arial" w:eastAsia="Times New Roman" w:hAnsi="Arial" w:cs="Arial"/>
          <w:i/>
          <w:sz w:val="20"/>
          <w:szCs w:val="20"/>
        </w:rPr>
        <w:t xml:space="preserve">orbidden laws for punishment </w:t>
      </w:r>
    </w:p>
    <w:p w14:paraId="45FAD2D7" w14:textId="77777777" w:rsidR="00DB7A77" w:rsidRDefault="00DB7A77" w:rsidP="00D73078">
      <w:pPr>
        <w:spacing w:after="0" w:line="240" w:lineRule="auto"/>
        <w:ind w:left="1440"/>
        <w:jc w:val="both"/>
        <w:rPr>
          <w:rFonts w:ascii="Arial" w:eastAsia="Times New Roman" w:hAnsi="Arial" w:cs="Arial"/>
          <w:i/>
          <w:sz w:val="20"/>
          <w:szCs w:val="20"/>
        </w:rPr>
      </w:pPr>
      <w:r>
        <w:rPr>
          <w:rFonts w:ascii="Arial" w:eastAsia="Times New Roman" w:hAnsi="Arial" w:cs="Arial"/>
          <w:i/>
          <w:sz w:val="20"/>
          <w:szCs w:val="20"/>
        </w:rPr>
        <w:t>- D</w:t>
      </w:r>
      <w:r w:rsidR="00D73078" w:rsidRPr="00D73078">
        <w:rPr>
          <w:rFonts w:ascii="Arial" w:eastAsia="Times New Roman" w:hAnsi="Arial" w:cs="Arial"/>
          <w:i/>
          <w:sz w:val="20"/>
          <w:szCs w:val="20"/>
        </w:rPr>
        <w:t>isapproved laws yet not punished</w:t>
      </w:r>
    </w:p>
    <w:p w14:paraId="54F3B724" w14:textId="7A5EC05F" w:rsidR="00D73078" w:rsidRPr="00D73078" w:rsidRDefault="00DB7A77" w:rsidP="00D73078">
      <w:pPr>
        <w:spacing w:after="0" w:line="240" w:lineRule="auto"/>
        <w:ind w:left="1440"/>
        <w:jc w:val="both"/>
        <w:rPr>
          <w:rFonts w:ascii="Arial" w:eastAsia="Times New Roman" w:hAnsi="Arial" w:cs="Arial"/>
          <w:i/>
          <w:sz w:val="20"/>
          <w:szCs w:val="20"/>
        </w:rPr>
      </w:pPr>
      <w:r>
        <w:rPr>
          <w:rFonts w:ascii="Arial" w:eastAsia="Times New Roman" w:hAnsi="Arial" w:cs="Arial"/>
          <w:i/>
          <w:sz w:val="20"/>
          <w:szCs w:val="20"/>
        </w:rPr>
        <w:t>- I</w:t>
      </w:r>
      <w:r w:rsidR="00D73078" w:rsidRPr="00D73078">
        <w:rPr>
          <w:rFonts w:ascii="Arial" w:eastAsia="Times New Roman" w:hAnsi="Arial" w:cs="Arial"/>
          <w:i/>
          <w:sz w:val="20"/>
          <w:szCs w:val="20"/>
        </w:rPr>
        <w:t>ndifferent acts</w:t>
      </w:r>
    </w:p>
    <w:p w14:paraId="3ECD7C80" w14:textId="30419AEA" w:rsidR="00096933" w:rsidRDefault="00096933" w:rsidP="00F7122B">
      <w:pPr>
        <w:spacing w:after="0" w:line="240" w:lineRule="auto"/>
        <w:ind w:firstLine="720"/>
        <w:jc w:val="both"/>
        <w:rPr>
          <w:rFonts w:ascii="Arial" w:eastAsia="Times New Roman" w:hAnsi="Arial" w:cs="Arial"/>
          <w:sz w:val="20"/>
          <w:szCs w:val="20"/>
        </w:rPr>
      </w:pPr>
      <w:r>
        <w:rPr>
          <w:rFonts w:ascii="Arial" w:eastAsia="Times New Roman" w:hAnsi="Arial" w:cs="Arial"/>
          <w:sz w:val="20"/>
          <w:szCs w:val="20"/>
        </w:rPr>
        <w:t xml:space="preserve">2. </w:t>
      </w:r>
      <w:r w:rsidR="00C60AA0">
        <w:rPr>
          <w:rFonts w:ascii="Arial" w:eastAsia="Times New Roman" w:hAnsi="Arial" w:cs="Arial"/>
          <w:sz w:val="20"/>
          <w:szCs w:val="20"/>
        </w:rPr>
        <w:t xml:space="preserve">Combining </w:t>
      </w:r>
      <w:r w:rsidR="00681874">
        <w:rPr>
          <w:rFonts w:ascii="Arial" w:eastAsia="Times New Roman" w:hAnsi="Arial" w:cs="Arial"/>
          <w:sz w:val="20"/>
          <w:szCs w:val="20"/>
        </w:rPr>
        <w:t>Church (Mosque) and State</w:t>
      </w:r>
    </w:p>
    <w:p w14:paraId="429C8F94" w14:textId="51078587" w:rsidR="00270B48" w:rsidRDefault="0066447C" w:rsidP="00681874">
      <w:pPr>
        <w:spacing w:after="0" w:line="240" w:lineRule="auto"/>
        <w:ind w:left="1620" w:hanging="180"/>
        <w:jc w:val="both"/>
        <w:rPr>
          <w:rFonts w:ascii="Arial" w:eastAsia="Times New Roman" w:hAnsi="Arial" w:cs="Arial"/>
          <w:i/>
          <w:sz w:val="20"/>
          <w:szCs w:val="20"/>
        </w:rPr>
      </w:pPr>
      <w:r>
        <w:rPr>
          <w:rFonts w:ascii="Arial" w:eastAsia="Times New Roman" w:hAnsi="Arial" w:cs="Arial"/>
          <w:i/>
          <w:sz w:val="20"/>
          <w:szCs w:val="20"/>
        </w:rPr>
        <w:t xml:space="preserve">- Osama bin Laden’s “Letter to America” </w:t>
      </w:r>
      <w:r w:rsidR="00064E98">
        <w:rPr>
          <w:rFonts w:ascii="Arial" w:eastAsia="Times New Roman" w:hAnsi="Arial" w:cs="Arial"/>
          <w:i/>
          <w:sz w:val="20"/>
          <w:szCs w:val="20"/>
        </w:rPr>
        <w:t xml:space="preserve">said </w:t>
      </w:r>
      <w:r w:rsidRPr="0066447C">
        <w:rPr>
          <w:rFonts w:ascii="Arial" w:eastAsia="Times New Roman" w:hAnsi="Arial" w:cs="Arial"/>
          <w:i/>
          <w:sz w:val="20"/>
          <w:szCs w:val="20"/>
        </w:rPr>
        <w:t>“the first thing that we are calling you to is Islam.”</w:t>
      </w:r>
    </w:p>
    <w:p w14:paraId="213EC992" w14:textId="3EC5828F" w:rsidR="00881705" w:rsidRPr="00A36F2A" w:rsidRDefault="00881705" w:rsidP="00681874">
      <w:pPr>
        <w:spacing w:after="0" w:line="240" w:lineRule="auto"/>
        <w:ind w:left="1620" w:hanging="180"/>
        <w:jc w:val="both"/>
        <w:rPr>
          <w:rFonts w:ascii="Arial" w:eastAsia="Times New Roman" w:hAnsi="Arial" w:cs="Arial"/>
          <w:iCs/>
          <w:sz w:val="20"/>
          <w:szCs w:val="20"/>
        </w:rPr>
      </w:pPr>
      <w:r>
        <w:rPr>
          <w:rFonts w:ascii="Arial" w:eastAsia="Times New Roman" w:hAnsi="Arial" w:cs="Arial"/>
          <w:i/>
          <w:sz w:val="20"/>
          <w:szCs w:val="20"/>
        </w:rPr>
        <w:t xml:space="preserve">  </w:t>
      </w:r>
      <w:hyperlink r:id="rId8" w:history="1">
        <w:r w:rsidRPr="00A36F2A">
          <w:rPr>
            <w:rStyle w:val="Hyperlink"/>
            <w:rFonts w:ascii="Arial" w:eastAsia="Times New Roman" w:hAnsi="Arial" w:cs="Arial"/>
            <w:iCs/>
            <w:sz w:val="20"/>
            <w:szCs w:val="20"/>
          </w:rPr>
          <w:t>https://pages.astronomy.ua.edu/white/worldviews/binladen.txt</w:t>
        </w:r>
      </w:hyperlink>
    </w:p>
    <w:p w14:paraId="37423A64" w14:textId="4B438F98" w:rsidR="00AF10C9" w:rsidRPr="003806CE" w:rsidRDefault="00AF10C9" w:rsidP="00AF10C9">
      <w:pPr>
        <w:spacing w:after="0" w:line="240" w:lineRule="auto"/>
        <w:ind w:left="1620" w:hanging="180"/>
        <w:rPr>
          <w:rFonts w:ascii="Arial" w:eastAsia="Times New Roman" w:hAnsi="Arial" w:cs="Arial"/>
          <w:i/>
          <w:iCs/>
          <w:sz w:val="20"/>
          <w:szCs w:val="20"/>
        </w:rPr>
      </w:pPr>
      <w:r>
        <w:rPr>
          <w:rFonts w:ascii="Arial" w:eastAsia="Times New Roman" w:hAnsi="Arial" w:cs="Arial"/>
          <w:i/>
          <w:sz w:val="20"/>
          <w:szCs w:val="20"/>
        </w:rPr>
        <w:t xml:space="preserve">- </w:t>
      </w:r>
      <w:r w:rsidRPr="003806CE">
        <w:rPr>
          <w:rFonts w:ascii="Arial" w:eastAsia="Times New Roman" w:hAnsi="Arial" w:cs="Arial"/>
          <w:i/>
          <w:iCs/>
          <w:sz w:val="20"/>
          <w:szCs w:val="20"/>
        </w:rPr>
        <w:t xml:space="preserve">ISIS propaganda magazine </w:t>
      </w:r>
      <w:r w:rsidRPr="004B4BEB">
        <w:rPr>
          <w:rFonts w:ascii="Arial" w:eastAsia="Times New Roman" w:hAnsi="Arial" w:cs="Arial"/>
          <w:sz w:val="20"/>
          <w:szCs w:val="20"/>
        </w:rPr>
        <w:t>Dabiq</w:t>
      </w:r>
      <w:r w:rsidRPr="00A36F2A">
        <w:rPr>
          <w:rFonts w:ascii="Arial" w:eastAsia="Times New Roman" w:hAnsi="Arial" w:cs="Arial"/>
          <w:i/>
          <w:iCs/>
          <w:sz w:val="20"/>
          <w:szCs w:val="20"/>
        </w:rPr>
        <w:t xml:space="preserve"> </w:t>
      </w:r>
      <w:r w:rsidRPr="003806CE">
        <w:rPr>
          <w:rFonts w:ascii="Arial" w:eastAsia="Times New Roman" w:hAnsi="Arial" w:cs="Arial"/>
          <w:i/>
          <w:iCs/>
          <w:sz w:val="20"/>
          <w:szCs w:val="20"/>
        </w:rPr>
        <w:t>article</w:t>
      </w:r>
      <w:r w:rsidRPr="00A36F2A">
        <w:rPr>
          <w:rFonts w:ascii="Arial" w:eastAsia="Times New Roman" w:hAnsi="Arial" w:cs="Arial"/>
          <w:i/>
          <w:iCs/>
          <w:sz w:val="20"/>
          <w:szCs w:val="20"/>
        </w:rPr>
        <w:t xml:space="preserve"> </w:t>
      </w:r>
      <w:r w:rsidRPr="003806CE">
        <w:rPr>
          <w:rFonts w:ascii="Arial" w:eastAsia="Times New Roman" w:hAnsi="Arial" w:cs="Arial"/>
          <w:i/>
          <w:iCs/>
          <w:sz w:val="20"/>
          <w:szCs w:val="20"/>
        </w:rPr>
        <w:t>“Why We Hate You and Why We Fight You”</w:t>
      </w:r>
      <w:r w:rsidRPr="00A36F2A">
        <w:rPr>
          <w:rFonts w:ascii="Arial" w:eastAsia="Times New Roman" w:hAnsi="Arial" w:cs="Arial"/>
          <w:i/>
          <w:iCs/>
          <w:sz w:val="20"/>
          <w:szCs w:val="20"/>
        </w:rPr>
        <w:t xml:space="preserve"> says,</w:t>
      </w:r>
    </w:p>
    <w:p w14:paraId="02C6D238" w14:textId="0E50C4ED" w:rsidR="00AF10C9" w:rsidRPr="00A36F2A" w:rsidRDefault="00AF10C9" w:rsidP="00AF10C9">
      <w:pPr>
        <w:spacing w:after="0" w:line="240" w:lineRule="auto"/>
        <w:ind w:left="1620" w:hanging="180"/>
        <w:rPr>
          <w:rFonts w:ascii="Arial" w:eastAsia="Times New Roman" w:hAnsi="Arial" w:cs="Arial"/>
          <w:i/>
          <w:iCs/>
          <w:sz w:val="20"/>
          <w:szCs w:val="20"/>
        </w:rPr>
      </w:pPr>
      <w:r w:rsidRPr="00A36F2A">
        <w:rPr>
          <w:rFonts w:ascii="Arial" w:eastAsia="Times New Roman" w:hAnsi="Arial" w:cs="Arial"/>
          <w:i/>
          <w:iCs/>
          <w:sz w:val="20"/>
          <w:szCs w:val="20"/>
        </w:rPr>
        <w:t xml:space="preserve">  </w:t>
      </w:r>
      <w:r w:rsidRPr="003806CE">
        <w:rPr>
          <w:rFonts w:ascii="Arial" w:eastAsia="Times New Roman" w:hAnsi="Arial" w:cs="Arial"/>
          <w:i/>
          <w:iCs/>
          <w:sz w:val="20"/>
          <w:szCs w:val="20"/>
        </w:rPr>
        <w:t>“We hate you, first and foremost, because you are disbelievers; you reject the oneness of Allah</w:t>
      </w:r>
      <w:r w:rsidR="00A818D8">
        <w:rPr>
          <w:rFonts w:ascii="Arial" w:eastAsia="Times New Roman" w:hAnsi="Arial" w:cs="Arial"/>
          <w:i/>
          <w:iCs/>
          <w:sz w:val="20"/>
          <w:szCs w:val="20"/>
        </w:rPr>
        <w:t>…”</w:t>
      </w:r>
    </w:p>
    <w:p w14:paraId="3EFBCE11" w14:textId="0C943609" w:rsidR="00AF10C9" w:rsidRPr="00AF10C9" w:rsidRDefault="00A36F2A" w:rsidP="00AF10C9">
      <w:pPr>
        <w:spacing w:after="0" w:line="240" w:lineRule="auto"/>
        <w:ind w:left="1620" w:hanging="180"/>
        <w:rPr>
          <w:rFonts w:ascii="Arial" w:eastAsia="Times New Roman" w:hAnsi="Arial" w:cs="Arial"/>
          <w:sz w:val="20"/>
          <w:szCs w:val="20"/>
        </w:rPr>
      </w:pPr>
      <w:r>
        <w:rPr>
          <w:rFonts w:ascii="Arial" w:eastAsia="Times New Roman" w:hAnsi="Arial" w:cs="Arial"/>
          <w:sz w:val="20"/>
          <w:szCs w:val="20"/>
        </w:rPr>
        <w:t xml:space="preserve">  </w:t>
      </w:r>
      <w:hyperlink r:id="rId9" w:history="1">
        <w:r w:rsidRPr="00657103">
          <w:rPr>
            <w:rStyle w:val="Hyperlink"/>
            <w:rFonts w:ascii="Arial" w:eastAsia="Times New Roman" w:hAnsi="Arial" w:cs="Arial"/>
            <w:sz w:val="20"/>
            <w:szCs w:val="20"/>
          </w:rPr>
          <w:t>https://icct.nl/publication/dabiq-issue-15-call-islamic-states-enemies-caliphate-crumbles</w:t>
        </w:r>
      </w:hyperlink>
    </w:p>
    <w:p w14:paraId="59D5398E" w14:textId="1A1C169F" w:rsidR="00681874" w:rsidRPr="00376248" w:rsidRDefault="00681874" w:rsidP="00681874">
      <w:pPr>
        <w:spacing w:after="0" w:line="240" w:lineRule="auto"/>
        <w:ind w:left="1620" w:hanging="180"/>
        <w:jc w:val="both"/>
        <w:rPr>
          <w:rFonts w:ascii="Arial" w:eastAsia="Times New Roman" w:hAnsi="Arial" w:cs="Arial"/>
          <w:i/>
          <w:color w:val="000000"/>
          <w:sz w:val="20"/>
          <w:szCs w:val="20"/>
        </w:rPr>
      </w:pPr>
      <w:r w:rsidRPr="00A3077E">
        <w:rPr>
          <w:rFonts w:ascii="Arial" w:eastAsia="Times New Roman" w:hAnsi="Arial" w:cs="Arial"/>
          <w:i/>
          <w:sz w:val="20"/>
          <w:szCs w:val="20"/>
        </w:rPr>
        <w:t xml:space="preserve">- </w:t>
      </w:r>
      <w:r w:rsidRPr="00A3077E">
        <w:rPr>
          <w:rFonts w:ascii="Arial" w:hAnsi="Arial" w:cs="Arial"/>
          <w:i/>
          <w:sz w:val="20"/>
          <w:szCs w:val="20"/>
        </w:rPr>
        <w:t>“</w:t>
      </w:r>
      <w:r w:rsidRPr="00A3077E">
        <w:rPr>
          <w:rFonts w:ascii="Arial" w:eastAsia="Times New Roman" w:hAnsi="Arial" w:cs="Arial"/>
          <w:i/>
          <w:color w:val="000000"/>
          <w:sz w:val="20"/>
          <w:szCs w:val="20"/>
        </w:rPr>
        <w:t>Sayyid Qutb asserted that mankind will never find salvation in manmade laws…Salvation can only be       achieved by replacing manmade laws and institutions with God’s rule alone. Mankind must adopt Islamic</w:t>
      </w:r>
      <w:r>
        <w:rPr>
          <w:rFonts w:ascii="Arial" w:eastAsia="Times New Roman" w:hAnsi="Arial" w:cs="Arial"/>
          <w:i/>
          <w:color w:val="000000"/>
          <w:sz w:val="20"/>
          <w:szCs w:val="20"/>
        </w:rPr>
        <w:t xml:space="preserve"> law in total, and give up…notions…which derive</w:t>
      </w:r>
      <w:r w:rsidRPr="00A3077E">
        <w:rPr>
          <w:rFonts w:ascii="Arial" w:eastAsia="Times New Roman" w:hAnsi="Arial" w:cs="Arial"/>
          <w:i/>
          <w:color w:val="000000"/>
          <w:sz w:val="20"/>
          <w:szCs w:val="20"/>
        </w:rPr>
        <w:t xml:space="preserve"> its authority from people rather than God.”</w:t>
      </w:r>
      <w:r>
        <w:rPr>
          <w:rStyle w:val="FootnoteReference"/>
          <w:rFonts w:ascii="Arial" w:eastAsia="Times New Roman" w:hAnsi="Arial" w:cs="Arial"/>
          <w:i/>
          <w:color w:val="000000"/>
          <w:sz w:val="20"/>
          <w:szCs w:val="20"/>
        </w:rPr>
        <w:t xml:space="preserve"> </w:t>
      </w:r>
      <w:r w:rsidRPr="00376248">
        <w:rPr>
          <w:rFonts w:ascii="Arial" w:eastAsia="Times New Roman" w:hAnsi="Arial" w:cs="Arial"/>
          <w:i/>
          <w:color w:val="000000"/>
          <w:sz w:val="20"/>
          <w:szCs w:val="20"/>
        </w:rPr>
        <w:t>(</w:t>
      </w:r>
      <w:hyperlink r:id="rId10" w:history="1">
        <w:r w:rsidRPr="00376248">
          <w:rPr>
            <w:rStyle w:val="Hyperlink"/>
            <w:rFonts w:ascii="Arial" w:hAnsi="Arial" w:cs="Arial"/>
            <w:sz w:val="20"/>
            <w:szCs w:val="20"/>
          </w:rPr>
          <w:t>http://www.answering-islam.org/Terrorism/by_the_sword.html</w:t>
        </w:r>
      </w:hyperlink>
      <w:r w:rsidRPr="00376248">
        <w:rPr>
          <w:rStyle w:val="Hyperlink"/>
          <w:rFonts w:ascii="Arial" w:hAnsi="Arial" w:cs="Arial"/>
          <w:sz w:val="20"/>
          <w:szCs w:val="20"/>
        </w:rPr>
        <w:t>)</w:t>
      </w:r>
    </w:p>
    <w:p w14:paraId="0027B9DB" w14:textId="110FB495" w:rsidR="00E718AF" w:rsidRPr="00BF5156" w:rsidRDefault="00E718AF" w:rsidP="00E718AF">
      <w:pPr>
        <w:spacing w:after="0" w:line="240" w:lineRule="auto"/>
        <w:ind w:left="1620" w:hanging="180"/>
        <w:jc w:val="both"/>
        <w:rPr>
          <w:rFonts w:ascii="Arial" w:eastAsia="Times New Roman" w:hAnsi="Arial" w:cs="Arial"/>
          <w:i/>
          <w:iCs/>
          <w:sz w:val="20"/>
          <w:szCs w:val="20"/>
        </w:rPr>
      </w:pPr>
      <w:r>
        <w:rPr>
          <w:rFonts w:ascii="Arial" w:eastAsia="Times New Roman" w:hAnsi="Arial" w:cs="Arial"/>
          <w:sz w:val="20"/>
          <w:szCs w:val="20"/>
        </w:rPr>
        <w:t xml:space="preserve">- </w:t>
      </w:r>
      <w:r w:rsidRPr="00E718AF">
        <w:rPr>
          <w:rFonts w:ascii="Arial" w:eastAsia="Times New Roman" w:hAnsi="Arial" w:cs="Arial"/>
          <w:i/>
          <w:iCs/>
          <w:sz w:val="20"/>
          <w:szCs w:val="20"/>
        </w:rPr>
        <w:t>“Real Clear Investigation’s reporting on this phenomenon has found that Muslims often break with U.S. norms on a wide range of fundamental issues – from the separation of church and state and attitudes toward people of different faiths to what constitutes women’s rights and terrorism. As Muslims remake communities in their own images, they are dramatically changing the ever-evolving idea of what it means to be an American.”</w:t>
      </w:r>
      <w:r>
        <w:rPr>
          <w:rFonts w:ascii="Arial" w:eastAsia="Times New Roman" w:hAnsi="Arial" w:cs="Arial"/>
          <w:sz w:val="20"/>
          <w:szCs w:val="20"/>
        </w:rPr>
        <w:t xml:space="preserve"> </w:t>
      </w:r>
      <w:r w:rsidR="00BF5156">
        <w:rPr>
          <w:rFonts w:ascii="Arial" w:eastAsia="Times New Roman" w:hAnsi="Arial" w:cs="Arial"/>
          <w:i/>
          <w:iCs/>
          <w:sz w:val="20"/>
          <w:szCs w:val="20"/>
        </w:rPr>
        <w:t>(Civilization or stealth jihad)</w:t>
      </w:r>
    </w:p>
    <w:p w14:paraId="4D0A2A98" w14:textId="30484A8F" w:rsidR="00681874" w:rsidRDefault="00E718AF" w:rsidP="0079547D">
      <w:pPr>
        <w:spacing w:after="0" w:line="240" w:lineRule="auto"/>
        <w:ind w:left="1620"/>
        <w:jc w:val="both"/>
        <w:rPr>
          <w:rFonts w:ascii="Arial" w:eastAsia="Times New Roman" w:hAnsi="Arial" w:cs="Arial"/>
          <w:sz w:val="20"/>
          <w:szCs w:val="20"/>
        </w:rPr>
      </w:pPr>
      <w:r>
        <w:rPr>
          <w:rFonts w:ascii="Arial" w:eastAsia="Times New Roman" w:hAnsi="Arial" w:cs="Arial"/>
          <w:sz w:val="20"/>
          <w:szCs w:val="20"/>
        </w:rPr>
        <w:t>(</w:t>
      </w:r>
      <w:hyperlink r:id="rId11" w:history="1">
        <w:r w:rsidRPr="003226B8">
          <w:rPr>
            <w:rStyle w:val="Hyperlink"/>
            <w:rFonts w:ascii="Arial" w:eastAsia="Times New Roman" w:hAnsi="Arial" w:cs="Arial"/>
            <w:sz w:val="20"/>
            <w:szCs w:val="20"/>
          </w:rPr>
          <w:t>https://www.realclearinvestigations.com/articles/2026/08/26/american_medinas_turning_us_cities_into_beachheads_for_islam_1202481.html</w:t>
        </w:r>
      </w:hyperlink>
      <w:r>
        <w:rPr>
          <w:rFonts w:ascii="Arial" w:eastAsia="Times New Roman" w:hAnsi="Arial" w:cs="Arial"/>
          <w:sz w:val="20"/>
          <w:szCs w:val="20"/>
        </w:rPr>
        <w:t>)</w:t>
      </w:r>
    </w:p>
    <w:p w14:paraId="4E1CC5FD" w14:textId="24AB9A61" w:rsidR="00F7122B" w:rsidRDefault="008411A4" w:rsidP="00F7122B">
      <w:pPr>
        <w:spacing w:after="0" w:line="240" w:lineRule="auto"/>
        <w:ind w:firstLine="720"/>
        <w:jc w:val="both"/>
        <w:rPr>
          <w:rFonts w:ascii="Arial" w:eastAsia="Times New Roman" w:hAnsi="Arial" w:cs="Arial"/>
          <w:sz w:val="20"/>
          <w:szCs w:val="20"/>
        </w:rPr>
      </w:pPr>
      <w:r>
        <w:rPr>
          <w:rFonts w:ascii="Arial" w:eastAsia="Times New Roman" w:hAnsi="Arial" w:cs="Arial"/>
          <w:sz w:val="20"/>
          <w:szCs w:val="20"/>
        </w:rPr>
        <w:t>3</w:t>
      </w:r>
      <w:r w:rsidR="00F7122B" w:rsidRPr="000C328B">
        <w:rPr>
          <w:rFonts w:ascii="Arial" w:eastAsia="Times New Roman" w:hAnsi="Arial" w:cs="Arial"/>
          <w:sz w:val="20"/>
          <w:szCs w:val="20"/>
        </w:rPr>
        <w:t xml:space="preserve">. </w:t>
      </w:r>
      <w:r w:rsidR="00F7122B">
        <w:rPr>
          <w:rFonts w:ascii="Arial" w:eastAsia="Times New Roman" w:hAnsi="Arial" w:cs="Arial"/>
          <w:sz w:val="20"/>
          <w:szCs w:val="20"/>
        </w:rPr>
        <w:t>Jihad</w:t>
      </w:r>
      <w:r w:rsidR="00F7122B" w:rsidRPr="000C328B">
        <w:rPr>
          <w:rFonts w:ascii="Arial" w:eastAsia="Times New Roman" w:hAnsi="Arial" w:cs="Arial"/>
          <w:sz w:val="20"/>
          <w:szCs w:val="20"/>
        </w:rPr>
        <w:tab/>
      </w:r>
      <w:r w:rsidR="00F7122B">
        <w:rPr>
          <w:rFonts w:ascii="Arial" w:eastAsia="Times New Roman" w:hAnsi="Arial" w:cs="Arial"/>
          <w:sz w:val="20"/>
          <w:szCs w:val="20"/>
        </w:rPr>
        <w:t xml:space="preserve"> to bring submission to Allah (109 verses to justify)</w:t>
      </w:r>
    </w:p>
    <w:p w14:paraId="4E1CC5FE" w14:textId="46A27538" w:rsidR="00F7122B" w:rsidRPr="00837AF0" w:rsidRDefault="00F7122B" w:rsidP="00F7122B">
      <w:pPr>
        <w:spacing w:after="0" w:line="240" w:lineRule="auto"/>
        <w:ind w:left="1620" w:hanging="180"/>
        <w:rPr>
          <w:rFonts w:ascii="Arial" w:eastAsia="Calibri" w:hAnsi="Arial" w:cs="Arial"/>
          <w:i/>
          <w:sz w:val="20"/>
          <w:szCs w:val="20"/>
        </w:rPr>
      </w:pPr>
      <w:r>
        <w:rPr>
          <w:rFonts w:ascii="Arial" w:hAnsi="Arial" w:cs="Arial"/>
          <w:i/>
          <w:sz w:val="20"/>
          <w:szCs w:val="20"/>
        </w:rPr>
        <w:t xml:space="preserve">- </w:t>
      </w:r>
      <w:r w:rsidRPr="00837AF0">
        <w:rPr>
          <w:rFonts w:ascii="Arial" w:eastAsia="Calibri" w:hAnsi="Arial" w:cs="Arial"/>
          <w:i/>
          <w:sz w:val="20"/>
          <w:szCs w:val="20"/>
        </w:rPr>
        <w:t>“The punishment of those who wage wa</w:t>
      </w:r>
      <w:r>
        <w:rPr>
          <w:rFonts w:ascii="Arial" w:hAnsi="Arial" w:cs="Arial"/>
          <w:i/>
          <w:sz w:val="20"/>
          <w:szCs w:val="20"/>
        </w:rPr>
        <w:t>r against Allah and His apostle</w:t>
      </w:r>
      <w:r w:rsidRPr="00837AF0">
        <w:rPr>
          <w:rFonts w:ascii="Arial" w:eastAsia="Calibri" w:hAnsi="Arial" w:cs="Arial"/>
          <w:i/>
          <w:sz w:val="20"/>
          <w:szCs w:val="20"/>
        </w:rPr>
        <w:t xml:space="preserve"> and strive to make mischief in the land is only this, that they should be murdered or crucified or their hands and their feet should be cut off on opposite sides or they should be imprison</w:t>
      </w:r>
      <w:r>
        <w:rPr>
          <w:rFonts w:ascii="Arial" w:hAnsi="Arial" w:cs="Arial"/>
          <w:i/>
          <w:sz w:val="20"/>
          <w:szCs w:val="20"/>
        </w:rPr>
        <w:t>ed; this shall be as a disgrace</w:t>
      </w:r>
      <w:r w:rsidRPr="00837AF0">
        <w:rPr>
          <w:rFonts w:ascii="Arial" w:eastAsia="Calibri" w:hAnsi="Arial" w:cs="Arial"/>
          <w:i/>
          <w:sz w:val="20"/>
          <w:szCs w:val="20"/>
        </w:rPr>
        <w:t xml:space="preserve"> for them in this world, and in the hereafter they shall have a g</w:t>
      </w:r>
      <w:r>
        <w:rPr>
          <w:rFonts w:ascii="Arial" w:hAnsi="Arial" w:cs="Arial"/>
          <w:i/>
          <w:sz w:val="20"/>
          <w:szCs w:val="20"/>
        </w:rPr>
        <w:t>rievous</w:t>
      </w:r>
      <w:r w:rsidRPr="00837AF0">
        <w:rPr>
          <w:rFonts w:ascii="Arial" w:eastAsia="Calibri" w:hAnsi="Arial" w:cs="Arial"/>
          <w:i/>
          <w:sz w:val="20"/>
          <w:szCs w:val="20"/>
        </w:rPr>
        <w:t xml:space="preserve"> chastisement.” (Sura 5:33)</w:t>
      </w:r>
    </w:p>
    <w:p w14:paraId="5CD38DCC" w14:textId="77777777" w:rsidR="0079547D" w:rsidRDefault="00F7122B" w:rsidP="0079547D">
      <w:pPr>
        <w:pStyle w:val="FootnoteText"/>
        <w:ind w:left="1620" w:hanging="180"/>
        <w:rPr>
          <w:rFonts w:ascii="Arial" w:hAnsi="Arial" w:cs="Arial"/>
        </w:rPr>
      </w:pPr>
      <w:r w:rsidRPr="00A3077E">
        <w:rPr>
          <w:rFonts w:ascii="Arial" w:eastAsia="Times New Roman" w:hAnsi="Arial" w:cs="Arial"/>
          <w:i/>
        </w:rPr>
        <w:t>-</w:t>
      </w:r>
      <w:r w:rsidRPr="00A3077E">
        <w:rPr>
          <w:rFonts w:ascii="Arial" w:hAnsi="Arial" w:cs="Arial"/>
          <w:i/>
        </w:rPr>
        <w:t xml:space="preserve"> The Muslim Brotherhood </w:t>
      </w:r>
      <w:r w:rsidR="008C66F0">
        <w:rPr>
          <w:rFonts w:ascii="Arial" w:hAnsi="Arial" w:cs="Arial"/>
          <w:i/>
        </w:rPr>
        <w:t xml:space="preserve">(May 1991 memo) </w:t>
      </w:r>
      <w:r w:rsidRPr="00A3077E">
        <w:rPr>
          <w:rFonts w:ascii="Arial" w:hAnsi="Arial" w:cs="Arial"/>
          <w:i/>
        </w:rPr>
        <w:t>is engaged in “a kind of grand jihad in eliminating and destroying the Western civilization from within and ‘sabotaging’ its miserable house by their hands and the hands of believers so that it is eliminated and Allah’s religion is made victorious over all other religions.”</w:t>
      </w:r>
      <w:r w:rsidR="00376248">
        <w:rPr>
          <w:rFonts w:ascii="Arial" w:hAnsi="Arial" w:cs="Arial"/>
          <w:i/>
        </w:rPr>
        <w:t xml:space="preserve"> </w:t>
      </w:r>
      <w:r w:rsidR="00376248" w:rsidRPr="00BC130D">
        <w:rPr>
          <w:rFonts w:ascii="Arial" w:hAnsi="Arial" w:cs="Arial"/>
          <w:i/>
        </w:rPr>
        <w:t>(</w:t>
      </w:r>
      <w:hyperlink r:id="rId12" w:history="1">
        <w:r w:rsidR="00376248" w:rsidRPr="00BC130D">
          <w:rPr>
            <w:rStyle w:val="Hyperlink"/>
            <w:rFonts w:ascii="Arial" w:hAnsi="Arial" w:cs="Arial"/>
          </w:rPr>
          <w:t>https://www.investigativeproject.org/document/20-an-explanatory-memorandum-on-the-general</w:t>
        </w:r>
      </w:hyperlink>
      <w:r w:rsidR="00376248" w:rsidRPr="00BC130D">
        <w:rPr>
          <w:rFonts w:ascii="Arial" w:hAnsi="Arial" w:cs="Arial"/>
        </w:rPr>
        <w:t>)</w:t>
      </w:r>
    </w:p>
    <w:p w14:paraId="793EF36D" w14:textId="77777777" w:rsidR="00BE76C8" w:rsidRDefault="00BE76C8" w:rsidP="0079547D">
      <w:pPr>
        <w:spacing w:after="0" w:line="240" w:lineRule="auto"/>
        <w:jc w:val="both"/>
        <w:rPr>
          <w:rFonts w:ascii="Arial Black" w:hAnsi="Arial Black" w:cs="Arial Black"/>
          <w:sz w:val="20"/>
          <w:szCs w:val="20"/>
        </w:rPr>
      </w:pPr>
    </w:p>
    <w:p w14:paraId="31540641" w14:textId="62B29D07" w:rsidR="0079547D" w:rsidRPr="0079547D" w:rsidRDefault="0079547D" w:rsidP="0079547D">
      <w:pPr>
        <w:spacing w:after="0" w:line="240" w:lineRule="auto"/>
        <w:jc w:val="both"/>
        <w:rPr>
          <w:rFonts w:ascii="Arial Black" w:hAnsi="Arial Black" w:cs="Arial"/>
          <w:sz w:val="20"/>
          <w:szCs w:val="20"/>
        </w:rPr>
      </w:pPr>
      <w:r w:rsidRPr="009C10F4">
        <w:rPr>
          <w:rFonts w:ascii="Arial Black" w:hAnsi="Arial Black" w:cs="Arial Black"/>
          <w:sz w:val="20"/>
          <w:szCs w:val="20"/>
        </w:rPr>
        <w:lastRenderedPageBreak/>
        <w:t xml:space="preserve">• </w:t>
      </w:r>
      <w:r w:rsidRPr="009C10F4">
        <w:rPr>
          <w:rFonts w:ascii="Arial Black" w:hAnsi="Arial Black" w:cs="Arial"/>
          <w:sz w:val="20"/>
          <w:szCs w:val="20"/>
        </w:rPr>
        <w:t>Heaven &amp; Hell</w:t>
      </w:r>
    </w:p>
    <w:p w14:paraId="4E1CC601" w14:textId="47C900F7" w:rsidR="00F7122B" w:rsidRPr="00A3077E" w:rsidRDefault="0079547D" w:rsidP="0079547D">
      <w:pPr>
        <w:pStyle w:val="FootnoteText"/>
        <w:ind w:firstLine="720"/>
        <w:rPr>
          <w:rFonts w:ascii="Arial" w:eastAsia="Times New Roman" w:hAnsi="Arial" w:cs="Arial"/>
        </w:rPr>
      </w:pPr>
      <w:r>
        <w:rPr>
          <w:rFonts w:ascii="Arial" w:hAnsi="Arial" w:cs="Arial"/>
        </w:rPr>
        <w:t>1</w:t>
      </w:r>
      <w:r w:rsidR="00F7122B" w:rsidRPr="00913B23">
        <w:rPr>
          <w:rFonts w:ascii="Arial" w:hAnsi="Arial" w:cs="Arial"/>
        </w:rPr>
        <w:t xml:space="preserve">. </w:t>
      </w:r>
      <w:r w:rsidR="00F7122B" w:rsidRPr="00913B23">
        <w:rPr>
          <w:rFonts w:ascii="Arial" w:eastAsia="Times New Roman" w:hAnsi="Arial" w:cs="Arial"/>
        </w:rPr>
        <w:t>Judgment</w:t>
      </w:r>
      <w:r w:rsidR="00F7122B">
        <w:rPr>
          <w:rFonts w:ascii="Arial" w:eastAsia="Times New Roman" w:hAnsi="Arial" w:cs="Arial"/>
        </w:rPr>
        <w:t xml:space="preserve"> Day—</w:t>
      </w:r>
      <w:r w:rsidR="00F7122B">
        <w:rPr>
          <w:rFonts w:ascii="Arial" w:hAnsi="Arial" w:cs="Arial"/>
        </w:rPr>
        <w:t xml:space="preserve">all </w:t>
      </w:r>
      <w:r w:rsidR="00F7122B" w:rsidRPr="00913B23">
        <w:rPr>
          <w:rFonts w:ascii="Arial" w:hAnsi="Arial" w:cs="Arial"/>
        </w:rPr>
        <w:t xml:space="preserve">go to </w:t>
      </w:r>
      <w:r w:rsidR="00F7122B">
        <w:rPr>
          <w:rFonts w:ascii="Arial" w:hAnsi="Arial" w:cs="Arial"/>
        </w:rPr>
        <w:t>hell</w:t>
      </w:r>
      <w:r w:rsidR="00F7122B" w:rsidRPr="00913B23">
        <w:rPr>
          <w:rFonts w:ascii="Arial" w:hAnsi="Arial" w:cs="Arial"/>
        </w:rPr>
        <w:t xml:space="preserve"> </w:t>
      </w:r>
    </w:p>
    <w:p w14:paraId="4E1CC602" w14:textId="2637EC32" w:rsidR="00F7122B" w:rsidRDefault="0079547D" w:rsidP="00F7122B">
      <w:pPr>
        <w:spacing w:after="0" w:line="240" w:lineRule="auto"/>
        <w:ind w:firstLine="720"/>
        <w:jc w:val="both"/>
        <w:rPr>
          <w:rFonts w:ascii="Arial" w:hAnsi="Arial" w:cs="Arial"/>
          <w:sz w:val="20"/>
          <w:szCs w:val="20"/>
        </w:rPr>
      </w:pPr>
      <w:r>
        <w:rPr>
          <w:rFonts w:ascii="Arial" w:eastAsia="Times New Roman" w:hAnsi="Arial" w:cs="Arial"/>
          <w:sz w:val="20"/>
          <w:szCs w:val="20"/>
        </w:rPr>
        <w:t>2</w:t>
      </w:r>
      <w:r w:rsidR="00F7122B">
        <w:rPr>
          <w:rFonts w:ascii="Arial" w:eastAsia="Times New Roman" w:hAnsi="Arial" w:cs="Arial"/>
          <w:sz w:val="20"/>
          <w:szCs w:val="20"/>
        </w:rPr>
        <w:t xml:space="preserve">. </w:t>
      </w:r>
      <w:r w:rsidR="00F7122B">
        <w:rPr>
          <w:rFonts w:ascii="Arial" w:hAnsi="Arial" w:cs="Arial"/>
          <w:sz w:val="20"/>
          <w:szCs w:val="20"/>
        </w:rPr>
        <w:t>Muslims go to hell; can go to paradise if 5 Pillars kept</w:t>
      </w:r>
      <w:r w:rsidR="00F7122B" w:rsidRPr="00913B23">
        <w:rPr>
          <w:rFonts w:ascii="Arial" w:hAnsi="Arial" w:cs="Arial"/>
          <w:sz w:val="20"/>
          <w:szCs w:val="20"/>
        </w:rPr>
        <w:t xml:space="preserve"> </w:t>
      </w:r>
      <w:r w:rsidR="00F7122B">
        <w:rPr>
          <w:rFonts w:ascii="Arial" w:hAnsi="Arial" w:cs="Arial"/>
          <w:sz w:val="20"/>
          <w:szCs w:val="20"/>
        </w:rPr>
        <w:t>&amp; chosen by Allah</w:t>
      </w:r>
      <w:r w:rsidR="00F7122B">
        <w:rPr>
          <w:rFonts w:ascii="Arial" w:hAnsi="Arial" w:cs="Arial"/>
          <w:sz w:val="20"/>
          <w:szCs w:val="20"/>
        </w:rPr>
        <w:tab/>
      </w:r>
      <w:r w:rsidR="00F7122B">
        <w:rPr>
          <w:rFonts w:ascii="Arial" w:hAnsi="Arial" w:cs="Arial"/>
          <w:sz w:val="20"/>
          <w:szCs w:val="20"/>
        </w:rPr>
        <w:tab/>
      </w:r>
    </w:p>
    <w:p w14:paraId="28A4C00F" w14:textId="16782F0D" w:rsidR="00DB7A77" w:rsidRPr="00A36F2A" w:rsidRDefault="0079547D" w:rsidP="00A36F2A">
      <w:pPr>
        <w:spacing w:after="0" w:line="240" w:lineRule="auto"/>
        <w:ind w:firstLine="720"/>
        <w:jc w:val="both"/>
        <w:rPr>
          <w:rFonts w:ascii="Arial" w:hAnsi="Arial" w:cs="Arial"/>
          <w:sz w:val="20"/>
          <w:szCs w:val="20"/>
        </w:rPr>
      </w:pPr>
      <w:r>
        <w:rPr>
          <w:rFonts w:ascii="Arial" w:hAnsi="Arial" w:cs="Arial"/>
          <w:sz w:val="20"/>
          <w:szCs w:val="20"/>
        </w:rPr>
        <w:t>3</w:t>
      </w:r>
      <w:r w:rsidR="00F7122B">
        <w:rPr>
          <w:rFonts w:ascii="Arial" w:hAnsi="Arial" w:cs="Arial"/>
          <w:sz w:val="20"/>
          <w:szCs w:val="20"/>
        </w:rPr>
        <w:t>. Only J</w:t>
      </w:r>
      <w:r w:rsidR="00F7122B" w:rsidRPr="00913B23">
        <w:rPr>
          <w:rFonts w:ascii="Arial" w:hAnsi="Arial" w:cs="Arial"/>
          <w:sz w:val="20"/>
          <w:szCs w:val="20"/>
        </w:rPr>
        <w:t xml:space="preserve">ihad </w:t>
      </w:r>
      <w:r w:rsidR="00F7122B" w:rsidRPr="00913B23">
        <w:rPr>
          <w:rFonts w:ascii="Arial" w:hAnsi="Arial" w:cs="Arial"/>
          <w:i/>
          <w:sz w:val="20"/>
          <w:szCs w:val="20"/>
        </w:rPr>
        <w:t>insures</w:t>
      </w:r>
      <w:r w:rsidR="00F7122B">
        <w:rPr>
          <w:rFonts w:ascii="Arial" w:hAnsi="Arial" w:cs="Arial"/>
          <w:sz w:val="20"/>
          <w:szCs w:val="20"/>
        </w:rPr>
        <w:t xml:space="preserve"> salvation (automatic entrance)</w:t>
      </w:r>
    </w:p>
    <w:p w14:paraId="669FED2B" w14:textId="316FC9FD" w:rsidR="00FC127F" w:rsidRPr="009C10F4" w:rsidRDefault="00FC127F" w:rsidP="00FC127F">
      <w:pPr>
        <w:spacing w:after="0" w:line="240" w:lineRule="auto"/>
        <w:jc w:val="both"/>
        <w:rPr>
          <w:rFonts w:ascii="Arial Black" w:hAnsi="Arial Black" w:cs="Arial"/>
          <w:sz w:val="20"/>
          <w:szCs w:val="20"/>
        </w:rPr>
      </w:pPr>
      <w:r w:rsidRPr="009C10F4">
        <w:rPr>
          <w:rFonts w:ascii="Arial Black" w:hAnsi="Arial Black" w:cs="Arial Black"/>
          <w:sz w:val="20"/>
          <w:szCs w:val="20"/>
        </w:rPr>
        <w:t xml:space="preserve">• </w:t>
      </w:r>
      <w:r>
        <w:rPr>
          <w:rFonts w:ascii="Arial Black" w:hAnsi="Arial Black" w:cs="Arial"/>
          <w:sz w:val="20"/>
          <w:szCs w:val="20"/>
        </w:rPr>
        <w:t>Twelver</w:t>
      </w:r>
      <w:r w:rsidR="00852895">
        <w:rPr>
          <w:rFonts w:ascii="Arial Black" w:hAnsi="Arial Black" w:cs="Arial"/>
          <w:sz w:val="20"/>
          <w:szCs w:val="20"/>
        </w:rPr>
        <w:t xml:space="preserve"> Shi’ism</w:t>
      </w:r>
    </w:p>
    <w:p w14:paraId="2655B832" w14:textId="07655D73" w:rsidR="00D619CB" w:rsidRPr="00D619CB" w:rsidRDefault="00D619CB" w:rsidP="009B5AC7">
      <w:pPr>
        <w:spacing w:after="0" w:line="240" w:lineRule="auto"/>
        <w:ind w:left="900" w:hanging="180"/>
        <w:jc w:val="both"/>
        <w:rPr>
          <w:rFonts w:ascii="Arial" w:eastAsia="Times New Roman" w:hAnsi="Arial" w:cs="Arial"/>
          <w:sz w:val="20"/>
          <w:szCs w:val="20"/>
        </w:rPr>
      </w:pPr>
      <w:r>
        <w:rPr>
          <w:rFonts w:ascii="Arial" w:eastAsia="Times New Roman" w:hAnsi="Arial" w:cs="Arial"/>
          <w:sz w:val="20"/>
          <w:szCs w:val="20"/>
        </w:rPr>
        <w:t xml:space="preserve">1. </w:t>
      </w:r>
      <w:r w:rsidRPr="00D619CB">
        <w:rPr>
          <w:rFonts w:ascii="Arial" w:eastAsia="Times New Roman" w:hAnsi="Arial" w:cs="Arial"/>
          <w:sz w:val="20"/>
          <w:szCs w:val="20"/>
        </w:rPr>
        <w:t xml:space="preserve">Mosab Hassan Yousef, son of Shiekh Hassan Yousef, the founding leader of Hamas, is also </w:t>
      </w:r>
      <w:r w:rsidRPr="00D619CB">
        <w:rPr>
          <w:rFonts w:ascii="Arial" w:eastAsia="Times New Roman" w:hAnsi="Arial" w:cs="Arial"/>
          <w:i/>
          <w:sz w:val="20"/>
          <w:szCs w:val="20"/>
        </w:rPr>
        <w:t>New York Times</w:t>
      </w:r>
      <w:r w:rsidRPr="00D619CB">
        <w:rPr>
          <w:rFonts w:ascii="Arial" w:eastAsia="Times New Roman" w:hAnsi="Arial" w:cs="Arial"/>
          <w:sz w:val="20"/>
          <w:szCs w:val="20"/>
        </w:rPr>
        <w:t xml:space="preserve"> best-selling author of the book called </w:t>
      </w:r>
      <w:r w:rsidRPr="00D619CB">
        <w:rPr>
          <w:rFonts w:ascii="Arial" w:eastAsia="Times New Roman" w:hAnsi="Arial" w:cs="Arial"/>
          <w:i/>
          <w:sz w:val="20"/>
          <w:szCs w:val="20"/>
        </w:rPr>
        <w:t>Son of Hamas: A Gripping Account of Terror, Betrayal, Political Intrigue, and Unthinkable Choices</w:t>
      </w:r>
      <w:r w:rsidRPr="00D619CB">
        <w:rPr>
          <w:rFonts w:ascii="Arial" w:eastAsia="Times New Roman" w:hAnsi="Arial" w:cs="Arial"/>
          <w:sz w:val="20"/>
          <w:szCs w:val="20"/>
        </w:rPr>
        <w:t>.  “I was brought up believing the Islamic theory that once we control the globe and build an Islamic state we can bring humanity, justice, and happiness and solve the human condition.”</w:t>
      </w:r>
    </w:p>
    <w:p w14:paraId="1EC09DE5" w14:textId="20F61A10" w:rsidR="00D619CB" w:rsidRPr="00D619CB" w:rsidRDefault="009B5AC7" w:rsidP="009B5AC7">
      <w:pPr>
        <w:spacing w:after="0" w:line="240" w:lineRule="auto"/>
        <w:ind w:left="900" w:hanging="180"/>
        <w:jc w:val="both"/>
        <w:rPr>
          <w:rFonts w:ascii="Arial" w:eastAsia="Times New Roman" w:hAnsi="Arial" w:cs="Arial"/>
          <w:sz w:val="20"/>
          <w:szCs w:val="20"/>
        </w:rPr>
      </w:pPr>
      <w:r>
        <w:rPr>
          <w:rFonts w:ascii="Arial" w:eastAsia="Times New Roman" w:hAnsi="Arial" w:cs="Arial"/>
          <w:sz w:val="20"/>
          <w:szCs w:val="20"/>
        </w:rPr>
        <w:t xml:space="preserve">   </w:t>
      </w:r>
      <w:r>
        <w:rPr>
          <w:rFonts w:ascii="Arial" w:eastAsia="Times New Roman" w:hAnsi="Arial" w:cs="Arial"/>
          <w:sz w:val="20"/>
          <w:szCs w:val="20"/>
        </w:rPr>
        <w:tab/>
      </w:r>
      <w:r>
        <w:rPr>
          <w:rFonts w:ascii="Arial" w:eastAsia="Times New Roman" w:hAnsi="Arial" w:cs="Arial"/>
          <w:sz w:val="20"/>
          <w:szCs w:val="20"/>
        </w:rPr>
        <w:tab/>
      </w:r>
      <w:r w:rsidR="00D619CB" w:rsidRPr="00D619CB">
        <w:rPr>
          <w:rFonts w:ascii="Arial" w:eastAsia="Times New Roman" w:hAnsi="Arial" w:cs="Arial"/>
          <w:sz w:val="20"/>
          <w:szCs w:val="20"/>
        </w:rPr>
        <w:t>“Islam has been in a war against the West and its foundations for the last 1,400 years. This is a fact. The Islamic phenomena that we see in ISIS, Hamas, Hezbollah, Islamic Jihad, Boko Haram, Al Qaeda, Taliban, this is not just a new phenomenon. It has been out there for the last 1,400 years, and I think this is the time for humanity to have the courage and to say no to the Islamic theory.  All the terrorist organizations that we see today are inspired by Hassan al-Banna, the founder of the Muslim Brotherhood and by Sayyid Qutb.”</w:t>
      </w:r>
    </w:p>
    <w:p w14:paraId="5E761323" w14:textId="77777777" w:rsidR="00D619CB" w:rsidRPr="00D619CB" w:rsidRDefault="00D619CB" w:rsidP="009B5AC7">
      <w:pPr>
        <w:spacing w:after="0" w:line="240" w:lineRule="auto"/>
        <w:ind w:left="900" w:firstLine="540"/>
        <w:jc w:val="both"/>
        <w:rPr>
          <w:rFonts w:ascii="Arial" w:eastAsia="Times New Roman" w:hAnsi="Arial" w:cs="Arial"/>
          <w:sz w:val="20"/>
          <w:szCs w:val="20"/>
        </w:rPr>
      </w:pPr>
      <w:r w:rsidRPr="00D619CB">
        <w:rPr>
          <w:rFonts w:ascii="Arial" w:eastAsia="Times New Roman" w:hAnsi="Arial" w:cs="Arial"/>
          <w:sz w:val="20"/>
          <w:szCs w:val="20"/>
        </w:rPr>
        <w:t>“Islam cannot be reformed because it’s the mentality of the seventh century. Islam is based on a tribal conflict. If we don’t understand the internal conflict between Shia and Sunni and between the other Muslim denominations, we will always lead ourselves from a mistake to a bigger mistake.”</w:t>
      </w:r>
    </w:p>
    <w:p w14:paraId="72C90159" w14:textId="298A6767" w:rsidR="00D619CB" w:rsidRDefault="009B5AC7" w:rsidP="009B5AC7">
      <w:pPr>
        <w:spacing w:after="0" w:line="240" w:lineRule="auto"/>
        <w:ind w:left="900" w:hanging="180"/>
        <w:jc w:val="both"/>
        <w:rPr>
          <w:rFonts w:ascii="Arial" w:eastAsia="Times New Roman" w:hAnsi="Arial" w:cs="Arial"/>
          <w:sz w:val="20"/>
          <w:szCs w:val="20"/>
        </w:rPr>
      </w:pPr>
      <w:r>
        <w:rPr>
          <w:rFonts w:ascii="Arial" w:eastAsia="Times New Roman" w:hAnsi="Arial" w:cs="Arial"/>
          <w:sz w:val="20"/>
          <w:szCs w:val="20"/>
        </w:rPr>
        <w:t xml:space="preserve">    </w:t>
      </w:r>
      <w:hyperlink r:id="rId13" w:history="1">
        <w:r w:rsidRPr="00D619CB">
          <w:rPr>
            <w:rStyle w:val="Hyperlink"/>
            <w:rFonts w:ascii="Arial" w:eastAsia="Times New Roman" w:hAnsi="Arial" w:cs="Arial"/>
            <w:sz w:val="20"/>
            <w:szCs w:val="20"/>
          </w:rPr>
          <w:t>http://www.glennbeck.com/2015/03/30/son-of-hamas-founder-claims-islam-wants-to-control-the-whole-world/</w:t>
        </w:r>
      </w:hyperlink>
    </w:p>
    <w:p w14:paraId="0C6A8424" w14:textId="77777777" w:rsidR="00AB3DFF" w:rsidRDefault="00AB3DFF" w:rsidP="009B5AC7">
      <w:pPr>
        <w:spacing w:after="0" w:line="240" w:lineRule="auto"/>
        <w:ind w:left="900" w:hanging="180"/>
        <w:jc w:val="both"/>
        <w:rPr>
          <w:rFonts w:ascii="Arial" w:eastAsia="Times New Roman" w:hAnsi="Arial" w:cs="Arial"/>
          <w:sz w:val="20"/>
          <w:szCs w:val="20"/>
        </w:rPr>
      </w:pPr>
      <w:r>
        <w:rPr>
          <w:rFonts w:ascii="Arial" w:eastAsia="Times New Roman" w:hAnsi="Arial" w:cs="Arial"/>
          <w:sz w:val="20"/>
          <w:szCs w:val="20"/>
        </w:rPr>
        <w:t>2. “A</w:t>
      </w:r>
      <w:r w:rsidRPr="007A523A">
        <w:rPr>
          <w:rFonts w:ascii="Arial" w:eastAsia="Times New Roman" w:hAnsi="Arial" w:cs="Arial"/>
          <w:sz w:val="20"/>
          <w:szCs w:val="20"/>
        </w:rPr>
        <w:t xml:space="preserve">ccepting any border is anathema, as stated by the Prophet </w:t>
      </w:r>
      <w:r>
        <w:rPr>
          <w:rFonts w:ascii="Arial" w:eastAsia="Times New Roman" w:hAnsi="Arial" w:cs="Arial"/>
          <w:sz w:val="20"/>
          <w:szCs w:val="20"/>
        </w:rPr>
        <w:t xml:space="preserve">Mohammed </w:t>
      </w:r>
      <w:r w:rsidRPr="007A523A">
        <w:rPr>
          <w:rFonts w:ascii="Arial" w:eastAsia="Times New Roman" w:hAnsi="Arial" w:cs="Arial"/>
          <w:sz w:val="20"/>
          <w:szCs w:val="20"/>
        </w:rPr>
        <w:t>and echoed in the Islamic State’s propaganda videos. To send an ambassador to the UN is to recognize an authority other than God’s. This form of diplomacy is </w:t>
      </w:r>
      <w:r w:rsidRPr="007A523A">
        <w:rPr>
          <w:rFonts w:ascii="Arial" w:eastAsia="Times New Roman" w:hAnsi="Arial" w:cs="Arial"/>
          <w:i/>
          <w:iCs/>
          <w:sz w:val="20"/>
          <w:szCs w:val="20"/>
        </w:rPr>
        <w:t>shirk</w:t>
      </w:r>
      <w:r w:rsidRPr="007A523A">
        <w:rPr>
          <w:rFonts w:ascii="Arial" w:eastAsia="Times New Roman" w:hAnsi="Arial" w:cs="Arial"/>
          <w:sz w:val="20"/>
          <w:szCs w:val="20"/>
        </w:rPr>
        <w:t>, or polytheism.</w:t>
      </w:r>
      <w:r>
        <w:rPr>
          <w:rFonts w:ascii="Arial" w:eastAsia="Times New Roman" w:hAnsi="Arial" w:cs="Arial"/>
          <w:sz w:val="20"/>
          <w:szCs w:val="20"/>
        </w:rPr>
        <w:t>”</w:t>
      </w:r>
    </w:p>
    <w:p w14:paraId="6D5C05A9" w14:textId="2B0A5AF8" w:rsidR="00AB3DFF" w:rsidRDefault="009B5AC7" w:rsidP="009B5AC7">
      <w:pPr>
        <w:spacing w:after="0" w:line="240" w:lineRule="auto"/>
        <w:ind w:left="900" w:hanging="180"/>
        <w:jc w:val="both"/>
        <w:rPr>
          <w:rFonts w:ascii="Arial" w:eastAsia="Times New Roman" w:hAnsi="Arial" w:cs="Arial"/>
          <w:sz w:val="20"/>
          <w:szCs w:val="20"/>
        </w:rPr>
      </w:pPr>
      <w:r>
        <w:rPr>
          <w:rFonts w:ascii="Arial" w:eastAsia="Times New Roman" w:hAnsi="Arial" w:cs="Arial"/>
          <w:sz w:val="20"/>
          <w:szCs w:val="20"/>
        </w:rPr>
        <w:t xml:space="preserve">   </w:t>
      </w:r>
      <w:hyperlink r:id="rId14" w:history="1">
        <w:r w:rsidRPr="0003323A">
          <w:rPr>
            <w:rStyle w:val="Hyperlink"/>
            <w:rFonts w:ascii="Arial" w:eastAsia="Times New Roman" w:hAnsi="Arial" w:cs="Arial"/>
            <w:sz w:val="20"/>
            <w:szCs w:val="20"/>
          </w:rPr>
          <w:t>https://www.theatlantic.com/magazine/archive/2015/03/what-isis-really-wants/384980/</w:t>
        </w:r>
      </w:hyperlink>
    </w:p>
    <w:p w14:paraId="3CD1B3B6" w14:textId="0F2C4B92" w:rsidR="00027DB1" w:rsidRDefault="00027DB1" w:rsidP="009B5AC7">
      <w:pPr>
        <w:spacing w:after="0" w:line="240" w:lineRule="auto"/>
        <w:ind w:left="900" w:hanging="180"/>
        <w:rPr>
          <w:rFonts w:ascii="Arial" w:eastAsia="Times New Roman" w:hAnsi="Arial" w:cs="Arial"/>
          <w:sz w:val="20"/>
          <w:szCs w:val="20"/>
        </w:rPr>
      </w:pPr>
      <w:r>
        <w:rPr>
          <w:rFonts w:ascii="Arial" w:eastAsia="Times New Roman" w:hAnsi="Arial" w:cs="Arial"/>
          <w:sz w:val="20"/>
          <w:szCs w:val="20"/>
        </w:rPr>
        <w:t xml:space="preserve">3. </w:t>
      </w:r>
      <w:r w:rsidRPr="00822A07">
        <w:rPr>
          <w:rFonts w:ascii="Arial" w:eastAsia="Times New Roman" w:hAnsi="Arial" w:cs="Arial"/>
          <w:sz w:val="20"/>
          <w:szCs w:val="20"/>
        </w:rPr>
        <w:t>While studying with Mojtaba Khamenei at The Qom Seminary—the most highly regarded center for Islamic scholarship in Iran—Jaber Rajabi, a former Iranian foreign policy advisor, described him as “obsessed with the end of days” and that he believed “he himself will have a special part in hastening humanity down that path.”  According to Twelver Shia - the largest branch of Shia Islam studied by Khamenei at Qom - the 12th Imam, Muhammad al-Mahdi, who is believed to be in hiding, will return at the end of times to establish a period of global justice in which oppression is eradicated.   Islamic apocalyptic traditions describe major conflicts happening before this era, including the Malhama al-Kubra - a great battle sometimes interpreted as a confrontation with Western powers.</w:t>
      </w:r>
      <w:r w:rsidR="00847D2E">
        <w:rPr>
          <w:rFonts w:ascii="Arial" w:eastAsia="Times New Roman" w:hAnsi="Arial" w:cs="Arial"/>
          <w:sz w:val="20"/>
          <w:szCs w:val="20"/>
        </w:rPr>
        <w:t xml:space="preserve"> </w:t>
      </w:r>
      <w:r w:rsidR="00E435AE">
        <w:rPr>
          <w:rFonts w:ascii="Arial" w:eastAsia="Times New Roman" w:hAnsi="Arial" w:cs="Arial"/>
          <w:sz w:val="20"/>
          <w:szCs w:val="20"/>
        </w:rPr>
        <w:t>(Defeat of Israel and America.)</w:t>
      </w:r>
    </w:p>
    <w:p w14:paraId="53E81665" w14:textId="30B6C1C6" w:rsidR="00027DB1" w:rsidRDefault="009B5AC7" w:rsidP="009B5AC7">
      <w:pPr>
        <w:spacing w:after="0" w:line="240" w:lineRule="auto"/>
        <w:ind w:left="900" w:hanging="180"/>
        <w:rPr>
          <w:rFonts w:ascii="Arial" w:eastAsia="Times New Roman" w:hAnsi="Arial" w:cs="Arial"/>
          <w:sz w:val="20"/>
          <w:szCs w:val="20"/>
        </w:rPr>
      </w:pPr>
      <w:r>
        <w:rPr>
          <w:rFonts w:ascii="Arial" w:eastAsia="Times New Roman" w:hAnsi="Arial" w:cs="Arial"/>
          <w:sz w:val="20"/>
          <w:szCs w:val="20"/>
        </w:rPr>
        <w:t xml:space="preserve"> </w:t>
      </w:r>
      <w:r w:rsidR="00027DB1" w:rsidRPr="00822A07">
        <w:rPr>
          <w:rFonts w:ascii="Arial" w:eastAsia="Times New Roman" w:hAnsi="Arial" w:cs="Arial"/>
          <w:sz w:val="20"/>
          <w:szCs w:val="20"/>
        </w:rPr>
        <w:t>  </w:t>
      </w:r>
      <w:hyperlink r:id="rId15" w:history="1">
        <w:r w:rsidR="00027DB1" w:rsidRPr="00822A07">
          <w:rPr>
            <w:rStyle w:val="Hyperlink"/>
            <w:rFonts w:ascii="Arial" w:eastAsia="Times New Roman" w:hAnsi="Arial" w:cs="Arial"/>
            <w:sz w:val="20"/>
            <w:szCs w:val="20"/>
          </w:rPr>
          <w:t>https://www.dailymail.co.uk/news/article-15638577/Irans-new-supreme-leader-obsessed-end-days-humanity.html</w:t>
        </w:r>
      </w:hyperlink>
    </w:p>
    <w:p w14:paraId="566C9FEA" w14:textId="17F42DAD" w:rsidR="008B5F49" w:rsidRPr="004F179B" w:rsidRDefault="008B5F49" w:rsidP="009B5AC7">
      <w:pPr>
        <w:spacing w:after="0" w:line="240" w:lineRule="auto"/>
        <w:ind w:left="900" w:hanging="180"/>
        <w:rPr>
          <w:rFonts w:ascii="Arial" w:eastAsia="Times New Roman" w:hAnsi="Arial" w:cs="Arial"/>
          <w:sz w:val="20"/>
          <w:szCs w:val="20"/>
        </w:rPr>
      </w:pPr>
      <w:r>
        <w:rPr>
          <w:rFonts w:ascii="Arial" w:eastAsia="Times New Roman" w:hAnsi="Arial" w:cs="Arial"/>
          <w:sz w:val="20"/>
          <w:szCs w:val="20"/>
        </w:rPr>
        <w:t xml:space="preserve">4. </w:t>
      </w:r>
      <w:r w:rsidRPr="004F179B">
        <w:rPr>
          <w:rFonts w:ascii="Arial" w:eastAsia="Times New Roman" w:hAnsi="Arial" w:cs="Arial"/>
          <w:sz w:val="20"/>
          <w:szCs w:val="20"/>
        </w:rPr>
        <w:t>The name Twelver Shi'ism comes from the belief in the 12th Imam, a divinely appointed leader, that succeeded Muhammad.  Muhammad was the first; the 12th one, Muhammad al-Mahdi, was believed to have disappeared in the ninth century in a well when he was a child.  According to the Twelver belief, he's going to climb out of that well to return in the end days.  When he returns, he's going to establish a perfect Islamic justice that will oversee the entire world.  He's going to defeat all evil, convert everyone to Islam, and rule from Jerusalem.</w:t>
      </w:r>
    </w:p>
    <w:p w14:paraId="203FBF75" w14:textId="77777777" w:rsidR="008B5F49" w:rsidRPr="004F179B" w:rsidRDefault="008B5F49" w:rsidP="009B5AC7">
      <w:pPr>
        <w:spacing w:after="0" w:line="240" w:lineRule="auto"/>
        <w:ind w:left="900" w:firstLine="540"/>
        <w:rPr>
          <w:rFonts w:ascii="Arial" w:eastAsia="Times New Roman" w:hAnsi="Arial" w:cs="Arial"/>
          <w:sz w:val="20"/>
          <w:szCs w:val="20"/>
        </w:rPr>
      </w:pPr>
      <w:r w:rsidRPr="004F179B">
        <w:rPr>
          <w:rFonts w:ascii="Arial" w:eastAsia="Times New Roman" w:hAnsi="Arial" w:cs="Arial"/>
          <w:sz w:val="20"/>
          <w:szCs w:val="20"/>
        </w:rPr>
        <w:t>Twelvers truly believe that they can hasten Mahdi’s return if they plunge the world into chaos.  Crisis prepares the ground for the final victory of Islam.  Even though not every Shia Muslim believes in accelerating chaos, the most powerful clerical authorities in Iran do believe.  Iran's leadership frame the military mission in these terms, noting that Iran’s armies reference the Mahdi directly and are taught that they're preparing for the Mahdi's return.</w:t>
      </w:r>
    </w:p>
    <w:p w14:paraId="48A0BC93" w14:textId="77777777" w:rsidR="008B5F49" w:rsidRPr="004F179B" w:rsidRDefault="008B5F49" w:rsidP="009B5AC7">
      <w:pPr>
        <w:spacing w:after="0" w:line="240" w:lineRule="auto"/>
        <w:ind w:left="900" w:firstLine="540"/>
        <w:rPr>
          <w:rFonts w:ascii="Arial" w:eastAsia="Times New Roman" w:hAnsi="Arial" w:cs="Arial"/>
          <w:sz w:val="20"/>
          <w:szCs w:val="20"/>
        </w:rPr>
      </w:pPr>
      <w:r w:rsidRPr="004F179B">
        <w:rPr>
          <w:rFonts w:ascii="Arial" w:eastAsia="Times New Roman" w:hAnsi="Arial" w:cs="Arial"/>
          <w:sz w:val="20"/>
          <w:szCs w:val="20"/>
        </w:rPr>
        <w:t>Currently, Iran is actively launching missile and drone strikes on several of its Arab neighbors, which seems counterintuitive to us. If Iran’s goal is to get everybody at war with each other, starting with setting the Arab world on fire makes sense in its grand scheme to hasten the Mahdi’s return.</w:t>
      </w:r>
    </w:p>
    <w:p w14:paraId="596F41C5" w14:textId="65489B11" w:rsidR="008B5F49" w:rsidRPr="004F179B" w:rsidRDefault="009B5AC7" w:rsidP="009B5AC7">
      <w:pPr>
        <w:spacing w:after="0" w:line="240" w:lineRule="auto"/>
        <w:ind w:left="900" w:hanging="180"/>
        <w:rPr>
          <w:rFonts w:ascii="Arial" w:eastAsia="Times New Roman" w:hAnsi="Arial" w:cs="Arial"/>
          <w:sz w:val="20"/>
          <w:szCs w:val="20"/>
        </w:rPr>
      </w:pPr>
      <w:r>
        <w:rPr>
          <w:rFonts w:ascii="Arial" w:eastAsia="Times New Roman" w:hAnsi="Arial" w:cs="Arial"/>
          <w:sz w:val="20"/>
          <w:szCs w:val="20"/>
        </w:rPr>
        <w:t xml:space="preserve">   </w:t>
      </w:r>
      <w:hyperlink r:id="rId16" w:history="1">
        <w:r w:rsidRPr="004F179B">
          <w:rPr>
            <w:rStyle w:val="Hyperlink"/>
            <w:rFonts w:ascii="Arial" w:eastAsia="Times New Roman" w:hAnsi="Arial" w:cs="Arial"/>
            <w:sz w:val="20"/>
            <w:szCs w:val="20"/>
          </w:rPr>
          <w:t>https://www.theblaze.com/shows/the-glenn-beck-program/glenn-beck-exposes-twelver-theology-driving-irans-war</w:t>
        </w:r>
      </w:hyperlink>
    </w:p>
    <w:p w14:paraId="43786D46" w14:textId="61AA2CA8" w:rsidR="00600CEE" w:rsidRDefault="009A09A9" w:rsidP="009B5AC7">
      <w:pPr>
        <w:spacing w:after="0" w:line="240" w:lineRule="auto"/>
        <w:ind w:left="900" w:hanging="180"/>
        <w:rPr>
          <w:rFonts w:ascii="Arial" w:eastAsia="Times New Roman" w:hAnsi="Arial" w:cs="Arial"/>
          <w:sz w:val="20"/>
          <w:szCs w:val="20"/>
        </w:rPr>
      </w:pPr>
      <w:r>
        <w:rPr>
          <w:rFonts w:ascii="Arial" w:eastAsia="Times New Roman" w:hAnsi="Arial" w:cs="Arial"/>
          <w:sz w:val="20"/>
          <w:szCs w:val="20"/>
        </w:rPr>
        <w:t>5</w:t>
      </w:r>
      <w:r w:rsidR="00600CEE">
        <w:rPr>
          <w:rFonts w:ascii="Arial" w:eastAsia="Times New Roman" w:hAnsi="Arial" w:cs="Arial"/>
          <w:sz w:val="20"/>
          <w:szCs w:val="20"/>
        </w:rPr>
        <w:t xml:space="preserve">. </w:t>
      </w:r>
      <w:r w:rsidR="00600CEE" w:rsidRPr="00600CEE">
        <w:rPr>
          <w:rFonts w:ascii="Arial" w:eastAsia="Times New Roman" w:hAnsi="Arial" w:cs="Arial"/>
          <w:sz w:val="20"/>
          <w:szCs w:val="20"/>
        </w:rPr>
        <w:t xml:space="preserve">They believe that there will be only 12 legitimate caliphs, and </w:t>
      </w:r>
      <w:r w:rsidR="00D54BBE">
        <w:rPr>
          <w:rFonts w:ascii="Arial" w:eastAsia="Times New Roman" w:hAnsi="Arial" w:cs="Arial"/>
          <w:sz w:val="20"/>
          <w:szCs w:val="20"/>
        </w:rPr>
        <w:t>Al-</w:t>
      </w:r>
      <w:r w:rsidR="00600CEE" w:rsidRPr="00600CEE">
        <w:rPr>
          <w:rFonts w:ascii="Arial" w:eastAsia="Times New Roman" w:hAnsi="Arial" w:cs="Arial"/>
          <w:sz w:val="20"/>
          <w:szCs w:val="20"/>
        </w:rPr>
        <w:t xml:space="preserve">Baghdadi </w:t>
      </w:r>
      <w:r w:rsidR="00D206B0">
        <w:rPr>
          <w:rFonts w:ascii="Arial" w:eastAsia="Times New Roman" w:hAnsi="Arial" w:cs="Arial"/>
          <w:sz w:val="20"/>
          <w:szCs w:val="20"/>
        </w:rPr>
        <w:t>of ISIS wa</w:t>
      </w:r>
      <w:r w:rsidR="00600CEE" w:rsidRPr="00600CEE">
        <w:rPr>
          <w:rFonts w:ascii="Arial" w:eastAsia="Times New Roman" w:hAnsi="Arial" w:cs="Arial"/>
          <w:sz w:val="20"/>
          <w:szCs w:val="20"/>
        </w:rPr>
        <w:t>s the eighth;</w:t>
      </w:r>
      <w:r w:rsidR="00D206B0">
        <w:rPr>
          <w:rFonts w:ascii="Arial" w:eastAsia="Times New Roman" w:hAnsi="Arial" w:cs="Arial"/>
          <w:sz w:val="20"/>
          <w:szCs w:val="20"/>
        </w:rPr>
        <w:t xml:space="preserve"> </w:t>
      </w:r>
      <w:r w:rsidR="00600CEE" w:rsidRPr="00600CEE">
        <w:rPr>
          <w:rFonts w:ascii="Arial" w:eastAsia="Times New Roman" w:hAnsi="Arial" w:cs="Arial"/>
          <w:sz w:val="20"/>
          <w:szCs w:val="20"/>
        </w:rPr>
        <w:t>that the armies of Rome (the West) will mass to meet the armies of Islam in northern Syria (Dabiq, near Aleppo); and that Islam’s final showdown with an anti-Messiah will occur in Jerusalem after a period of renewed Islamic conquest</w:t>
      </w:r>
      <w:r w:rsidR="00BB61E7">
        <w:rPr>
          <w:rFonts w:ascii="Arial" w:eastAsia="Times New Roman" w:hAnsi="Arial" w:cs="Arial"/>
          <w:sz w:val="20"/>
          <w:szCs w:val="20"/>
        </w:rPr>
        <w:t xml:space="preserve"> </w:t>
      </w:r>
      <w:r w:rsidR="00F4553E">
        <w:rPr>
          <w:rFonts w:ascii="Arial" w:eastAsia="Times New Roman" w:hAnsi="Arial" w:cs="Arial"/>
          <w:sz w:val="20"/>
          <w:szCs w:val="20"/>
        </w:rPr>
        <w:t>by al-Mahdi</w:t>
      </w:r>
      <w:r w:rsidR="00600CEE" w:rsidRPr="00600CEE">
        <w:rPr>
          <w:rFonts w:ascii="Arial" w:eastAsia="Times New Roman" w:hAnsi="Arial" w:cs="Arial"/>
          <w:sz w:val="20"/>
          <w:szCs w:val="20"/>
        </w:rPr>
        <w:t>.</w:t>
      </w:r>
      <w:r w:rsidR="00822A07">
        <w:rPr>
          <w:rFonts w:ascii="Arial" w:eastAsia="Times New Roman" w:hAnsi="Arial" w:cs="Arial"/>
          <w:sz w:val="20"/>
          <w:szCs w:val="20"/>
        </w:rPr>
        <w:t xml:space="preserve">  </w:t>
      </w:r>
      <w:r w:rsidR="00600CEE" w:rsidRPr="00600CEE">
        <w:rPr>
          <w:rFonts w:ascii="Arial" w:eastAsia="Times New Roman" w:hAnsi="Arial" w:cs="Arial"/>
          <w:sz w:val="20"/>
          <w:szCs w:val="20"/>
        </w:rPr>
        <w:t xml:space="preserve">After its battle in Dabiq, the caliphate will expand and sack Istanbul. Some believe it will then cover the entire Earth, but </w:t>
      </w:r>
      <w:r w:rsidR="00D16053">
        <w:rPr>
          <w:rFonts w:ascii="Arial" w:eastAsia="Times New Roman" w:hAnsi="Arial" w:cs="Arial"/>
          <w:sz w:val="20"/>
          <w:szCs w:val="20"/>
        </w:rPr>
        <w:t xml:space="preserve">Musa </w:t>
      </w:r>
      <w:r w:rsidR="00600CEE" w:rsidRPr="00600CEE">
        <w:rPr>
          <w:rFonts w:ascii="Arial" w:eastAsia="Times New Roman" w:hAnsi="Arial" w:cs="Arial"/>
          <w:sz w:val="20"/>
          <w:szCs w:val="20"/>
        </w:rPr>
        <w:t>Cerantonio suggested its tide may never reach beyond the Bosporus. An anti-Messiah, known in Muslim apocalyptic literature as Dajjal, will come from the Khorasan region of eastern Iran and kill a vast number of the caliphate’s fighters, until just 5,000 remain, cornered in Jerusalem. Just as Dajjal prepares to finish them off, Jesus—the second-most-revered prophet in Islam—will return to Earth, spear Dajjal, and lead the Muslims to victory.</w:t>
      </w:r>
    </w:p>
    <w:p w14:paraId="0A110582" w14:textId="642627F8" w:rsidR="004B2998" w:rsidRDefault="009B5AC7" w:rsidP="009B5AC7">
      <w:pPr>
        <w:spacing w:after="0" w:line="240" w:lineRule="auto"/>
        <w:ind w:left="900" w:hanging="180"/>
        <w:jc w:val="both"/>
        <w:rPr>
          <w:rStyle w:val="Hyperlink"/>
          <w:rFonts w:ascii="Arial" w:eastAsia="Times New Roman" w:hAnsi="Arial" w:cs="Arial"/>
          <w:sz w:val="20"/>
          <w:szCs w:val="20"/>
        </w:rPr>
      </w:pPr>
      <w:r>
        <w:rPr>
          <w:rFonts w:ascii="Arial" w:eastAsia="Times New Roman" w:hAnsi="Arial" w:cs="Arial"/>
          <w:sz w:val="20"/>
          <w:szCs w:val="20"/>
        </w:rPr>
        <w:t xml:space="preserve">   </w:t>
      </w:r>
      <w:hyperlink r:id="rId17" w:history="1">
        <w:r w:rsidRPr="0003323A">
          <w:rPr>
            <w:rStyle w:val="Hyperlink"/>
            <w:rFonts w:ascii="Arial" w:eastAsia="Times New Roman" w:hAnsi="Arial" w:cs="Arial"/>
            <w:sz w:val="20"/>
            <w:szCs w:val="20"/>
          </w:rPr>
          <w:t>https://www.theatlantic.com/magazine/archive/2015/03/what-isis-really-wants/384980/</w:t>
        </w:r>
      </w:hyperlink>
    </w:p>
    <w:p w14:paraId="61D8F289" w14:textId="77777777" w:rsidR="00AA1E0A" w:rsidRPr="00441292" w:rsidRDefault="00AA1E0A" w:rsidP="00AA1E0A">
      <w:pPr>
        <w:autoSpaceDE w:val="0"/>
        <w:autoSpaceDN w:val="0"/>
        <w:adjustRightInd w:val="0"/>
        <w:spacing w:after="0" w:line="240" w:lineRule="auto"/>
        <w:jc w:val="both"/>
        <w:rPr>
          <w:rFonts w:ascii="Arial" w:hAnsi="Arial" w:cs="Arial"/>
          <w:sz w:val="20"/>
          <w:szCs w:val="20"/>
        </w:rPr>
      </w:pPr>
      <w:r w:rsidRPr="009C10F4">
        <w:rPr>
          <w:rFonts w:ascii="Arial Black" w:hAnsi="Arial Black" w:cs="Arial Black"/>
          <w:sz w:val="20"/>
          <w:szCs w:val="20"/>
        </w:rPr>
        <w:t xml:space="preserve">• </w:t>
      </w:r>
      <w:r>
        <w:rPr>
          <w:rFonts w:ascii="Arial Black" w:hAnsi="Arial Black" w:cs="Arial"/>
          <w:sz w:val="20"/>
          <w:szCs w:val="20"/>
        </w:rPr>
        <w:t>Implications</w:t>
      </w:r>
      <w:r w:rsidRPr="009C10F4">
        <w:rPr>
          <w:rFonts w:ascii="Arial Black" w:eastAsia="Calibri" w:hAnsi="Arial Black" w:cs="Arial"/>
          <w:sz w:val="20"/>
          <w:szCs w:val="20"/>
        </w:rPr>
        <w:t xml:space="preserve"> </w:t>
      </w:r>
    </w:p>
    <w:p w14:paraId="044A41CC" w14:textId="3E787E8C" w:rsidR="0091470E" w:rsidRDefault="00AA1E0A" w:rsidP="00AA1E0A">
      <w:pPr>
        <w:spacing w:after="0" w:line="240" w:lineRule="auto"/>
        <w:ind w:firstLine="720"/>
        <w:jc w:val="both"/>
        <w:rPr>
          <w:rFonts w:ascii="Arial" w:hAnsi="Arial" w:cs="Arial"/>
          <w:sz w:val="20"/>
          <w:szCs w:val="20"/>
        </w:rPr>
      </w:pPr>
      <w:r w:rsidRPr="00DF66EA">
        <w:rPr>
          <w:rFonts w:ascii="Arial" w:hAnsi="Arial" w:cs="Arial"/>
          <w:sz w:val="20"/>
          <w:szCs w:val="20"/>
        </w:rPr>
        <w:t xml:space="preserve">1. </w:t>
      </w:r>
      <w:r w:rsidR="00A92D72">
        <w:rPr>
          <w:rFonts w:ascii="Arial" w:hAnsi="Arial" w:cs="Arial"/>
          <w:sz w:val="20"/>
          <w:szCs w:val="20"/>
        </w:rPr>
        <w:t>Jesus reduced to a prophet</w:t>
      </w:r>
      <w:r w:rsidR="00632BE9">
        <w:rPr>
          <w:rFonts w:ascii="Arial" w:hAnsi="Arial" w:cs="Arial"/>
          <w:sz w:val="20"/>
          <w:szCs w:val="20"/>
        </w:rPr>
        <w:t xml:space="preserve"> (not the Son of God and Messiah)</w:t>
      </w:r>
    </w:p>
    <w:p w14:paraId="5ADD6B74" w14:textId="315A9799" w:rsidR="00AA1E0A" w:rsidRDefault="0091470E" w:rsidP="00AA1E0A">
      <w:pPr>
        <w:spacing w:after="0" w:line="240" w:lineRule="auto"/>
        <w:ind w:firstLine="720"/>
        <w:jc w:val="both"/>
        <w:rPr>
          <w:rFonts w:ascii="Arial" w:hAnsi="Arial" w:cs="Arial"/>
          <w:sz w:val="20"/>
          <w:szCs w:val="20"/>
        </w:rPr>
      </w:pPr>
      <w:r>
        <w:rPr>
          <w:rFonts w:ascii="Arial" w:hAnsi="Arial" w:cs="Arial"/>
          <w:sz w:val="20"/>
          <w:szCs w:val="20"/>
        </w:rPr>
        <w:t xml:space="preserve">2. </w:t>
      </w:r>
      <w:r w:rsidR="00AA1E0A" w:rsidRPr="00DF66EA">
        <w:rPr>
          <w:rFonts w:ascii="Arial" w:hAnsi="Arial" w:cs="Arial"/>
          <w:sz w:val="20"/>
          <w:szCs w:val="20"/>
        </w:rPr>
        <w:t>Muslims claim Bible is corrupted &amp; unreliable.</w:t>
      </w:r>
      <w:r w:rsidR="00D43813" w:rsidRPr="00DF66EA">
        <w:rPr>
          <w:rFonts w:ascii="Arial" w:hAnsi="Arial" w:cs="Arial"/>
          <w:sz w:val="20"/>
          <w:szCs w:val="20"/>
        </w:rPr>
        <w:t xml:space="preserve"> </w:t>
      </w:r>
      <w:r w:rsidR="00AA1E0A" w:rsidRPr="00DF66EA">
        <w:rPr>
          <w:rFonts w:ascii="Arial" w:hAnsi="Arial" w:cs="Arial"/>
          <w:sz w:val="20"/>
          <w:szCs w:val="20"/>
        </w:rPr>
        <w:t xml:space="preserve">No one knows who </w:t>
      </w:r>
      <w:r w:rsidR="00D43813">
        <w:rPr>
          <w:rFonts w:ascii="Arial" w:hAnsi="Arial" w:cs="Arial"/>
          <w:sz w:val="20"/>
          <w:szCs w:val="20"/>
        </w:rPr>
        <w:t xml:space="preserve">did it </w:t>
      </w:r>
      <w:r w:rsidR="00AA1E0A" w:rsidRPr="00DF66EA">
        <w:rPr>
          <w:rFonts w:ascii="Arial" w:hAnsi="Arial" w:cs="Arial"/>
          <w:sz w:val="20"/>
          <w:szCs w:val="20"/>
        </w:rPr>
        <w:t>or why</w:t>
      </w:r>
      <w:r w:rsidR="00D43813">
        <w:rPr>
          <w:rFonts w:ascii="Arial" w:hAnsi="Arial" w:cs="Arial"/>
          <w:sz w:val="20"/>
          <w:szCs w:val="20"/>
        </w:rPr>
        <w:t xml:space="preserve"> but</w:t>
      </w:r>
      <w:r w:rsidR="00AA1E0A" w:rsidRPr="00DF66EA">
        <w:rPr>
          <w:rFonts w:ascii="Arial" w:hAnsi="Arial" w:cs="Arial"/>
          <w:sz w:val="20"/>
          <w:szCs w:val="20"/>
        </w:rPr>
        <w:t xml:space="preserve"> no evidence for this</w:t>
      </w:r>
      <w:r>
        <w:rPr>
          <w:rFonts w:ascii="Arial" w:hAnsi="Arial" w:cs="Arial"/>
          <w:sz w:val="20"/>
          <w:szCs w:val="20"/>
        </w:rPr>
        <w:t xml:space="preserve"> claim</w:t>
      </w:r>
    </w:p>
    <w:p w14:paraId="4E1CC6AD" w14:textId="1F197E0C" w:rsidR="00C93AB6" w:rsidRPr="00F7122B" w:rsidRDefault="0091470E" w:rsidP="009D157F">
      <w:pPr>
        <w:spacing w:after="0" w:line="240" w:lineRule="auto"/>
        <w:ind w:firstLine="720"/>
        <w:jc w:val="both"/>
        <w:rPr>
          <w:rFonts w:ascii="Arial" w:hAnsi="Arial" w:cs="Arial"/>
          <w:sz w:val="20"/>
          <w:szCs w:val="20"/>
        </w:rPr>
      </w:pPr>
      <w:r>
        <w:rPr>
          <w:rFonts w:ascii="Arial" w:hAnsi="Arial" w:cs="Arial"/>
          <w:sz w:val="20"/>
          <w:szCs w:val="20"/>
        </w:rPr>
        <w:t>3</w:t>
      </w:r>
      <w:r w:rsidR="00AA1E0A">
        <w:rPr>
          <w:rFonts w:ascii="Arial" w:hAnsi="Arial" w:cs="Arial"/>
          <w:sz w:val="20"/>
          <w:szCs w:val="20"/>
        </w:rPr>
        <w:t>. Existential threat to all who don’t follow Allah</w:t>
      </w:r>
    </w:p>
    <w:sectPr w:rsidR="00C93AB6" w:rsidRPr="00F7122B" w:rsidSect="00F7122B">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BC031" w14:textId="77777777" w:rsidR="001F6E0F" w:rsidRDefault="001F6E0F" w:rsidP="00F7122B">
      <w:pPr>
        <w:spacing w:after="0" w:line="240" w:lineRule="auto"/>
      </w:pPr>
      <w:r>
        <w:separator/>
      </w:r>
    </w:p>
  </w:endnote>
  <w:endnote w:type="continuationSeparator" w:id="0">
    <w:p w14:paraId="1782B410" w14:textId="77777777" w:rsidR="001F6E0F" w:rsidRDefault="001F6E0F" w:rsidP="00F71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47 Cn Lt">
    <w:altName w:val="Univers LT Std 47 Cn Lt"/>
    <w:panose1 w:val="00000000000000000000"/>
    <w:charset w:val="00"/>
    <w:family w:val="swiss"/>
    <w:notTrueType/>
    <w:pitch w:val="default"/>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FF17D0" w14:textId="77777777" w:rsidR="001F6E0F" w:rsidRDefault="001F6E0F" w:rsidP="00F7122B">
      <w:pPr>
        <w:spacing w:after="0" w:line="240" w:lineRule="auto"/>
      </w:pPr>
      <w:r>
        <w:separator/>
      </w:r>
    </w:p>
  </w:footnote>
  <w:footnote w:type="continuationSeparator" w:id="0">
    <w:p w14:paraId="4164D768" w14:textId="77777777" w:rsidR="001F6E0F" w:rsidRDefault="001F6E0F" w:rsidP="00F7122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7122B"/>
    <w:rsid w:val="0002358F"/>
    <w:rsid w:val="00027DB1"/>
    <w:rsid w:val="00064E98"/>
    <w:rsid w:val="00067B29"/>
    <w:rsid w:val="00096933"/>
    <w:rsid w:val="000D5BED"/>
    <w:rsid w:val="001017F2"/>
    <w:rsid w:val="00101E86"/>
    <w:rsid w:val="001056CB"/>
    <w:rsid w:val="00127A98"/>
    <w:rsid w:val="00134EE3"/>
    <w:rsid w:val="001731C2"/>
    <w:rsid w:val="0019508C"/>
    <w:rsid w:val="0019681E"/>
    <w:rsid w:val="001F2D87"/>
    <w:rsid w:val="001F6E0F"/>
    <w:rsid w:val="002075ED"/>
    <w:rsid w:val="0021298B"/>
    <w:rsid w:val="00215547"/>
    <w:rsid w:val="00216B8B"/>
    <w:rsid w:val="0023385A"/>
    <w:rsid w:val="00270B48"/>
    <w:rsid w:val="0027182C"/>
    <w:rsid w:val="0027767C"/>
    <w:rsid w:val="00281707"/>
    <w:rsid w:val="00282F91"/>
    <w:rsid w:val="00297760"/>
    <w:rsid w:val="002A053F"/>
    <w:rsid w:val="002D20C6"/>
    <w:rsid w:val="002D4AE8"/>
    <w:rsid w:val="002E52BF"/>
    <w:rsid w:val="00311954"/>
    <w:rsid w:val="00316EDE"/>
    <w:rsid w:val="00324B47"/>
    <w:rsid w:val="00347706"/>
    <w:rsid w:val="00354EFE"/>
    <w:rsid w:val="003666F6"/>
    <w:rsid w:val="00376248"/>
    <w:rsid w:val="003806CE"/>
    <w:rsid w:val="00383430"/>
    <w:rsid w:val="003D257D"/>
    <w:rsid w:val="003E74D2"/>
    <w:rsid w:val="003E7F1F"/>
    <w:rsid w:val="00447857"/>
    <w:rsid w:val="00451FC9"/>
    <w:rsid w:val="0045335B"/>
    <w:rsid w:val="004B2998"/>
    <w:rsid w:val="004B4BEB"/>
    <w:rsid w:val="004C0A2E"/>
    <w:rsid w:val="004C4F28"/>
    <w:rsid w:val="004E00B2"/>
    <w:rsid w:val="004F179B"/>
    <w:rsid w:val="005018B7"/>
    <w:rsid w:val="00521B3F"/>
    <w:rsid w:val="00532361"/>
    <w:rsid w:val="005408EB"/>
    <w:rsid w:val="0054171D"/>
    <w:rsid w:val="0058116B"/>
    <w:rsid w:val="005B2574"/>
    <w:rsid w:val="005B6BFC"/>
    <w:rsid w:val="005E0954"/>
    <w:rsid w:val="005E3312"/>
    <w:rsid w:val="00600CEE"/>
    <w:rsid w:val="0063258E"/>
    <w:rsid w:val="00632BE9"/>
    <w:rsid w:val="00662138"/>
    <w:rsid w:val="00664186"/>
    <w:rsid w:val="0066447C"/>
    <w:rsid w:val="00675C3F"/>
    <w:rsid w:val="00681874"/>
    <w:rsid w:val="006C5D90"/>
    <w:rsid w:val="006F353F"/>
    <w:rsid w:val="0073245B"/>
    <w:rsid w:val="00746BEC"/>
    <w:rsid w:val="00763AA0"/>
    <w:rsid w:val="0079547D"/>
    <w:rsid w:val="007A523A"/>
    <w:rsid w:val="007B1597"/>
    <w:rsid w:val="00822A07"/>
    <w:rsid w:val="00833334"/>
    <w:rsid w:val="008411A4"/>
    <w:rsid w:val="00847D2E"/>
    <w:rsid w:val="00852895"/>
    <w:rsid w:val="00864456"/>
    <w:rsid w:val="00874735"/>
    <w:rsid w:val="00881705"/>
    <w:rsid w:val="008A2FF2"/>
    <w:rsid w:val="008B5F49"/>
    <w:rsid w:val="008B7BF4"/>
    <w:rsid w:val="008C66F0"/>
    <w:rsid w:val="008E3ACE"/>
    <w:rsid w:val="0091470E"/>
    <w:rsid w:val="009156D1"/>
    <w:rsid w:val="00930D85"/>
    <w:rsid w:val="009330CF"/>
    <w:rsid w:val="00944C51"/>
    <w:rsid w:val="009A09A9"/>
    <w:rsid w:val="009A415F"/>
    <w:rsid w:val="009B1C6F"/>
    <w:rsid w:val="009B5AC7"/>
    <w:rsid w:val="009D157F"/>
    <w:rsid w:val="009D2378"/>
    <w:rsid w:val="009D7725"/>
    <w:rsid w:val="009E2E91"/>
    <w:rsid w:val="009F2CAF"/>
    <w:rsid w:val="00A35821"/>
    <w:rsid w:val="00A36F2A"/>
    <w:rsid w:val="00A700BC"/>
    <w:rsid w:val="00A70282"/>
    <w:rsid w:val="00A75195"/>
    <w:rsid w:val="00A818D8"/>
    <w:rsid w:val="00A92D72"/>
    <w:rsid w:val="00AA1E0A"/>
    <w:rsid w:val="00AB3DFF"/>
    <w:rsid w:val="00AF10C9"/>
    <w:rsid w:val="00AF52F2"/>
    <w:rsid w:val="00AF696D"/>
    <w:rsid w:val="00B3223D"/>
    <w:rsid w:val="00B36C03"/>
    <w:rsid w:val="00B845F2"/>
    <w:rsid w:val="00BB46B0"/>
    <w:rsid w:val="00BB61E7"/>
    <w:rsid w:val="00BC130D"/>
    <w:rsid w:val="00BE3596"/>
    <w:rsid w:val="00BE76C8"/>
    <w:rsid w:val="00BF5156"/>
    <w:rsid w:val="00C118D4"/>
    <w:rsid w:val="00C33B20"/>
    <w:rsid w:val="00C56CBA"/>
    <w:rsid w:val="00C60AA0"/>
    <w:rsid w:val="00CA6F51"/>
    <w:rsid w:val="00CC5144"/>
    <w:rsid w:val="00CF2798"/>
    <w:rsid w:val="00CF471A"/>
    <w:rsid w:val="00D11F07"/>
    <w:rsid w:val="00D14C6F"/>
    <w:rsid w:val="00D16053"/>
    <w:rsid w:val="00D206B0"/>
    <w:rsid w:val="00D43813"/>
    <w:rsid w:val="00D54BBE"/>
    <w:rsid w:val="00D619CB"/>
    <w:rsid w:val="00D73078"/>
    <w:rsid w:val="00D81B38"/>
    <w:rsid w:val="00DB214B"/>
    <w:rsid w:val="00DB7A77"/>
    <w:rsid w:val="00DD2530"/>
    <w:rsid w:val="00DE124D"/>
    <w:rsid w:val="00E0088A"/>
    <w:rsid w:val="00E03F0F"/>
    <w:rsid w:val="00E05FD5"/>
    <w:rsid w:val="00E31247"/>
    <w:rsid w:val="00E435AE"/>
    <w:rsid w:val="00E718AF"/>
    <w:rsid w:val="00E8111D"/>
    <w:rsid w:val="00EA4BAD"/>
    <w:rsid w:val="00EB21E0"/>
    <w:rsid w:val="00ED67B8"/>
    <w:rsid w:val="00F345AF"/>
    <w:rsid w:val="00F4553E"/>
    <w:rsid w:val="00F7122B"/>
    <w:rsid w:val="00F81E32"/>
    <w:rsid w:val="00F84DEB"/>
    <w:rsid w:val="00F937A9"/>
    <w:rsid w:val="00FA34B9"/>
    <w:rsid w:val="00FA34D7"/>
    <w:rsid w:val="00FB0F62"/>
    <w:rsid w:val="00FB54AE"/>
    <w:rsid w:val="00FC1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CC5EC"/>
  <w15:docId w15:val="{DABE74D9-7A7B-4E3F-A9BA-400762239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2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F7122B"/>
    <w:pPr>
      <w:spacing w:after="0" w:line="240" w:lineRule="auto"/>
    </w:pPr>
    <w:rPr>
      <w:sz w:val="20"/>
      <w:szCs w:val="20"/>
    </w:rPr>
  </w:style>
  <w:style w:type="character" w:customStyle="1" w:styleId="FootnoteTextChar">
    <w:name w:val="Footnote Text Char"/>
    <w:basedOn w:val="DefaultParagraphFont"/>
    <w:link w:val="FootnoteText"/>
    <w:rsid w:val="00F7122B"/>
    <w:rPr>
      <w:sz w:val="20"/>
      <w:szCs w:val="20"/>
    </w:rPr>
  </w:style>
  <w:style w:type="character" w:styleId="FootnoteReference">
    <w:name w:val="footnote reference"/>
    <w:basedOn w:val="DefaultParagraphFont"/>
    <w:semiHidden/>
    <w:unhideWhenUsed/>
    <w:rsid w:val="00F7122B"/>
    <w:rPr>
      <w:vertAlign w:val="superscript"/>
    </w:rPr>
  </w:style>
  <w:style w:type="character" w:styleId="Hyperlink">
    <w:name w:val="Hyperlink"/>
    <w:basedOn w:val="DefaultParagraphFont"/>
    <w:uiPriority w:val="99"/>
    <w:unhideWhenUsed/>
    <w:rsid w:val="00F7122B"/>
    <w:rPr>
      <w:color w:val="0000FF" w:themeColor="hyperlink"/>
      <w:u w:val="single"/>
    </w:rPr>
  </w:style>
  <w:style w:type="character" w:styleId="UnresolvedMention">
    <w:name w:val="Unresolved Mention"/>
    <w:basedOn w:val="DefaultParagraphFont"/>
    <w:uiPriority w:val="99"/>
    <w:semiHidden/>
    <w:unhideWhenUsed/>
    <w:rsid w:val="00B845F2"/>
    <w:rPr>
      <w:color w:val="605E5C"/>
      <w:shd w:val="clear" w:color="auto" w:fill="E1DFDD"/>
    </w:rPr>
  </w:style>
  <w:style w:type="paragraph" w:customStyle="1" w:styleId="Default">
    <w:name w:val="Default"/>
    <w:rsid w:val="005B2574"/>
    <w:pPr>
      <w:autoSpaceDE w:val="0"/>
      <w:autoSpaceDN w:val="0"/>
      <w:adjustRightInd w:val="0"/>
      <w:spacing w:after="0" w:line="240" w:lineRule="auto"/>
    </w:pPr>
    <w:rPr>
      <w:rFonts w:ascii="Univers LT Std 47 Cn Lt" w:hAnsi="Univers LT Std 47 Cn Lt" w:cs="Univers LT Std 47 Cn Lt"/>
      <w:color w:val="000000"/>
      <w:sz w:val="24"/>
      <w:szCs w:val="24"/>
    </w:rPr>
  </w:style>
  <w:style w:type="paragraph" w:customStyle="1" w:styleId="Pa2">
    <w:name w:val="Pa2"/>
    <w:basedOn w:val="Default"/>
    <w:next w:val="Default"/>
    <w:uiPriority w:val="99"/>
    <w:rsid w:val="005B2574"/>
    <w:pPr>
      <w:spacing w:line="161" w:lineRule="atLeast"/>
    </w:pPr>
    <w:rPr>
      <w:rFonts w:cs="Times New Roman"/>
      <w:color w:val="auto"/>
    </w:rPr>
  </w:style>
  <w:style w:type="character" w:customStyle="1" w:styleId="A3">
    <w:name w:val="A3"/>
    <w:uiPriority w:val="99"/>
    <w:rsid w:val="005B2574"/>
    <w:rPr>
      <w:rFonts w:cs="Univers LT Std 47 Cn Lt"/>
      <w:b/>
      <w:bCs/>
      <w:color w:val="221E1F"/>
      <w:sz w:val="12"/>
      <w:szCs w:val="12"/>
    </w:rPr>
  </w:style>
  <w:style w:type="paragraph" w:customStyle="1" w:styleId="line1">
    <w:name w:val="line1"/>
    <w:basedOn w:val="Normal"/>
    <w:rsid w:val="005B2574"/>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BE3596"/>
    <w:rPr>
      <w:color w:val="800080" w:themeColor="followedHyperlink"/>
      <w:u w:val="single"/>
    </w:rPr>
  </w:style>
  <w:style w:type="paragraph" w:styleId="NormalWeb">
    <w:name w:val="Normal (Web)"/>
    <w:basedOn w:val="Normal"/>
    <w:uiPriority w:val="99"/>
    <w:semiHidden/>
    <w:unhideWhenUsed/>
    <w:rsid w:val="00600CE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136776">
      <w:bodyDiv w:val="1"/>
      <w:marLeft w:val="0"/>
      <w:marRight w:val="0"/>
      <w:marTop w:val="0"/>
      <w:marBottom w:val="0"/>
      <w:divBdr>
        <w:top w:val="none" w:sz="0" w:space="0" w:color="auto"/>
        <w:left w:val="none" w:sz="0" w:space="0" w:color="auto"/>
        <w:bottom w:val="none" w:sz="0" w:space="0" w:color="auto"/>
        <w:right w:val="none" w:sz="0" w:space="0" w:color="auto"/>
      </w:divBdr>
      <w:divsChild>
        <w:div w:id="988048893">
          <w:marLeft w:val="0"/>
          <w:marRight w:val="0"/>
          <w:marTop w:val="0"/>
          <w:marBottom w:val="0"/>
          <w:divBdr>
            <w:top w:val="none" w:sz="0" w:space="0" w:color="auto"/>
            <w:left w:val="none" w:sz="0" w:space="0" w:color="auto"/>
            <w:bottom w:val="none" w:sz="0" w:space="0" w:color="auto"/>
            <w:right w:val="none" w:sz="0" w:space="0" w:color="auto"/>
          </w:divBdr>
          <w:divsChild>
            <w:div w:id="1459644241">
              <w:marLeft w:val="0"/>
              <w:marRight w:val="0"/>
              <w:marTop w:val="0"/>
              <w:marBottom w:val="0"/>
              <w:divBdr>
                <w:top w:val="none" w:sz="0" w:space="0" w:color="auto"/>
                <w:left w:val="none" w:sz="0" w:space="0" w:color="auto"/>
                <w:bottom w:val="none" w:sz="0" w:space="0" w:color="auto"/>
                <w:right w:val="none" w:sz="0" w:space="0" w:color="auto"/>
              </w:divBdr>
              <w:divsChild>
                <w:div w:id="1146510538">
                  <w:marLeft w:val="0"/>
                  <w:marRight w:val="0"/>
                  <w:marTop w:val="0"/>
                  <w:marBottom w:val="0"/>
                  <w:divBdr>
                    <w:top w:val="none" w:sz="0" w:space="0" w:color="auto"/>
                    <w:left w:val="none" w:sz="0" w:space="0" w:color="auto"/>
                    <w:bottom w:val="none" w:sz="0" w:space="0" w:color="auto"/>
                    <w:right w:val="none" w:sz="0" w:space="0" w:color="auto"/>
                  </w:divBdr>
                  <w:divsChild>
                    <w:div w:id="44966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ages.astronomy.ua.edu/white/worldviews/binladen.txt" TargetMode="External"/><Relationship Id="rId13" Type="http://schemas.openxmlformats.org/officeDocument/2006/relationships/hyperlink" Target="http://www.glennbeck.com/2015/03/30/son-of-hamas-founder-claims-islam-wants-to-control-the-whole-world/"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rad.alles@cuw.edu" TargetMode="External"/><Relationship Id="rId12" Type="http://schemas.openxmlformats.org/officeDocument/2006/relationships/hyperlink" Target="https://www.investigativeproject.org/document/20-an-explanatory-memorandum-on-the-general" TargetMode="External"/><Relationship Id="rId17" Type="http://schemas.openxmlformats.org/officeDocument/2006/relationships/hyperlink" Target="https://www.theatlantic.com/magazine/archive/2015/03/what-isis-really-wants/384980/" TargetMode="External"/><Relationship Id="rId2" Type="http://schemas.openxmlformats.org/officeDocument/2006/relationships/styles" Target="styles.xml"/><Relationship Id="rId16" Type="http://schemas.openxmlformats.org/officeDocument/2006/relationships/hyperlink" Target="https://www.theblaze.com/shows/the-glenn-beck-program/glenn-beck-exposes-twelver-theology-driving-irans-war"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realclearinvestigations.com/articles/2026/08/26/american_medinas_turning_us_cities_into_beachheads_for_islam_1202481.html" TargetMode="External"/><Relationship Id="rId5" Type="http://schemas.openxmlformats.org/officeDocument/2006/relationships/footnotes" Target="footnotes.xml"/><Relationship Id="rId15" Type="http://schemas.openxmlformats.org/officeDocument/2006/relationships/hyperlink" Target="https://www.dailymail.co.uk/news/article-15638577/Irans-new-supreme-leader-obsessed-end-days-humanity.html" TargetMode="External"/><Relationship Id="rId10" Type="http://schemas.openxmlformats.org/officeDocument/2006/relationships/hyperlink" Target="http://www.answering-islam.org/Terrorism/by_the_sword.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cct.nl/publication/dabiq-issue-15-call-islamic-states-enemies-caliphate-crumbles" TargetMode="External"/><Relationship Id="rId14" Type="http://schemas.openxmlformats.org/officeDocument/2006/relationships/hyperlink" Target="https://www.theatlantic.com/magazine/archive/2015/03/what-isis-really-wants/3849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Sixth Edition"/>
</file>

<file path=customXml/itemProps1.xml><?xml version="1.0" encoding="utf-8"?>
<ds:datastoreItem xmlns:ds="http://schemas.openxmlformats.org/officeDocument/2006/customXml" ds:itemID="{A70B995D-8AC2-4F45-8322-3C3839115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2</Pages>
  <Words>1535</Words>
  <Characters>8752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Lenovo (Beijing) Limited</Company>
  <LinksUpToDate>false</LinksUpToDate>
  <CharactersWithSpaces>10267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Alles, Brad A</cp:lastModifiedBy>
  <cp:revision>151</cp:revision>
  <dcterms:created xsi:type="dcterms:W3CDTF">2014-07-14T21:36:00Z</dcterms:created>
  <dcterms:modified xsi:type="dcterms:W3CDTF">2026-09-17T20:34:00Z</dcterms:modified>
</cp:coreProperties>
</file>