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A7E0" w14:textId="77777777" w:rsidR="002B2C6F" w:rsidRPr="002B2C6F" w:rsidRDefault="002B2C6F" w:rsidP="002B2C6F">
      <w:pPr>
        <w:ind w:left="-5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B2C6F">
        <w:rPr>
          <w:rFonts w:ascii="Times New Roman" w:hAnsi="Times New Roman" w:cs="Times New Roman"/>
          <w:b/>
          <w:bCs/>
          <w:sz w:val="32"/>
          <w:szCs w:val="32"/>
          <w:u w:val="single"/>
        </w:rPr>
        <w:t>The Church’s Position on Alcohol Consumption</w:t>
      </w:r>
    </w:p>
    <w:p w14:paraId="33062161" w14:textId="77777777" w:rsidR="002B2C6F" w:rsidRPr="002B2C6F" w:rsidRDefault="002B2C6F" w:rsidP="002B2C6F">
      <w:pPr>
        <w:rPr>
          <w:rFonts w:ascii="Times New Roman" w:hAnsi="Times New Roman" w:cs="Times New Roman"/>
        </w:rPr>
      </w:pPr>
    </w:p>
    <w:p w14:paraId="0D3B5A63" w14:textId="77777777" w:rsidR="002B2C6F" w:rsidRPr="002B2C6F" w:rsidRDefault="002B2C6F" w:rsidP="002B2C6F">
      <w:pPr>
        <w:rPr>
          <w:rFonts w:ascii="Times New Roman" w:eastAsiaTheme="majorEastAsia" w:hAnsi="Times New Roman" w:cs="Times New Roman"/>
          <w:b/>
          <w:bCs/>
        </w:rPr>
      </w:pPr>
      <w:r w:rsidRPr="002B2C6F">
        <w:rPr>
          <w:rFonts w:ascii="Times New Roman" w:eastAsiaTheme="majorEastAsia" w:hAnsi="Times New Roman" w:cs="Times New Roman"/>
          <w:b/>
          <w:bCs/>
        </w:rPr>
        <w:t>Our Position on Alcohol Consumption</w:t>
      </w:r>
    </w:p>
    <w:p w14:paraId="39073AC4" w14:textId="77777777" w:rsidR="002B2C6F" w:rsidRPr="002B2C6F" w:rsidRDefault="002B2C6F" w:rsidP="002B2C6F">
      <w:pPr>
        <w:rPr>
          <w:rFonts w:ascii="Times New Roman" w:hAnsi="Times New Roman" w:cs="Times New Roman"/>
          <w:b/>
          <w:bCs/>
        </w:rPr>
      </w:pPr>
    </w:p>
    <w:p w14:paraId="656650E2" w14:textId="7080AC09" w:rsidR="002B2C6F" w:rsidRPr="002B2C6F" w:rsidRDefault="002B2C6F" w:rsidP="002B2C6F">
      <w:pPr>
        <w:rPr>
          <w:rFonts w:ascii="Times New Roman" w:hAnsi="Times New Roman" w:cs="Times New Roman"/>
        </w:rPr>
      </w:pPr>
      <w:r w:rsidRPr="002B2C6F">
        <w:rPr>
          <w:rFonts w:ascii="Times New Roman" w:hAnsi="Times New Roman" w:cs="Times New Roman"/>
        </w:rPr>
        <w:t xml:space="preserve">At the Wilmington Church of Christ, we believe the Bible is the inspired Word of God and our final authority in all matters of faith and practice. </w:t>
      </w:r>
      <w:r>
        <w:rPr>
          <w:rFonts w:ascii="Times New Roman" w:hAnsi="Times New Roman" w:cs="Times New Roman"/>
        </w:rPr>
        <w:t xml:space="preserve">Our position on alcohol consumption is based upon </w:t>
      </w:r>
      <w:r w:rsidRPr="002B2C6F">
        <w:rPr>
          <w:rFonts w:ascii="Times New Roman" w:hAnsi="Times New Roman" w:cs="Times New Roman"/>
        </w:rPr>
        <w:t xml:space="preserve">Scripture </w:t>
      </w:r>
      <w:r>
        <w:rPr>
          <w:rFonts w:ascii="Times New Roman" w:hAnsi="Times New Roman" w:cs="Times New Roman"/>
        </w:rPr>
        <w:t xml:space="preserve">that </w:t>
      </w:r>
      <w:r w:rsidRPr="002B2C6F">
        <w:rPr>
          <w:rFonts w:ascii="Times New Roman" w:hAnsi="Times New Roman" w:cs="Times New Roman"/>
        </w:rPr>
        <w:t>teaches drunkenness is a sin and has no place in the life of a Christian (Ephesians 5:18; 1 Corinthians 6:10).</w:t>
      </w:r>
    </w:p>
    <w:p w14:paraId="2139EC95" w14:textId="77777777" w:rsidR="002B2C6F" w:rsidRPr="002B2C6F" w:rsidRDefault="002B2C6F" w:rsidP="002B2C6F">
      <w:pPr>
        <w:rPr>
          <w:rFonts w:ascii="Times New Roman" w:hAnsi="Times New Roman" w:cs="Times New Roman"/>
        </w:rPr>
      </w:pPr>
      <w:r w:rsidRPr="002B2C6F">
        <w:rPr>
          <w:rFonts w:ascii="Times New Roman" w:hAnsi="Times New Roman" w:cs="Times New Roman"/>
        </w:rPr>
        <w:t>The Bible does not forbid all use of alcohol. Jesus turned water into wine (John 2:1–11), and Paul advised Timothy to use a little wine for health (1 Timothy 5:23). However, while moderate consumption may be permissible, believers must weigh several important concerns:</w:t>
      </w:r>
    </w:p>
    <w:p w14:paraId="4635DAFB" w14:textId="77777777" w:rsidR="002B2C6F" w:rsidRPr="002B2C6F" w:rsidRDefault="002B2C6F" w:rsidP="002B2C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2C6F">
        <w:rPr>
          <w:rFonts w:ascii="Times New Roman" w:hAnsi="Times New Roman" w:cs="Times New Roman"/>
        </w:rPr>
        <w:t>Wisdom: Even small amounts can impair judgment and lower resistance to temptation.</w:t>
      </w:r>
    </w:p>
    <w:p w14:paraId="1B1EBAA2" w14:textId="77777777" w:rsidR="002B2C6F" w:rsidRPr="002B2C6F" w:rsidRDefault="002B2C6F" w:rsidP="002B2C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2C6F">
        <w:rPr>
          <w:rFonts w:ascii="Times New Roman" w:hAnsi="Times New Roman" w:cs="Times New Roman"/>
        </w:rPr>
        <w:t>Addiction: Paul warns against being mastered by anything (1 Corinthians 6:12). Alcohol can be addictive and destructive.</w:t>
      </w:r>
    </w:p>
    <w:p w14:paraId="04EA9E77" w14:textId="77777777" w:rsidR="002B2C6F" w:rsidRPr="002B2C6F" w:rsidRDefault="002B2C6F" w:rsidP="002B2C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2C6F">
        <w:rPr>
          <w:rFonts w:ascii="Times New Roman" w:hAnsi="Times New Roman" w:cs="Times New Roman"/>
        </w:rPr>
        <w:t>Witness: Paul teaches that our freedom must never become a stumbling block to others (1 Corinthians 8:9). In today’s culture, drinking is often associated with ungodly living and can damage Christian testimony.</w:t>
      </w:r>
    </w:p>
    <w:p w14:paraId="28ACDC56" w14:textId="77777777" w:rsidR="002B2C6F" w:rsidRPr="002B2C6F" w:rsidRDefault="002B2C6F"/>
    <w:sectPr w:rsidR="002B2C6F" w:rsidRPr="002B2C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CBAF" w14:textId="77777777" w:rsidR="004B1FBB" w:rsidRDefault="004B1FBB" w:rsidP="002B2C6F">
      <w:pPr>
        <w:spacing w:after="0" w:line="240" w:lineRule="auto"/>
      </w:pPr>
      <w:r>
        <w:separator/>
      </w:r>
    </w:p>
  </w:endnote>
  <w:endnote w:type="continuationSeparator" w:id="0">
    <w:p w14:paraId="115909C5" w14:textId="77777777" w:rsidR="004B1FBB" w:rsidRDefault="004B1FBB" w:rsidP="002B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7496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16BB9A" w14:textId="0CB1A68E" w:rsidR="002B2C6F" w:rsidRDefault="002B2C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CD3559" w14:textId="53B0C550" w:rsidR="002B2C6F" w:rsidRDefault="00113809">
    <w:pPr>
      <w:pStyle w:val="Footer"/>
    </w:pPr>
    <w:r>
      <w:t>Approved</w:t>
    </w:r>
    <w:r w:rsidR="002B2C6F">
      <w:t xml:space="preserve">: </w:t>
    </w:r>
    <w:r>
      <w:t>10/28</w:t>
    </w:r>
    <w:r w:rsidR="002B2C6F">
      <w:t>/2025</w:t>
    </w:r>
    <w:r w:rsidR="002B2C6F">
      <w:tab/>
    </w:r>
    <w:r w:rsidR="002B2C6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E2CA" w14:textId="77777777" w:rsidR="004B1FBB" w:rsidRDefault="004B1FBB" w:rsidP="002B2C6F">
      <w:pPr>
        <w:spacing w:after="0" w:line="240" w:lineRule="auto"/>
      </w:pPr>
      <w:r>
        <w:separator/>
      </w:r>
    </w:p>
  </w:footnote>
  <w:footnote w:type="continuationSeparator" w:id="0">
    <w:p w14:paraId="3A1306DD" w14:textId="77777777" w:rsidR="004B1FBB" w:rsidRDefault="004B1FBB" w:rsidP="002B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0D8D" w14:textId="635ED1A7" w:rsidR="002B2C6F" w:rsidRDefault="002B2C6F">
    <w:pPr>
      <w:pStyle w:val="Header"/>
    </w:pPr>
    <w:r>
      <w:t>Alcohol Consumption: WCC Position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137CB"/>
    <w:multiLevelType w:val="multilevel"/>
    <w:tmpl w:val="5F66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8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6F"/>
    <w:rsid w:val="00113809"/>
    <w:rsid w:val="002B2C6F"/>
    <w:rsid w:val="004B1FBB"/>
    <w:rsid w:val="004D5093"/>
    <w:rsid w:val="00A3548A"/>
    <w:rsid w:val="00A7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3EDD7"/>
  <w15:chartTrackingRefBased/>
  <w15:docId w15:val="{35502FE0-7B6C-44E5-B015-6A43B5E2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6F"/>
  </w:style>
  <w:style w:type="paragraph" w:styleId="Heading1">
    <w:name w:val="heading 1"/>
    <w:basedOn w:val="Normal"/>
    <w:next w:val="Normal"/>
    <w:link w:val="Heading1Char"/>
    <w:uiPriority w:val="9"/>
    <w:qFormat/>
    <w:rsid w:val="002B2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C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C6F"/>
  </w:style>
  <w:style w:type="paragraph" w:styleId="Footer">
    <w:name w:val="footer"/>
    <w:basedOn w:val="Normal"/>
    <w:link w:val="FooterChar"/>
    <w:uiPriority w:val="99"/>
    <w:unhideWhenUsed/>
    <w:rsid w:val="002B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920</Characters>
  <Application>Microsoft Office Word</Application>
  <DocSecurity>0</DocSecurity>
  <Lines>17</Lines>
  <Paragraphs>7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Tamplin</dc:creator>
  <cp:keywords/>
  <dc:description/>
  <cp:lastModifiedBy>Jack Tamplin</cp:lastModifiedBy>
  <cp:revision>2</cp:revision>
  <dcterms:created xsi:type="dcterms:W3CDTF">2025-11-25T22:12:00Z</dcterms:created>
  <dcterms:modified xsi:type="dcterms:W3CDTF">2025-11-25T22:12:00Z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ff3ac702-48ab-48b6-9202-d62b9ea1f923</vt:lpwstr>
  </property>
</Properties>
</file>