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4DCD" w14:textId="7DED8DAB" w:rsidR="0065318F" w:rsidRPr="004B0570" w:rsidRDefault="004B0570" w:rsidP="008B0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West </w:t>
      </w:r>
      <w:r w:rsidR="004C2879">
        <w:rPr>
          <w:b/>
          <w:sz w:val="28"/>
          <w:szCs w:val="28"/>
        </w:rPr>
        <w:t>Methodist, Inc.</w:t>
      </w:r>
    </w:p>
    <w:p w14:paraId="61C98E3B" w14:textId="77777777" w:rsidR="008B043E" w:rsidRPr="008B043E" w:rsidRDefault="008B043E" w:rsidP="008B043E">
      <w:pPr>
        <w:jc w:val="center"/>
        <w:rPr>
          <w:b/>
          <w:sz w:val="28"/>
          <w:szCs w:val="28"/>
        </w:rPr>
      </w:pPr>
      <w:r w:rsidRPr="008B043E">
        <w:rPr>
          <w:b/>
          <w:sz w:val="28"/>
          <w:szCs w:val="28"/>
        </w:rPr>
        <w:t>Endowment Fund Grant Request Process</w:t>
      </w:r>
    </w:p>
    <w:p w14:paraId="0C6268B2" w14:textId="77777777" w:rsidR="008B043E" w:rsidRDefault="008B043E" w:rsidP="008B043E"/>
    <w:p w14:paraId="3657206C" w14:textId="77777777" w:rsidR="008B043E" w:rsidRPr="008B043E" w:rsidRDefault="008B043E" w:rsidP="008B043E">
      <w:pPr>
        <w:rPr>
          <w:b/>
        </w:rPr>
      </w:pPr>
      <w:r w:rsidRPr="008B043E">
        <w:rPr>
          <w:b/>
        </w:rPr>
        <w:t>A. General Information</w:t>
      </w:r>
    </w:p>
    <w:p w14:paraId="4783AC12" w14:textId="0FC42267" w:rsidR="008B043E" w:rsidRDefault="008B043E" w:rsidP="008B043E">
      <w:r>
        <w:t xml:space="preserve">Disbursements from the Endowment Fund, administered by the Legacy </w:t>
      </w:r>
      <w:r w:rsidR="004C2879">
        <w:t xml:space="preserve">Ministry </w:t>
      </w:r>
      <w:r>
        <w:t>Committee</w:t>
      </w:r>
      <w:r w:rsidR="0039788D">
        <w:t>, for either designated or u</w:t>
      </w:r>
      <w:r>
        <w:t>ndesignated funds will first be determined by availability of funds for such disbursements. The availability of funds will b</w:t>
      </w:r>
      <w:r w:rsidR="000B42B1">
        <w:t xml:space="preserve">e determined by other existing Legacy </w:t>
      </w:r>
      <w:r w:rsidR="002B07CF">
        <w:t xml:space="preserve">Ministry </w:t>
      </w:r>
      <w:r w:rsidR="000B42B1">
        <w:t>Committee</w:t>
      </w:r>
      <w:r>
        <w:t xml:space="preserve"> policies or donor designations, which assist in the administration of the Endowment Fund.</w:t>
      </w:r>
    </w:p>
    <w:p w14:paraId="216D0A67" w14:textId="77777777" w:rsidR="008B043E" w:rsidRDefault="008B043E" w:rsidP="008B043E"/>
    <w:p w14:paraId="6F34DF6A" w14:textId="77777777" w:rsidR="008B043E" w:rsidRPr="008B043E" w:rsidRDefault="008B043E" w:rsidP="008B043E">
      <w:pPr>
        <w:rPr>
          <w:b/>
        </w:rPr>
      </w:pPr>
      <w:r w:rsidRPr="008B043E">
        <w:rPr>
          <w:b/>
        </w:rPr>
        <w:t>B. Request Process</w:t>
      </w:r>
    </w:p>
    <w:p w14:paraId="5A6BE915" w14:textId="77777777" w:rsidR="008B043E" w:rsidRDefault="008B043E" w:rsidP="008B043E">
      <w:r>
        <w:t xml:space="preserve">To make a formal request for funds, the potential recipient of Endowment Funds must complete the following steps: </w:t>
      </w:r>
    </w:p>
    <w:p w14:paraId="78D9A2F7" w14:textId="77777777" w:rsidR="008B043E" w:rsidRDefault="008B043E" w:rsidP="008B043E"/>
    <w:p w14:paraId="504DE3DA" w14:textId="52150AF6" w:rsidR="008B043E" w:rsidRDefault="008B043E" w:rsidP="008B043E">
      <w:r w:rsidRPr="00814F9C">
        <w:rPr>
          <w:b/>
        </w:rPr>
        <w:t>1.</w:t>
      </w:r>
      <w:r>
        <w:t xml:space="preserve"> A written request must be submitted to the </w:t>
      </w:r>
      <w:r w:rsidRPr="008B043E">
        <w:t xml:space="preserve">Legacy </w:t>
      </w:r>
      <w:r w:rsidR="002B07CF">
        <w:t xml:space="preserve">Ministry </w:t>
      </w:r>
      <w:r w:rsidRPr="008B043E">
        <w:t>Committee</w:t>
      </w:r>
      <w:r>
        <w:t xml:space="preserve"> for initial review.</w:t>
      </w:r>
    </w:p>
    <w:p w14:paraId="572B016E" w14:textId="77777777" w:rsidR="008B043E" w:rsidRDefault="008B043E" w:rsidP="008B043E">
      <w:r>
        <w:tab/>
        <w:t>This request should include:</w:t>
      </w:r>
    </w:p>
    <w:p w14:paraId="27E2ADA2" w14:textId="77777777" w:rsidR="008B043E" w:rsidRDefault="008B043E" w:rsidP="008B043E">
      <w:pPr>
        <w:ind w:left="720"/>
      </w:pPr>
      <w:r>
        <w:t xml:space="preserve">a. The name of the entity and contact person submitting the </w:t>
      </w:r>
      <w:proofErr w:type="gramStart"/>
      <w:r>
        <w:t>request</w:t>
      </w:r>
      <w:proofErr w:type="gramEnd"/>
    </w:p>
    <w:p w14:paraId="3E2BDD12" w14:textId="77777777" w:rsidR="008B043E" w:rsidRDefault="008B043E" w:rsidP="008B043E">
      <w:pPr>
        <w:ind w:left="720"/>
      </w:pPr>
      <w:r>
        <w:t xml:space="preserve">b. The specifics relating to the project needing </w:t>
      </w:r>
      <w:proofErr w:type="gramStart"/>
      <w:r>
        <w:t>funds</w:t>
      </w:r>
      <w:proofErr w:type="gramEnd"/>
    </w:p>
    <w:p w14:paraId="33CCBE60" w14:textId="77777777" w:rsidR="008B043E" w:rsidRDefault="008B043E" w:rsidP="008B043E">
      <w:pPr>
        <w:ind w:left="1440"/>
      </w:pPr>
      <w:r>
        <w:t>• Scope and goals of the project</w:t>
      </w:r>
    </w:p>
    <w:p w14:paraId="50B0439D" w14:textId="77777777" w:rsidR="008B043E" w:rsidRDefault="008B043E" w:rsidP="008B043E">
      <w:pPr>
        <w:ind w:left="1440"/>
      </w:pPr>
      <w:r>
        <w:t>• History of the project</w:t>
      </w:r>
    </w:p>
    <w:p w14:paraId="151EB69A" w14:textId="77777777" w:rsidR="008B043E" w:rsidRDefault="008B043E" w:rsidP="008B043E">
      <w:pPr>
        <w:ind w:left="1440"/>
      </w:pPr>
      <w:r>
        <w:t>• Annual budget of the project</w:t>
      </w:r>
    </w:p>
    <w:p w14:paraId="5650003F" w14:textId="77777777" w:rsidR="008B043E" w:rsidRDefault="008B043E" w:rsidP="008B043E">
      <w:pPr>
        <w:ind w:left="1440"/>
      </w:pPr>
      <w:r>
        <w:t>• Planned use for the requested funds</w:t>
      </w:r>
    </w:p>
    <w:p w14:paraId="5626439B" w14:textId="77777777" w:rsidR="008B043E" w:rsidRDefault="008B043E" w:rsidP="008B043E">
      <w:pPr>
        <w:ind w:left="720"/>
      </w:pPr>
      <w:r>
        <w:t xml:space="preserve">c. Any timing restraints foreseen for the receipt and use of the requested </w:t>
      </w:r>
      <w:proofErr w:type="gramStart"/>
      <w:r>
        <w:t>funds</w:t>
      </w:r>
      <w:proofErr w:type="gramEnd"/>
    </w:p>
    <w:p w14:paraId="14FC7F88" w14:textId="77777777" w:rsidR="008B043E" w:rsidRDefault="008B043E" w:rsidP="008B043E"/>
    <w:p w14:paraId="35B53F4D" w14:textId="56A5268D" w:rsidR="008B043E" w:rsidRDefault="008B043E" w:rsidP="008B043E">
      <w:r w:rsidRPr="00814F9C">
        <w:rPr>
          <w:b/>
        </w:rPr>
        <w:t>2.</w:t>
      </w:r>
      <w:r>
        <w:t xml:space="preserve"> The </w:t>
      </w:r>
      <w:r w:rsidRPr="008B043E">
        <w:t xml:space="preserve">Legacy </w:t>
      </w:r>
      <w:r w:rsidR="002B07CF">
        <w:t xml:space="preserve">Ministry </w:t>
      </w:r>
      <w:r w:rsidRPr="008B043E">
        <w:t>Committee</w:t>
      </w:r>
      <w:r>
        <w:t xml:space="preserve"> will review the request at it</w:t>
      </w:r>
      <w:r w:rsidR="008F7D41">
        <w:t>s</w:t>
      </w:r>
      <w:r>
        <w:t xml:space="preserve"> next regularly scheduled meeting.</w:t>
      </w:r>
    </w:p>
    <w:p w14:paraId="054A3DF9" w14:textId="77777777" w:rsidR="008B043E" w:rsidRDefault="008B043E" w:rsidP="008B043E">
      <w:pPr>
        <w:ind w:left="720"/>
      </w:pPr>
      <w:r>
        <w:t>a. The request will be reviewed in conjunction with:</w:t>
      </w:r>
    </w:p>
    <w:p w14:paraId="0C383A80" w14:textId="77777777" w:rsidR="008B043E" w:rsidRDefault="008B043E" w:rsidP="008B043E">
      <w:pPr>
        <w:ind w:left="1440"/>
      </w:pPr>
      <w:r>
        <w:t xml:space="preserve">• </w:t>
      </w:r>
      <w:r w:rsidR="008F7D41">
        <w:t>The</w:t>
      </w:r>
      <w:r>
        <w:t xml:space="preserve"> availability of funds</w:t>
      </w:r>
    </w:p>
    <w:p w14:paraId="6428E716" w14:textId="43AAF295" w:rsidR="008B043E" w:rsidRDefault="001E227D" w:rsidP="008B043E">
      <w:pPr>
        <w:ind w:left="1440"/>
      </w:pPr>
      <w:r>
        <w:t xml:space="preserve">• </w:t>
      </w:r>
      <w:r w:rsidR="008F7D41">
        <w:t>The</w:t>
      </w:r>
      <w:r>
        <w:t xml:space="preserve"> Legacy </w:t>
      </w:r>
      <w:r w:rsidR="00DB4D7C">
        <w:t xml:space="preserve">Ministry </w:t>
      </w:r>
      <w:r>
        <w:t>Committee</w:t>
      </w:r>
      <w:r w:rsidR="008F7D41">
        <w:t>’s</w:t>
      </w:r>
      <w:r w:rsidR="008B043E">
        <w:t xml:space="preserve"> spending policy</w:t>
      </w:r>
    </w:p>
    <w:p w14:paraId="103625BD" w14:textId="77777777" w:rsidR="008F7D41" w:rsidRDefault="008B043E" w:rsidP="008B043E">
      <w:pPr>
        <w:ind w:left="1440"/>
      </w:pPr>
      <w:r>
        <w:t xml:space="preserve">• </w:t>
      </w:r>
      <w:r w:rsidR="008F7D41">
        <w:t>The</w:t>
      </w:r>
      <w:r>
        <w:t xml:space="preserve"> specifics of the project and how they relate to either </w:t>
      </w:r>
      <w:r w:rsidR="00644136">
        <w:t>designated or u</w:t>
      </w:r>
      <w:r>
        <w:t xml:space="preserve">ndesignated </w:t>
      </w:r>
    </w:p>
    <w:p w14:paraId="085288F9" w14:textId="77777777" w:rsidR="008B043E" w:rsidRDefault="008F7D41" w:rsidP="008B043E">
      <w:pPr>
        <w:ind w:left="1440"/>
      </w:pPr>
      <w:r>
        <w:t xml:space="preserve">   </w:t>
      </w:r>
      <w:r w:rsidR="0065318F">
        <w:t>F</w:t>
      </w:r>
      <w:r w:rsidR="008B043E">
        <w:t>unds</w:t>
      </w:r>
    </w:p>
    <w:p w14:paraId="615D6C9B" w14:textId="77777777" w:rsidR="008F7D41" w:rsidRDefault="008B043E" w:rsidP="008B043E">
      <w:pPr>
        <w:ind w:left="1440"/>
      </w:pPr>
      <w:r>
        <w:t xml:space="preserve">• </w:t>
      </w:r>
      <w:r w:rsidR="008F7D41">
        <w:t>The</w:t>
      </w:r>
      <w:r>
        <w:t xml:space="preserve"> timing of receipt of other requests for the same funds that may have been received</w:t>
      </w:r>
    </w:p>
    <w:p w14:paraId="581C6055" w14:textId="77777777" w:rsidR="008B043E" w:rsidRDefault="008F7D41" w:rsidP="008B043E">
      <w:pPr>
        <w:ind w:left="1440"/>
      </w:pPr>
      <w:r>
        <w:t xml:space="preserve">  </w:t>
      </w:r>
      <w:r w:rsidR="008B043E">
        <w:t xml:space="preserve"> earlier</w:t>
      </w:r>
    </w:p>
    <w:p w14:paraId="53A8778B" w14:textId="77777777" w:rsidR="008F7D41" w:rsidRDefault="008B043E" w:rsidP="008B043E">
      <w:pPr>
        <w:ind w:left="720"/>
      </w:pPr>
      <w:r>
        <w:t xml:space="preserve">b. If any questions arise during this review, the submitting individual will be contacted for </w:t>
      </w:r>
      <w:proofErr w:type="gramStart"/>
      <w:r>
        <w:t>further</w:t>
      </w:r>
      <w:proofErr w:type="gramEnd"/>
      <w:r>
        <w:t xml:space="preserve"> </w:t>
      </w:r>
    </w:p>
    <w:p w14:paraId="00FEE119" w14:textId="77777777" w:rsidR="008B043E" w:rsidRDefault="008F7D41" w:rsidP="008B043E">
      <w:pPr>
        <w:ind w:left="720"/>
      </w:pPr>
      <w:r>
        <w:t xml:space="preserve">    </w:t>
      </w:r>
      <w:r w:rsidR="008B043E">
        <w:t>information</w:t>
      </w:r>
    </w:p>
    <w:p w14:paraId="4D0E2824" w14:textId="77777777" w:rsidR="008B043E" w:rsidRDefault="008B043E" w:rsidP="008B043E">
      <w:pPr>
        <w:ind w:left="720"/>
      </w:pPr>
    </w:p>
    <w:p w14:paraId="3326BF6D" w14:textId="77777777" w:rsidR="007E4EF3" w:rsidRDefault="008B043E" w:rsidP="008B043E">
      <w:r w:rsidRPr="00814F9C">
        <w:rPr>
          <w:b/>
        </w:rPr>
        <w:t>3.</w:t>
      </w:r>
      <w:r>
        <w:t xml:space="preserve"> Following the review of the request for funds, or after receiving any additional requested information, </w:t>
      </w:r>
    </w:p>
    <w:p w14:paraId="708A8F70" w14:textId="70FDC642" w:rsidR="008B043E" w:rsidRDefault="007E4EF3" w:rsidP="008B043E">
      <w:r>
        <w:t xml:space="preserve">    </w:t>
      </w:r>
      <w:proofErr w:type="gramStart"/>
      <w:r w:rsidR="008B043E">
        <w:t>the</w:t>
      </w:r>
      <w:proofErr w:type="gramEnd"/>
      <w:r w:rsidR="008B043E">
        <w:t xml:space="preserve"> </w:t>
      </w:r>
      <w:r w:rsidR="008B043E" w:rsidRPr="008B043E">
        <w:t xml:space="preserve">Legacy </w:t>
      </w:r>
      <w:r w:rsidR="00DB4D7C">
        <w:t xml:space="preserve">Ministry </w:t>
      </w:r>
      <w:r w:rsidR="008B043E" w:rsidRPr="008B043E">
        <w:t>Committee</w:t>
      </w:r>
      <w:r w:rsidR="008B043E">
        <w:t xml:space="preserve"> will vote on the disbursement of the funds to the project.</w:t>
      </w:r>
    </w:p>
    <w:p w14:paraId="765E9471" w14:textId="77777777" w:rsidR="005924A8" w:rsidRDefault="008B043E" w:rsidP="008B043E">
      <w:pPr>
        <w:ind w:left="720"/>
      </w:pPr>
      <w:r>
        <w:t xml:space="preserve">a. If the vote passes and the funds are approved for disbursement, the </w:t>
      </w:r>
      <w:r w:rsidRPr="008B043E">
        <w:t xml:space="preserve">Legacy </w:t>
      </w:r>
      <w:r w:rsidR="00DB4D7C">
        <w:t>Ministry</w:t>
      </w:r>
      <w:r w:rsidR="00D357EE">
        <w:t xml:space="preserve"> </w:t>
      </w:r>
      <w:r w:rsidRPr="008B043E">
        <w:t>Committee</w:t>
      </w:r>
      <w:r>
        <w:t xml:space="preserve"> </w:t>
      </w:r>
    </w:p>
    <w:p w14:paraId="3042F5FB" w14:textId="77777777" w:rsidR="00CC032A" w:rsidRDefault="00CC032A" w:rsidP="008B043E">
      <w:pPr>
        <w:ind w:left="720"/>
      </w:pPr>
      <w:r>
        <w:t xml:space="preserve">   </w:t>
      </w:r>
      <w:r w:rsidR="005924A8">
        <w:t xml:space="preserve"> </w:t>
      </w:r>
      <w:r w:rsidR="008B043E">
        <w:t xml:space="preserve">will </w:t>
      </w:r>
      <w:r w:rsidR="00D357EE">
        <w:t>d</w:t>
      </w:r>
      <w:r w:rsidR="008B043E">
        <w:t xml:space="preserve">irect that a check be written to the requesting source at a point-in-time deemed </w:t>
      </w:r>
      <w:proofErr w:type="gramStart"/>
      <w:r w:rsidR="008B043E">
        <w:t>appropriate</w:t>
      </w:r>
      <w:proofErr w:type="gramEnd"/>
    </w:p>
    <w:p w14:paraId="39B2CF6B" w14:textId="13E3649F" w:rsidR="000716D0" w:rsidRDefault="00CC032A" w:rsidP="008B043E">
      <w:pPr>
        <w:ind w:left="720"/>
      </w:pPr>
      <w:r>
        <w:t xml:space="preserve"> </w:t>
      </w:r>
      <w:r w:rsidR="008B043E">
        <w:t xml:space="preserve"> </w:t>
      </w:r>
      <w:r>
        <w:t xml:space="preserve">  </w:t>
      </w:r>
      <w:r w:rsidR="008B043E">
        <w:t xml:space="preserve">by the Legacy </w:t>
      </w:r>
      <w:r w:rsidR="00701EFF">
        <w:t xml:space="preserve">Ministry </w:t>
      </w:r>
      <w:r w:rsidR="008B043E">
        <w:t>Committee</w:t>
      </w:r>
      <w:r w:rsidR="00701EFF">
        <w:t>.</w:t>
      </w:r>
    </w:p>
    <w:p w14:paraId="1BCC1929" w14:textId="77777777" w:rsidR="008B043E" w:rsidRDefault="008B043E" w:rsidP="008B043E">
      <w:pPr>
        <w:ind w:left="720"/>
      </w:pPr>
    </w:p>
    <w:p w14:paraId="7FEDF2D6" w14:textId="77777777" w:rsidR="000A17E9" w:rsidRDefault="008B043E" w:rsidP="008B043E">
      <w:pPr>
        <w:ind w:left="720"/>
      </w:pPr>
      <w:r>
        <w:t xml:space="preserve">b. If the vote is against disbursement, a written communication will be generated by the </w:t>
      </w:r>
      <w:proofErr w:type="gramStart"/>
      <w:r w:rsidRPr="008B043E">
        <w:t>Legacy</w:t>
      </w:r>
      <w:proofErr w:type="gramEnd"/>
      <w:r w:rsidRPr="008B043E">
        <w:t xml:space="preserve"> </w:t>
      </w:r>
    </w:p>
    <w:p w14:paraId="7C4715E6" w14:textId="77777777" w:rsidR="00CC032A" w:rsidRDefault="000A17E9" w:rsidP="008B043E">
      <w:pPr>
        <w:ind w:left="720"/>
      </w:pPr>
      <w:r>
        <w:t xml:space="preserve">    </w:t>
      </w:r>
      <w:r w:rsidR="00701EFF">
        <w:t xml:space="preserve">Ministry </w:t>
      </w:r>
      <w:r w:rsidR="008B043E" w:rsidRPr="008B043E">
        <w:t>Committee</w:t>
      </w:r>
      <w:r w:rsidR="008B043E">
        <w:t xml:space="preserve"> to the requesting party identifying, as clearly as possible, the reasons for </w:t>
      </w:r>
    </w:p>
    <w:p w14:paraId="309545C8" w14:textId="77777777" w:rsidR="00CC032A" w:rsidRDefault="00CC032A" w:rsidP="008B043E">
      <w:pPr>
        <w:ind w:left="720"/>
      </w:pPr>
      <w:r>
        <w:t xml:space="preserve">  </w:t>
      </w:r>
      <w:r w:rsidR="005924A8">
        <w:t xml:space="preserve">  </w:t>
      </w:r>
      <w:r w:rsidR="008B043E">
        <w:t xml:space="preserve">the denial and if, in the future, anything may be done to gain approval such as submitting the </w:t>
      </w:r>
    </w:p>
    <w:p w14:paraId="4157D521" w14:textId="3719F002" w:rsidR="008B043E" w:rsidRDefault="00CC032A" w:rsidP="008B043E">
      <w:pPr>
        <w:ind w:left="720"/>
      </w:pPr>
      <w:r>
        <w:t xml:space="preserve">    </w:t>
      </w:r>
      <w:r w:rsidR="008B043E">
        <w:t xml:space="preserve">request for funds earlier. </w:t>
      </w:r>
    </w:p>
    <w:p w14:paraId="61982615" w14:textId="77777777" w:rsidR="008B043E" w:rsidRDefault="008B043E" w:rsidP="008B043E"/>
    <w:p w14:paraId="24F9DE54" w14:textId="241EDB5C" w:rsidR="008B043E" w:rsidRPr="008B043E" w:rsidRDefault="0092349A" w:rsidP="008B043E">
      <w:r>
        <w:t xml:space="preserve">Adopted by </w:t>
      </w:r>
      <w:r w:rsidR="004B0570">
        <w:t>Due West Methodist</w:t>
      </w:r>
      <w:r w:rsidR="00182997">
        <w:t>, Inc.</w:t>
      </w:r>
      <w:r w:rsidR="004B0570">
        <w:t xml:space="preserve"> </w:t>
      </w:r>
      <w:r w:rsidR="008B043E">
        <w:t>Legacy</w:t>
      </w:r>
      <w:r>
        <w:t xml:space="preserve"> </w:t>
      </w:r>
      <w:r w:rsidR="00182997">
        <w:t xml:space="preserve">Ministry </w:t>
      </w:r>
      <w:r>
        <w:t xml:space="preserve">Committee on </w:t>
      </w:r>
      <w:r w:rsidR="00FA410F">
        <w:t>June 17, 2021.</w:t>
      </w:r>
    </w:p>
    <w:sectPr w:rsidR="008B043E" w:rsidRPr="008B043E" w:rsidSect="0092349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3561"/>
    <w:multiLevelType w:val="hybridMultilevel"/>
    <w:tmpl w:val="DD5A7B64"/>
    <w:lvl w:ilvl="0" w:tplc="32C2B21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7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43E"/>
    <w:rsid w:val="000716D0"/>
    <w:rsid w:val="000A17E9"/>
    <w:rsid w:val="000B42B1"/>
    <w:rsid w:val="00182997"/>
    <w:rsid w:val="001E227D"/>
    <w:rsid w:val="002520B7"/>
    <w:rsid w:val="002B07CF"/>
    <w:rsid w:val="0039788D"/>
    <w:rsid w:val="004B0570"/>
    <w:rsid w:val="004C0437"/>
    <w:rsid w:val="004C2879"/>
    <w:rsid w:val="005924A8"/>
    <w:rsid w:val="00644136"/>
    <w:rsid w:val="0065318F"/>
    <w:rsid w:val="00653C07"/>
    <w:rsid w:val="00701EFF"/>
    <w:rsid w:val="00732C26"/>
    <w:rsid w:val="00782911"/>
    <w:rsid w:val="007E4EF3"/>
    <w:rsid w:val="00802E0D"/>
    <w:rsid w:val="00814F9C"/>
    <w:rsid w:val="008B043E"/>
    <w:rsid w:val="008F7D41"/>
    <w:rsid w:val="0092349A"/>
    <w:rsid w:val="00926281"/>
    <w:rsid w:val="009711C3"/>
    <w:rsid w:val="009B1706"/>
    <w:rsid w:val="00BF7C60"/>
    <w:rsid w:val="00CC032A"/>
    <w:rsid w:val="00CF0C9D"/>
    <w:rsid w:val="00D357EE"/>
    <w:rsid w:val="00D8120C"/>
    <w:rsid w:val="00DB4D7C"/>
    <w:rsid w:val="00F5116E"/>
    <w:rsid w:val="00FA410F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897E"/>
  <w15:docId w15:val="{826672A1-4529-4E6E-936B-356341FC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1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782911"/>
    <w:pPr>
      <w:ind w:left="450"/>
    </w:pPr>
    <w:rPr>
      <w:rFonts w:ascii="Times New Roman" w:eastAsia="Calibri" w:hAnsi="Times New Roman" w:cs="Times New Roman"/>
      <w:sz w:val="24"/>
    </w:rPr>
  </w:style>
  <w:style w:type="paragraph" w:customStyle="1" w:styleId="Finalreport">
    <w:name w:val="Final report"/>
    <w:basedOn w:val="Normal"/>
    <w:link w:val="FinalreportChar"/>
    <w:autoRedefine/>
    <w:qFormat/>
    <w:rsid w:val="00782911"/>
    <w:pPr>
      <w:pBdr>
        <w:bottom w:val="single" w:sz="4" w:space="1" w:color="auto"/>
      </w:pBdr>
      <w:tabs>
        <w:tab w:val="left" w:pos="180"/>
      </w:tabs>
      <w:spacing w:line="360" w:lineRule="auto"/>
    </w:pPr>
    <w:rPr>
      <w:rFonts w:ascii="Times New Roman Bold" w:hAnsi="Times New Roman Bold"/>
      <w:b/>
      <w:smallCaps/>
      <w:sz w:val="48"/>
      <w:szCs w:val="48"/>
    </w:rPr>
  </w:style>
  <w:style w:type="character" w:customStyle="1" w:styleId="FinalreportChar">
    <w:name w:val="Final report Char"/>
    <w:link w:val="Finalreport"/>
    <w:rsid w:val="00782911"/>
    <w:rPr>
      <w:rFonts w:ascii="Times New Roman Bold" w:hAnsi="Times New Roman Bold"/>
      <w:b/>
      <w:small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782911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2911"/>
    <w:rPr>
      <w:rFonts w:ascii="Times New Roman" w:eastAsiaTheme="majorEastAsia" w:hAnsi="Times New Roman" w:cstheme="majorBidi"/>
      <w:spacing w:val="5"/>
      <w:kern w:val="28"/>
      <w:sz w:val="36"/>
      <w:szCs w:val="52"/>
    </w:rPr>
  </w:style>
  <w:style w:type="paragraph" w:styleId="ListParagraph">
    <w:name w:val="List Paragraph"/>
    <w:basedOn w:val="Normal"/>
    <w:autoRedefine/>
    <w:qFormat/>
    <w:rsid w:val="00782911"/>
    <w:pPr>
      <w:numPr>
        <w:numId w:val="1"/>
      </w:numPr>
      <w:contextualSpacing/>
    </w:pPr>
    <w:rPr>
      <w:rFonts w:eastAsia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William Coffeen</cp:lastModifiedBy>
  <cp:revision>12</cp:revision>
  <dcterms:created xsi:type="dcterms:W3CDTF">2021-06-17T20:02:00Z</dcterms:created>
  <dcterms:modified xsi:type="dcterms:W3CDTF">2023-11-16T22:22:00Z</dcterms:modified>
</cp:coreProperties>
</file>