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D4D87" w14:textId="77777777" w:rsidR="00B64EFE" w:rsidRPr="00700577" w:rsidRDefault="00B64EFE" w:rsidP="00B64EFE">
      <w:pPr>
        <w:jc w:val="right"/>
        <w:rPr>
          <w:rFonts w:ascii="Calibri" w:eastAsia="Times New Roman" w:hAnsi="Calibri" w:cs="Calibri"/>
          <w:sz w:val="28"/>
          <w:szCs w:val="28"/>
        </w:rPr>
      </w:pPr>
      <w:r w:rsidRPr="00700577">
        <w:rPr>
          <w:rFonts w:ascii="Calibri" w:eastAsia="Times New Roman" w:hAnsi="Calibri" w:cs="Calibri"/>
          <w:b/>
          <w:bCs/>
          <w:sz w:val="28"/>
          <w:szCs w:val="28"/>
        </w:rPr>
        <w:t>Revelation: A Study of the End Times</w:t>
      </w:r>
    </w:p>
    <w:p w14:paraId="1FD73B15" w14:textId="18D070DD" w:rsidR="00B64EFE" w:rsidRPr="00384200" w:rsidRDefault="00B64EFE" w:rsidP="00384200">
      <w:pPr>
        <w:jc w:val="right"/>
        <w:rPr>
          <w:rFonts w:ascii="Calibri" w:eastAsia="Times New Roman" w:hAnsi="Calibri" w:cs="Calibri"/>
          <w:sz w:val="28"/>
          <w:szCs w:val="28"/>
        </w:rPr>
      </w:pPr>
      <w:r w:rsidRPr="00700577">
        <w:rPr>
          <w:rFonts w:ascii="Calibri" w:eastAsia="Times New Roman" w:hAnsi="Calibri" w:cs="Calibri"/>
          <w:i/>
          <w:iCs/>
          <w:sz w:val="28"/>
          <w:szCs w:val="28"/>
        </w:rPr>
        <w:t>The</w:t>
      </w:r>
      <w:r w:rsidR="00102E78">
        <w:rPr>
          <w:rFonts w:ascii="Calibri" w:eastAsia="Times New Roman" w:hAnsi="Calibri" w:cs="Calibri"/>
          <w:i/>
          <w:iCs/>
          <w:sz w:val="28"/>
          <w:szCs w:val="28"/>
        </w:rPr>
        <w:t xml:space="preserve"> Millennial Kingdom</w:t>
      </w:r>
    </w:p>
    <w:p w14:paraId="0071A673" w14:textId="77777777" w:rsidR="005B6CFB" w:rsidRPr="005B6CFB" w:rsidRDefault="005B6CFB" w:rsidP="00384200">
      <w:pPr>
        <w:jc w:val="both"/>
        <w:rPr>
          <w:rFonts w:ascii="Calibri" w:hAnsi="Calibri" w:cs="Calibri"/>
          <w:sz w:val="18"/>
          <w:szCs w:val="18"/>
        </w:rPr>
      </w:pPr>
    </w:p>
    <w:p w14:paraId="6F3D5CF9" w14:textId="78D78E0E" w:rsidR="00CC17D7" w:rsidRPr="00102E78" w:rsidRDefault="005B6CFB" w:rsidP="00384200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What is the Millennial Kingdom?  </w:t>
      </w:r>
      <w:r w:rsidR="00CC17D7" w:rsidRPr="00102E78">
        <w:rPr>
          <w:rFonts w:ascii="Calibri" w:hAnsi="Calibri" w:cs="Calibri"/>
          <w:sz w:val="28"/>
          <w:szCs w:val="28"/>
        </w:rPr>
        <w:t xml:space="preserve">What are your thoughts and emotions as you think about the </w:t>
      </w:r>
      <w:r w:rsidR="00102E78" w:rsidRPr="00102E78">
        <w:rPr>
          <w:rFonts w:ascii="Calibri" w:hAnsi="Calibri" w:cs="Calibri"/>
          <w:sz w:val="28"/>
          <w:szCs w:val="28"/>
        </w:rPr>
        <w:t>Millennial Kingdom</w:t>
      </w:r>
      <w:r w:rsidR="00CC17D7" w:rsidRPr="00102E78">
        <w:rPr>
          <w:rFonts w:ascii="Calibri" w:hAnsi="Calibri" w:cs="Calibri"/>
          <w:sz w:val="28"/>
          <w:szCs w:val="28"/>
        </w:rPr>
        <w:t>?</w:t>
      </w:r>
      <w:r w:rsidR="00102E78" w:rsidRPr="00102E78">
        <w:rPr>
          <w:rFonts w:ascii="Calibri" w:hAnsi="Calibri" w:cs="Calibri"/>
          <w:sz w:val="28"/>
          <w:szCs w:val="28"/>
        </w:rPr>
        <w:t xml:space="preserve">  Did you learn anything new or surprising from today’s sermon?</w:t>
      </w:r>
    </w:p>
    <w:p w14:paraId="44E925AC" w14:textId="77777777" w:rsidR="00102E78" w:rsidRPr="005B6CFB" w:rsidRDefault="00102E78" w:rsidP="00384200">
      <w:pPr>
        <w:jc w:val="both"/>
        <w:rPr>
          <w:rFonts w:ascii="Calibri" w:hAnsi="Calibri" w:cs="Calibri"/>
          <w:sz w:val="20"/>
          <w:szCs w:val="20"/>
        </w:rPr>
      </w:pPr>
    </w:p>
    <w:p w14:paraId="0AF2A6CF" w14:textId="75096800" w:rsidR="00102E78" w:rsidRPr="00102E78" w:rsidRDefault="00102E78" w:rsidP="00384200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102E78">
        <w:rPr>
          <w:rFonts w:ascii="Calibri" w:hAnsi="Calibri" w:cs="Calibri"/>
          <w:b/>
          <w:bCs/>
          <w:sz w:val="28"/>
          <w:szCs w:val="28"/>
        </w:rPr>
        <w:t>Read Isaiah 9:2-7 and Revelation 20:1-10</w:t>
      </w:r>
    </w:p>
    <w:p w14:paraId="474F2ECC" w14:textId="11FF246E" w:rsidR="00102E78" w:rsidRPr="00102E78" w:rsidRDefault="00102E78" w:rsidP="00384200">
      <w:p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What are some of the marks of the Millennial Kingdom?</w:t>
      </w:r>
    </w:p>
    <w:p w14:paraId="248D71E1" w14:textId="77777777" w:rsidR="00102E78" w:rsidRPr="005B6CFB" w:rsidRDefault="00102E78" w:rsidP="00384200">
      <w:pPr>
        <w:jc w:val="both"/>
        <w:rPr>
          <w:rFonts w:ascii="Calibri" w:hAnsi="Calibri" w:cs="Calibri"/>
          <w:sz w:val="20"/>
          <w:szCs w:val="20"/>
        </w:rPr>
      </w:pPr>
    </w:p>
    <w:p w14:paraId="4FB5CBFA" w14:textId="46295852" w:rsidR="00102E78" w:rsidRPr="00102E78" w:rsidRDefault="00102E78" w:rsidP="00384200">
      <w:p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 xml:space="preserve">Read each of the following scripture references.  What are the promises of God revealed in each one?  </w:t>
      </w:r>
    </w:p>
    <w:p w14:paraId="74A72CFB" w14:textId="7DB56828" w:rsidR="00102E78" w:rsidRPr="00102E78" w:rsidRDefault="00102E78" w:rsidP="00102E78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Jeremiah 31:33</w:t>
      </w:r>
    </w:p>
    <w:p w14:paraId="787074B4" w14:textId="60D51DFD" w:rsidR="00102E78" w:rsidRPr="00102E78" w:rsidRDefault="00102E78" w:rsidP="00102E78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Ezekiel 36:28</w:t>
      </w:r>
    </w:p>
    <w:p w14:paraId="68056FE3" w14:textId="7F22B875" w:rsidR="00102E78" w:rsidRPr="00102E78" w:rsidRDefault="00102E78" w:rsidP="00102E78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Daniel 7:11-14</w:t>
      </w:r>
    </w:p>
    <w:p w14:paraId="3A4A68E9" w14:textId="0B8A76E7" w:rsidR="00102E78" w:rsidRPr="00102E78" w:rsidRDefault="00102E78" w:rsidP="00102E78">
      <w:pPr>
        <w:pStyle w:val="ListParagraph"/>
        <w:numPr>
          <w:ilvl w:val="0"/>
          <w:numId w:val="4"/>
        </w:num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Isaiah 11:6-9, Isaiah 32:13-15, Ezekiel 34:16</w:t>
      </w:r>
    </w:p>
    <w:p w14:paraId="74765EFA" w14:textId="77777777" w:rsidR="00102E78" w:rsidRPr="005B6CFB" w:rsidRDefault="00102E78" w:rsidP="00384200">
      <w:pPr>
        <w:jc w:val="both"/>
        <w:rPr>
          <w:rFonts w:ascii="Calibri" w:hAnsi="Calibri" w:cs="Calibri"/>
          <w:sz w:val="20"/>
          <w:szCs w:val="20"/>
        </w:rPr>
      </w:pPr>
    </w:p>
    <w:p w14:paraId="7142F6D6" w14:textId="012657CF" w:rsidR="00102E78" w:rsidRPr="00102E78" w:rsidRDefault="00102E78" w:rsidP="00384200">
      <w:p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 xml:space="preserve">What is the main purpose of Jesus’ </w:t>
      </w:r>
      <w:r w:rsidR="00C05272" w:rsidRPr="00102E78">
        <w:rPr>
          <w:rFonts w:ascii="Calibri" w:hAnsi="Calibri" w:cs="Calibri"/>
          <w:sz w:val="28"/>
          <w:szCs w:val="28"/>
        </w:rPr>
        <w:t>1000-year</w:t>
      </w:r>
      <w:r w:rsidRPr="00102E78">
        <w:rPr>
          <w:rFonts w:ascii="Calibri" w:hAnsi="Calibri" w:cs="Calibri"/>
          <w:sz w:val="28"/>
          <w:szCs w:val="28"/>
        </w:rPr>
        <w:t xml:space="preserve"> reign?  How does this relate to God’s covenants with Israel?</w:t>
      </w:r>
    </w:p>
    <w:p w14:paraId="7515CF75" w14:textId="77777777" w:rsidR="00102E78" w:rsidRPr="005B6CFB" w:rsidRDefault="00102E78" w:rsidP="00384200">
      <w:pPr>
        <w:jc w:val="both"/>
        <w:rPr>
          <w:rFonts w:ascii="Calibri" w:hAnsi="Calibri" w:cs="Calibri"/>
          <w:sz w:val="20"/>
          <w:szCs w:val="20"/>
        </w:rPr>
      </w:pPr>
    </w:p>
    <w:p w14:paraId="75ACC892" w14:textId="6F8D72FB" w:rsidR="00102E78" w:rsidRPr="00102E78" w:rsidRDefault="00102E78" w:rsidP="00384200">
      <w:p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Read each of the following scriptures and describe the role Christians play in the Millennial Kingdom?</w:t>
      </w:r>
    </w:p>
    <w:p w14:paraId="1E3C1B36" w14:textId="5EFCB99B" w:rsidR="00102E78" w:rsidRPr="00102E78" w:rsidRDefault="00102E78" w:rsidP="00102E78">
      <w:pPr>
        <w:pStyle w:val="ListParagraph"/>
        <w:numPr>
          <w:ilvl w:val="0"/>
          <w:numId w:val="5"/>
        </w:num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2 Timothy 2:12 and Luke 19:11-27</w:t>
      </w:r>
    </w:p>
    <w:p w14:paraId="04D70992" w14:textId="3D6A2E1F" w:rsidR="00102E78" w:rsidRPr="00102E78" w:rsidRDefault="00102E78" w:rsidP="00102E78">
      <w:pPr>
        <w:pStyle w:val="ListParagraph"/>
        <w:numPr>
          <w:ilvl w:val="0"/>
          <w:numId w:val="5"/>
        </w:num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1 Corinthians 6:2-3</w:t>
      </w:r>
    </w:p>
    <w:p w14:paraId="78D909C2" w14:textId="56F3FC14" w:rsidR="00102E78" w:rsidRPr="00102E78" w:rsidRDefault="00102E78" w:rsidP="00102E78">
      <w:pPr>
        <w:pStyle w:val="ListParagraph"/>
        <w:numPr>
          <w:ilvl w:val="0"/>
          <w:numId w:val="5"/>
        </w:num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Revelation 20:6</w:t>
      </w:r>
    </w:p>
    <w:p w14:paraId="3571A54D" w14:textId="7C0FDA57" w:rsidR="00102E78" w:rsidRPr="00102E78" w:rsidRDefault="00102E78" w:rsidP="00102E78">
      <w:pPr>
        <w:pStyle w:val="ListParagraph"/>
        <w:numPr>
          <w:ilvl w:val="0"/>
          <w:numId w:val="5"/>
        </w:num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1 Corinthians 15:51-53</w:t>
      </w:r>
    </w:p>
    <w:p w14:paraId="37ED94B7" w14:textId="10028CAF" w:rsidR="005B6CFB" w:rsidRPr="005B6CFB" w:rsidRDefault="00102E78" w:rsidP="00384200">
      <w:pPr>
        <w:pStyle w:val="ListParagraph"/>
        <w:numPr>
          <w:ilvl w:val="0"/>
          <w:numId w:val="5"/>
        </w:num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>Romans 8:18-23</w:t>
      </w:r>
    </w:p>
    <w:p w14:paraId="06B048EA" w14:textId="658524D5" w:rsidR="00102E78" w:rsidRPr="00102E78" w:rsidRDefault="00102E78" w:rsidP="00384200">
      <w:p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 xml:space="preserve">Are you surprised by the number of Old and New Testament Scriptures reference the Millennial Kingdom?  How does this </w:t>
      </w:r>
      <w:r w:rsidR="00C05272">
        <w:rPr>
          <w:rFonts w:ascii="Calibri" w:hAnsi="Calibri" w:cs="Calibri"/>
          <w:sz w:val="28"/>
          <w:szCs w:val="28"/>
        </w:rPr>
        <w:t>influence</w:t>
      </w:r>
      <w:r w:rsidRPr="00102E78">
        <w:rPr>
          <w:rFonts w:ascii="Calibri" w:hAnsi="Calibri" w:cs="Calibri"/>
          <w:sz w:val="28"/>
          <w:szCs w:val="28"/>
        </w:rPr>
        <w:t xml:space="preserve"> your confidence in the Word of God? </w:t>
      </w:r>
    </w:p>
    <w:p w14:paraId="2972409F" w14:textId="77777777" w:rsidR="00102E78" w:rsidRPr="005B6CFB" w:rsidRDefault="00102E78" w:rsidP="00384200">
      <w:pPr>
        <w:jc w:val="both"/>
        <w:rPr>
          <w:rFonts w:ascii="Calibri" w:hAnsi="Calibri" w:cs="Calibri"/>
          <w:sz w:val="20"/>
          <w:szCs w:val="20"/>
        </w:rPr>
      </w:pPr>
    </w:p>
    <w:p w14:paraId="250BB104" w14:textId="7397EFE6" w:rsidR="00CC17D7" w:rsidRPr="00102E78" w:rsidRDefault="00102E78" w:rsidP="00384200">
      <w:pPr>
        <w:jc w:val="both"/>
        <w:rPr>
          <w:rFonts w:ascii="Calibri" w:hAnsi="Calibri" w:cs="Calibri"/>
          <w:sz w:val="28"/>
          <w:szCs w:val="28"/>
        </w:rPr>
      </w:pPr>
      <w:r w:rsidRPr="00102E78">
        <w:rPr>
          <w:rFonts w:ascii="Calibri" w:hAnsi="Calibri" w:cs="Calibri"/>
          <w:sz w:val="28"/>
          <w:szCs w:val="28"/>
        </w:rPr>
        <w:t xml:space="preserve">As you reflect on the messages from today’s sermon, what are some of the </w:t>
      </w:r>
      <w:r w:rsidR="00C05272">
        <w:rPr>
          <w:rFonts w:ascii="Calibri" w:hAnsi="Calibri" w:cs="Calibri"/>
          <w:sz w:val="28"/>
          <w:szCs w:val="28"/>
        </w:rPr>
        <w:t xml:space="preserve">practical </w:t>
      </w:r>
      <w:r w:rsidRPr="00102E78">
        <w:rPr>
          <w:rFonts w:ascii="Calibri" w:hAnsi="Calibri" w:cs="Calibri"/>
          <w:sz w:val="28"/>
          <w:szCs w:val="28"/>
        </w:rPr>
        <w:t xml:space="preserve">applications </w:t>
      </w:r>
      <w:r w:rsidR="00116F4D">
        <w:rPr>
          <w:rFonts w:ascii="Calibri" w:hAnsi="Calibri" w:cs="Calibri"/>
          <w:sz w:val="28"/>
          <w:szCs w:val="28"/>
        </w:rPr>
        <w:t>for</w:t>
      </w:r>
      <w:r w:rsidRPr="00102E78">
        <w:rPr>
          <w:rFonts w:ascii="Calibri" w:hAnsi="Calibri" w:cs="Calibri"/>
          <w:sz w:val="28"/>
          <w:szCs w:val="28"/>
        </w:rPr>
        <w:t xml:space="preserve"> your daily life</w:t>
      </w:r>
      <w:r>
        <w:rPr>
          <w:rFonts w:ascii="Calibri" w:hAnsi="Calibri" w:cs="Calibri"/>
          <w:sz w:val="28"/>
          <w:szCs w:val="28"/>
        </w:rPr>
        <w:t>?</w:t>
      </w:r>
    </w:p>
    <w:sectPr w:rsidR="00CC17D7" w:rsidRPr="00102E78" w:rsidSect="00384200">
      <w:headerReference w:type="default" r:id="rId7"/>
      <w:footerReference w:type="default" r:id="rId8"/>
      <w:pgSz w:w="12240" w:h="15840"/>
      <w:pgMar w:top="1440" w:right="1440" w:bottom="117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76812" w14:textId="77777777" w:rsidR="00FB2083" w:rsidRDefault="00FB2083">
      <w:r>
        <w:separator/>
      </w:r>
    </w:p>
  </w:endnote>
  <w:endnote w:type="continuationSeparator" w:id="0">
    <w:p w14:paraId="6CD0D599" w14:textId="77777777" w:rsidR="00FB2083" w:rsidRDefault="00FB2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BE6DF" w14:textId="77777777" w:rsidR="002356A2" w:rsidRDefault="00000000">
    <w:pPr>
      <w:pStyle w:val="Footer"/>
      <w:tabs>
        <w:tab w:val="clear" w:pos="9360"/>
        <w:tab w:val="right" w:pos="9340"/>
      </w:tabs>
    </w:pPr>
    <w:r>
      <w:rPr>
        <w:noProof/>
      </w:rPr>
      <w:drawing>
        <wp:inline distT="0" distB="0" distL="0" distR="0" wp14:anchorId="0F16F715" wp14:editId="7F1195C0">
          <wp:extent cx="5943600" cy="242571"/>
          <wp:effectExtent l="0" t="0" r="0" b="0"/>
          <wp:docPr id="1073741826" name="officeArt object" descr="WHFC-Revelation-Iterations_WordFoo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WHFC-Revelation-Iterations_WordFooter.jpg" descr="WHFC-Revelation-Iterations_WordFooter.jpg"/>
                  <pic:cNvPicPr>
                    <a:picLocks noChangeAspect="1"/>
                  </pic:cNvPicPr>
                </pic:nvPicPr>
                <pic:blipFill>
                  <a:blip r:embed="rId1"/>
                  <a:srcRect t="946" b="946"/>
                  <a:stretch>
                    <a:fillRect/>
                  </a:stretch>
                </pic:blipFill>
                <pic:spPr>
                  <a:xfrm>
                    <a:off x="0" y="0"/>
                    <a:ext cx="5943600" cy="2425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E146F" w14:textId="77777777" w:rsidR="00FB2083" w:rsidRDefault="00FB2083">
      <w:r>
        <w:separator/>
      </w:r>
    </w:p>
  </w:footnote>
  <w:footnote w:type="continuationSeparator" w:id="0">
    <w:p w14:paraId="0756227A" w14:textId="77777777" w:rsidR="00FB2083" w:rsidRDefault="00FB2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9FCD" w14:textId="77777777" w:rsidR="002356A2" w:rsidRDefault="00000000">
    <w:pPr>
      <w:pStyle w:val="Header"/>
      <w:tabs>
        <w:tab w:val="clear" w:pos="9360"/>
        <w:tab w:val="right" w:pos="9340"/>
      </w:tabs>
    </w:pPr>
    <w:r>
      <w:rPr>
        <w:noProof/>
      </w:rPr>
      <w:drawing>
        <wp:inline distT="0" distB="0" distL="0" distR="0" wp14:anchorId="5C68F153" wp14:editId="40FEEEAB">
          <wp:extent cx="5943600" cy="1485900"/>
          <wp:effectExtent l="0" t="0" r="0" b="0"/>
          <wp:docPr id="1073741825" name="officeArt object" descr="WHFC-Revelation-Iterations_WordH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WHFC-Revelation-Iterations_WordHeader.jpg" descr="WHFC-Revelation-Iterations_WordHeader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485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16CE9"/>
    <w:multiLevelType w:val="hybridMultilevel"/>
    <w:tmpl w:val="F36E4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E1023"/>
    <w:multiLevelType w:val="hybridMultilevel"/>
    <w:tmpl w:val="2626D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20DAF"/>
    <w:multiLevelType w:val="hybridMultilevel"/>
    <w:tmpl w:val="26B2C352"/>
    <w:lvl w:ilvl="0" w:tplc="6EB45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481EB0"/>
    <w:multiLevelType w:val="hybridMultilevel"/>
    <w:tmpl w:val="037AC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F6636"/>
    <w:multiLevelType w:val="hybridMultilevel"/>
    <w:tmpl w:val="D8A01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872929">
    <w:abstractNumId w:val="2"/>
  </w:num>
  <w:num w:numId="2" w16cid:durableId="492334073">
    <w:abstractNumId w:val="4"/>
  </w:num>
  <w:num w:numId="3" w16cid:durableId="105855613">
    <w:abstractNumId w:val="1"/>
  </w:num>
  <w:num w:numId="4" w16cid:durableId="2121605779">
    <w:abstractNumId w:val="0"/>
  </w:num>
  <w:num w:numId="5" w16cid:durableId="20550368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6A2"/>
    <w:rsid w:val="00102E78"/>
    <w:rsid w:val="00116F4D"/>
    <w:rsid w:val="001229CF"/>
    <w:rsid w:val="002356A2"/>
    <w:rsid w:val="00384200"/>
    <w:rsid w:val="0042049B"/>
    <w:rsid w:val="005B6CFB"/>
    <w:rsid w:val="006811B5"/>
    <w:rsid w:val="006E2083"/>
    <w:rsid w:val="00700577"/>
    <w:rsid w:val="00940038"/>
    <w:rsid w:val="00B64EFE"/>
    <w:rsid w:val="00BF47BA"/>
    <w:rsid w:val="00BF6DFA"/>
    <w:rsid w:val="00C05272"/>
    <w:rsid w:val="00CB0CDE"/>
    <w:rsid w:val="00CC17D7"/>
    <w:rsid w:val="00FB2083"/>
    <w:rsid w:val="00FE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BDEAC"/>
  <w15:docId w15:val="{C2FFF433-6209-3E43-90EC-B4C147CB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Calibri" w:hAnsi="Calibri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basedOn w:val="Normal"/>
    <w:uiPriority w:val="34"/>
    <w:qFormat/>
    <w:rsid w:val="003842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14:ligatures w14:val="standardContextual"/>
    </w:rPr>
  </w:style>
  <w:style w:type="character" w:customStyle="1" w:styleId="apple-converted-space">
    <w:name w:val="apple-converted-space"/>
    <w:basedOn w:val="DefaultParagraphFont"/>
    <w:rsid w:val="00BF4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933</Characters>
  <Application>Microsoft Office Word</Application>
  <DocSecurity>0</DocSecurity>
  <Lines>22</Lines>
  <Paragraphs>12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Cathy Jensen (2021)</cp:lastModifiedBy>
  <cp:revision>2</cp:revision>
  <cp:lastPrinted>2024-08-18T17:14:00Z</cp:lastPrinted>
  <dcterms:created xsi:type="dcterms:W3CDTF">2024-08-18T17:16:00Z</dcterms:created>
  <dcterms:modified xsi:type="dcterms:W3CDTF">2024-08-18T17:16:00Z</dcterms:modified>
</cp:coreProperties>
</file>