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0C48" w14:textId="77777777" w:rsidR="00B81D31" w:rsidRDefault="00B81D31" w:rsidP="00B81D31">
      <w:pPr>
        <w:spacing w:after="0" w:line="240" w:lineRule="auto"/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404E8D">
        <w:rPr>
          <w:rFonts w:ascii="Segoe UI" w:hAnsi="Segoe UI" w:cs="Segoe UI"/>
          <w:b/>
          <w:bCs/>
          <w:color w:val="2A3541"/>
          <w:sz w:val="26"/>
          <w:szCs w:val="26"/>
        </w:rPr>
        <w:t xml:space="preserve">Sunday, </w:t>
      </w:r>
      <w:r>
        <w:rPr>
          <w:rFonts w:ascii="Segoe UI" w:hAnsi="Segoe UI" w:cs="Segoe UI"/>
          <w:b/>
          <w:bCs/>
          <w:color w:val="2A3541"/>
          <w:sz w:val="26"/>
          <w:szCs w:val="26"/>
        </w:rPr>
        <w:t>Jan 12</w:t>
      </w:r>
    </w:p>
    <w:p w14:paraId="4F86E219" w14:textId="77777777" w:rsidR="00B81D31" w:rsidRDefault="00B81D31" w:rsidP="00B81D31">
      <w:pPr>
        <w:spacing w:after="0"/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>
        <w:rPr>
          <w:rFonts w:ascii="Segoe UI" w:hAnsi="Segoe UI" w:cs="Segoe UI"/>
          <w:b/>
          <w:bCs/>
          <w:color w:val="2A3541"/>
          <w:sz w:val="26"/>
          <w:szCs w:val="26"/>
        </w:rPr>
        <w:t>THE GOSPEL PROJECT</w:t>
      </w:r>
    </w:p>
    <w:p w14:paraId="3B8E132D" w14:textId="77777777" w:rsidR="00B81D31" w:rsidRPr="00B81D31" w:rsidRDefault="00B81D31" w:rsidP="00B81D31">
      <w:pPr>
        <w:spacing w:line="240" w:lineRule="auto"/>
        <w:jc w:val="center"/>
        <w:rPr>
          <w:b/>
          <w:bCs/>
          <w:color w:val="C00000"/>
          <w:sz w:val="28"/>
          <w:szCs w:val="28"/>
        </w:rPr>
      </w:pPr>
      <w:r w:rsidRPr="00B81D31">
        <w:rPr>
          <w:b/>
          <w:bCs/>
          <w:color w:val="C00000"/>
          <w:sz w:val="28"/>
          <w:szCs w:val="28"/>
        </w:rPr>
        <w:t>Ten Commandments (Exodus 19-20 &amp; 31)</w:t>
      </w:r>
    </w:p>
    <w:p w14:paraId="713B3AA6" w14:textId="77777777" w:rsidR="00B81D31" w:rsidRPr="003D2166" w:rsidRDefault="00B81D31" w:rsidP="00B81D31">
      <w:pPr>
        <w:spacing w:line="240" w:lineRule="auto"/>
      </w:pPr>
      <w:r w:rsidRPr="003D2166">
        <w:rPr>
          <w:b/>
          <w:bCs/>
        </w:rPr>
        <w:t>BIG PICTURE QUESTION:</w:t>
      </w:r>
      <w:r w:rsidRPr="003D2166">
        <w:t xml:space="preserve"> </w:t>
      </w:r>
      <w:r w:rsidRPr="006E3470">
        <w:t>Why do we need to be saved? People are sinful and cannot save themselves.</w:t>
      </w:r>
    </w:p>
    <w:p w14:paraId="30142C5B" w14:textId="7237E91F" w:rsidR="00B81D31" w:rsidRPr="003D2166" w:rsidRDefault="00B81D31" w:rsidP="00B81D31">
      <w:pPr>
        <w:spacing w:line="240" w:lineRule="auto"/>
      </w:pPr>
      <w:r w:rsidRPr="003D2166">
        <w:rPr>
          <w:b/>
          <w:bCs/>
        </w:rPr>
        <w:t>CHRIST CONNECTION:</w:t>
      </w:r>
      <w:r w:rsidRPr="003D2166">
        <w:t xml:space="preserve"> </w:t>
      </w:r>
      <w:r w:rsidRPr="006E3470">
        <w:t>God gave His people commandments so they would know how</w:t>
      </w:r>
      <w:r>
        <w:t xml:space="preserve"> </w:t>
      </w:r>
      <w:r w:rsidRPr="006E3470">
        <w:t xml:space="preserve">to honor Him and live rightly. Because of sin, no one </w:t>
      </w:r>
      <w:proofErr w:type="gramStart"/>
      <w:r w:rsidRPr="006E3470">
        <w:t>is able to</w:t>
      </w:r>
      <w:proofErr w:type="gramEnd"/>
      <w:r w:rsidRPr="006E3470">
        <w:t xml:space="preserve"> keep these commandments</w:t>
      </w:r>
      <w:r>
        <w:t xml:space="preserve"> </w:t>
      </w:r>
      <w:r w:rsidRPr="006E3470">
        <w:t>perfectly. God sent His Son, Jesus, to live a perfect, sinless life. Jesus died and rose again so</w:t>
      </w:r>
      <w:r>
        <w:t xml:space="preserve"> </w:t>
      </w:r>
      <w:r w:rsidRPr="006E3470">
        <w:t>that sinners can be forgiven.</w:t>
      </w:r>
    </w:p>
    <w:p w14:paraId="10F65AB4" w14:textId="77777777" w:rsidR="00B81D31" w:rsidRPr="006E3470" w:rsidRDefault="00B81D31" w:rsidP="00B81D31">
      <w:pPr>
        <w:spacing w:after="0" w:line="240" w:lineRule="auto"/>
      </w:pPr>
      <w:r w:rsidRPr="003D2166">
        <w:rPr>
          <w:b/>
          <w:bCs/>
        </w:rPr>
        <w:t>STORY POINT:</w:t>
      </w:r>
      <w:r w:rsidRPr="003D2166">
        <w:t xml:space="preserve"> </w:t>
      </w:r>
      <w:r w:rsidRPr="006E3470">
        <w:t>God gave commands to His people to show them how to love Him</w:t>
      </w:r>
    </w:p>
    <w:p w14:paraId="56027558" w14:textId="77777777" w:rsidR="00B81D31" w:rsidRDefault="00B81D31" w:rsidP="00B81D31">
      <w:pPr>
        <w:spacing w:after="0" w:line="240" w:lineRule="auto"/>
      </w:pPr>
      <w:r w:rsidRPr="003D2166">
        <w:t>and others.</w:t>
      </w:r>
    </w:p>
    <w:p w14:paraId="42565EE8" w14:textId="122AAC24" w:rsidR="00B81D31" w:rsidRPr="003D2166" w:rsidRDefault="00B81D31" w:rsidP="00B81D31">
      <w:pPr>
        <w:spacing w:line="240" w:lineRule="auto"/>
      </w:pPr>
      <w:r>
        <w:t>_________________________________________________________________________________________________</w:t>
      </w:r>
    </w:p>
    <w:p w14:paraId="4052EDF3" w14:textId="77777777" w:rsidR="00B81D31" w:rsidRPr="00B81D31" w:rsidRDefault="00B81D31" w:rsidP="00B81D31">
      <w:pPr>
        <w:jc w:val="center"/>
        <w:rPr>
          <w:i/>
          <w:iCs/>
          <w:color w:val="FF0000"/>
          <w:sz w:val="28"/>
          <w:szCs w:val="28"/>
        </w:rPr>
      </w:pPr>
      <w:r w:rsidRPr="00B81D31">
        <w:rPr>
          <w:b/>
          <w:bCs/>
          <w:i/>
          <w:iCs/>
          <w:color w:val="C00000"/>
          <w:sz w:val="28"/>
          <w:szCs w:val="28"/>
        </w:rPr>
        <w:t>Bible Story Synopsis – The Ten Commandments</w:t>
      </w:r>
      <w:r w:rsidRPr="00B81D31">
        <w:rPr>
          <w:i/>
          <w:iCs/>
          <w:color w:val="C00000"/>
          <w:sz w:val="28"/>
          <w:szCs w:val="28"/>
        </w:rPr>
        <w:t xml:space="preserve"> </w:t>
      </w:r>
      <w:r w:rsidRPr="00B81D31">
        <w:rPr>
          <w:b/>
          <w:bCs/>
          <w:i/>
          <w:iCs/>
          <w:color w:val="C00000"/>
          <w:sz w:val="28"/>
          <w:szCs w:val="28"/>
        </w:rPr>
        <w:t>(Exodus 19:1–20:17; 31:18)</w:t>
      </w:r>
    </w:p>
    <w:p w14:paraId="487F5D1E" w14:textId="77777777" w:rsidR="00B81D31" w:rsidRPr="0018408E" w:rsidRDefault="00B81D31" w:rsidP="00B81D31">
      <w:r w:rsidRPr="0018408E">
        <w:t>Three months after they left Egypt, the Israelites came to Mount Sinai.</w:t>
      </w:r>
      <w:r w:rsidRPr="00664A3F">
        <w:t xml:space="preserve"> </w:t>
      </w:r>
      <w:r w:rsidRPr="0018408E">
        <w:t>Moses went up the mountain, and God spoke to him there. He said, “You have</w:t>
      </w:r>
      <w:r w:rsidRPr="00664A3F">
        <w:t xml:space="preserve"> </w:t>
      </w:r>
      <w:r w:rsidRPr="0018408E">
        <w:t>seen what I did to the Egyptians and how I have cared for you. If you carefully listen</w:t>
      </w:r>
      <w:r w:rsidRPr="00664A3F">
        <w:t xml:space="preserve"> </w:t>
      </w:r>
      <w:r w:rsidRPr="0018408E">
        <w:t>to Me and keep the covenant I will give you, then you will be My own special</w:t>
      </w:r>
      <w:r w:rsidRPr="00664A3F">
        <w:t xml:space="preserve"> </w:t>
      </w:r>
      <w:r w:rsidRPr="0018408E">
        <w:t>people.”</w:t>
      </w:r>
    </w:p>
    <w:p w14:paraId="59241992" w14:textId="77777777" w:rsidR="00B81D31" w:rsidRPr="0018408E" w:rsidRDefault="00B81D31" w:rsidP="00B81D31">
      <w:r w:rsidRPr="0018408E">
        <w:t>Moses went back to the people and shared what God said. The people said,</w:t>
      </w:r>
      <w:r w:rsidRPr="00664A3F">
        <w:t xml:space="preserve"> </w:t>
      </w:r>
      <w:r w:rsidRPr="0018408E">
        <w:t>“We will do whatever the Lord asks us to do.” So, Moses went back up the</w:t>
      </w:r>
      <w:r w:rsidRPr="00664A3F">
        <w:t xml:space="preserve"> </w:t>
      </w:r>
      <w:r w:rsidRPr="0018408E">
        <w:t>mountain to talk to God.</w:t>
      </w:r>
      <w:r w:rsidRPr="00664A3F">
        <w:t xml:space="preserve"> </w:t>
      </w:r>
      <w:r w:rsidRPr="0018408E">
        <w:t>The Lord said to Moses, “Bring the people with you to the bottom of the mountain</w:t>
      </w:r>
      <w:r w:rsidRPr="00664A3F">
        <w:t xml:space="preserve"> </w:t>
      </w:r>
      <w:r w:rsidRPr="0018408E">
        <w:t>in three days. I will come to you in a dense cloud, and the people will hear when I</w:t>
      </w:r>
      <w:r w:rsidRPr="00664A3F">
        <w:t xml:space="preserve"> </w:t>
      </w:r>
      <w:r w:rsidRPr="0018408E">
        <w:t xml:space="preserve">speak with </w:t>
      </w:r>
      <w:proofErr w:type="gramStart"/>
      <w:r w:rsidRPr="0018408E">
        <w:t>you</w:t>
      </w:r>
      <w:proofErr w:type="gramEnd"/>
      <w:r w:rsidRPr="0018408E">
        <w:t xml:space="preserve"> and they will believe you. Tell the people to prepare to meet with</w:t>
      </w:r>
      <w:r w:rsidRPr="00664A3F">
        <w:t xml:space="preserve"> </w:t>
      </w:r>
      <w:r w:rsidRPr="0018408E">
        <w:t>Me by washing their clothes. Make sure that no one touches the base of the</w:t>
      </w:r>
      <w:r w:rsidRPr="00664A3F">
        <w:t xml:space="preserve"> </w:t>
      </w:r>
      <w:r w:rsidRPr="0018408E">
        <w:t>mountain.” Moses returned to the people, and they prepared to meet with God.</w:t>
      </w:r>
    </w:p>
    <w:p w14:paraId="58F5CF6D" w14:textId="77777777" w:rsidR="00B81D31" w:rsidRPr="0018408E" w:rsidRDefault="00B81D31" w:rsidP="00B81D31">
      <w:r w:rsidRPr="0018408E">
        <w:t>Moses and the people returned to Mount Sinai on the third day. There was</w:t>
      </w:r>
      <w:r w:rsidRPr="00664A3F">
        <w:t xml:space="preserve"> </w:t>
      </w:r>
      <w:r w:rsidRPr="0018408E">
        <w:t>thunder and lightning, and a thick cloud was on the mountain. They heard</w:t>
      </w:r>
      <w:r w:rsidRPr="00664A3F">
        <w:t xml:space="preserve"> </w:t>
      </w:r>
      <w:r w:rsidRPr="0018408E">
        <w:t>a very loud trumpet sound, and the people were afraid. The Lord summoned</w:t>
      </w:r>
      <w:r w:rsidRPr="00664A3F">
        <w:t xml:space="preserve"> </w:t>
      </w:r>
      <w:r w:rsidRPr="0018408E">
        <w:t>Moses and Aaron to the top of the mountain. Then God spoke these words:</w:t>
      </w:r>
      <w:r w:rsidRPr="00664A3F">
        <w:t xml:space="preserve"> </w:t>
      </w:r>
      <w:r w:rsidRPr="0018408E">
        <w:t>“I am the Lord your God, who brought you out of slavery in Egypt.</w:t>
      </w:r>
    </w:p>
    <w:p w14:paraId="69237D2F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have other gods besides Me.</w:t>
      </w:r>
    </w:p>
    <w:p w14:paraId="11866631" w14:textId="77777777" w:rsidR="00B81D31" w:rsidRPr="00B81D31" w:rsidRDefault="00B81D31" w:rsidP="00B81D31">
      <w:pPr>
        <w:ind w:right="-180"/>
        <w:rPr>
          <w:b/>
          <w:bCs/>
        </w:rPr>
      </w:pPr>
      <w:r w:rsidRPr="00B81D31">
        <w:rPr>
          <w:b/>
          <w:bCs/>
        </w:rPr>
        <w:t>“Do not make an idol for yourself. Do not bow in worship to idols or serve them.</w:t>
      </w:r>
    </w:p>
    <w:p w14:paraId="6C0B31C7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misuse the name of the Lord.</w:t>
      </w:r>
    </w:p>
    <w:p w14:paraId="0481802E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“Remember the Sabbath day and keep it holy. Do not do any work on the seventh day.</w:t>
      </w:r>
    </w:p>
    <w:p w14:paraId="771F12F0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“Honor your father and mother so you may have a long life in the land God is giving you.</w:t>
      </w:r>
    </w:p>
    <w:p w14:paraId="7E268429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murder.</w:t>
      </w:r>
    </w:p>
    <w:p w14:paraId="26A90637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take another person’s husband or wife as your own.</w:t>
      </w:r>
    </w:p>
    <w:p w14:paraId="3D60466B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steal.</w:t>
      </w:r>
    </w:p>
    <w:p w14:paraId="317A59ED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lie about your neighbor.</w:t>
      </w:r>
    </w:p>
    <w:p w14:paraId="3DD8B7E2" w14:textId="77777777" w:rsidR="00B81D31" w:rsidRPr="00B81D31" w:rsidRDefault="00B81D31" w:rsidP="00B81D31">
      <w:pPr>
        <w:rPr>
          <w:b/>
          <w:bCs/>
        </w:rPr>
      </w:pPr>
      <w:r w:rsidRPr="00B81D31">
        <w:rPr>
          <w:b/>
          <w:bCs/>
        </w:rPr>
        <w:t>“Do not be jealous for anything that belongs to your neighbor.”</w:t>
      </w:r>
    </w:p>
    <w:p w14:paraId="1A2F8BED" w14:textId="0A1A94DB" w:rsidR="00B81D31" w:rsidRDefault="00B81D31">
      <w:r>
        <w:t>When God finished speaking with Moses, He gave Moses the two stone tables with these commandments on them. The commandments had been written by the finger of God.</w:t>
      </w:r>
    </w:p>
    <w:sectPr w:rsidR="00B81D31" w:rsidSect="00B81D31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1"/>
    <w:rsid w:val="002B25AB"/>
    <w:rsid w:val="00B8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11CFE"/>
  <w15:chartTrackingRefBased/>
  <w15:docId w15:val="{AC897F1C-9AC8-BE4E-A6EE-734A06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31"/>
  </w:style>
  <w:style w:type="paragraph" w:styleId="Heading1">
    <w:name w:val="heading 1"/>
    <w:basedOn w:val="Normal"/>
    <w:next w:val="Normal"/>
    <w:link w:val="Heading1Char"/>
    <w:uiPriority w:val="9"/>
    <w:qFormat/>
    <w:rsid w:val="00B8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Boyd</dc:creator>
  <cp:keywords/>
  <dc:description/>
  <cp:lastModifiedBy>Robin Boyd</cp:lastModifiedBy>
  <cp:revision>1</cp:revision>
  <dcterms:created xsi:type="dcterms:W3CDTF">2025-01-10T17:33:00Z</dcterms:created>
  <dcterms:modified xsi:type="dcterms:W3CDTF">2025-01-10T17:40:00Z</dcterms:modified>
</cp:coreProperties>
</file>