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7B09A" w14:textId="77777777" w:rsidR="00A1423C" w:rsidRDefault="00DB1343">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Good Shepherd Pastoral Council Agenda</w:t>
      </w:r>
      <w:r>
        <w:rPr>
          <w:rFonts w:ascii="Arial" w:eastAsia="Arial" w:hAnsi="Arial" w:cs="Arial"/>
          <w:noProof/>
          <w:sz w:val="24"/>
          <w:szCs w:val="24"/>
          <w:lang w:val="en-US"/>
        </w:rPr>
        <w:drawing>
          <wp:anchor distT="114300" distB="114300" distL="114300" distR="114300" simplePos="0" relativeHeight="251658240" behindDoc="0" locked="0" layoutInCell="1" hidden="0" allowOverlap="1" wp14:anchorId="2E473A31" wp14:editId="7D904609">
            <wp:simplePos x="0" y="0"/>
            <wp:positionH relativeFrom="margin">
              <wp:align>right</wp:align>
            </wp:positionH>
            <wp:positionV relativeFrom="margin">
              <wp:align>top</wp:align>
            </wp:positionV>
            <wp:extent cx="557784" cy="685800"/>
            <wp:effectExtent l="0" t="0" r="0" b="0"/>
            <wp:wrapSquare wrapText="bothSides" distT="114300" distB="11430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57784" cy="685800"/>
                    </a:xfrm>
                    <a:prstGeom prst="rect">
                      <a:avLst/>
                    </a:prstGeom>
                    <a:ln/>
                  </pic:spPr>
                </pic:pic>
              </a:graphicData>
            </a:graphic>
          </wp:anchor>
        </w:drawing>
      </w:r>
    </w:p>
    <w:p w14:paraId="7CEEE533" w14:textId="77777777" w:rsidR="00A1423C" w:rsidRDefault="00DB1343">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March 1, 2026, 7:00 PM</w:t>
      </w:r>
    </w:p>
    <w:p w14:paraId="73DBCCE3" w14:textId="77777777" w:rsidR="00A1423C" w:rsidRDefault="00DB1343">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 xml:space="preserve">Mary of Magdala Chapel </w:t>
      </w:r>
    </w:p>
    <w:p w14:paraId="525007F1" w14:textId="77777777" w:rsidR="00A1423C" w:rsidRDefault="00A1423C">
      <w:pPr>
        <w:pBdr>
          <w:top w:val="nil"/>
          <w:left w:val="nil"/>
          <w:bottom w:val="nil"/>
          <w:right w:val="nil"/>
          <w:between w:val="nil"/>
        </w:pBdr>
        <w:spacing w:after="0" w:line="240" w:lineRule="auto"/>
        <w:jc w:val="center"/>
        <w:rPr>
          <w:rFonts w:ascii="Arial" w:eastAsia="Arial" w:hAnsi="Arial" w:cs="Arial"/>
          <w:b/>
          <w:bCs/>
          <w:sz w:val="24"/>
          <w:szCs w:val="24"/>
        </w:rPr>
      </w:pPr>
    </w:p>
    <w:tbl>
      <w:tblPr>
        <w:tblStyle w:val="af7"/>
        <w:tblW w:w="10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4"/>
        <w:gridCol w:w="2043"/>
        <w:gridCol w:w="2336"/>
        <w:gridCol w:w="1911"/>
        <w:gridCol w:w="1911"/>
      </w:tblGrid>
      <w:tr w:rsidR="00A1423C" w14:paraId="2A1B7DEB" w14:textId="77777777">
        <w:tc>
          <w:tcPr>
            <w:tcW w:w="10805" w:type="dxa"/>
            <w:gridSpan w:val="5"/>
            <w:tcBorders>
              <w:top w:val="nil"/>
              <w:left w:val="nil"/>
              <w:right w:val="nil"/>
            </w:tcBorders>
          </w:tcPr>
          <w:p w14:paraId="634D7C8B" w14:textId="77777777" w:rsidR="00A1423C" w:rsidRDefault="00DB1343">
            <w:pPr>
              <w:spacing w:after="120" w:line="288" w:lineRule="auto"/>
              <w:rPr>
                <w:rFonts w:ascii="Arial" w:eastAsia="Arial" w:hAnsi="Arial" w:cs="Arial"/>
                <w:sz w:val="24"/>
                <w:szCs w:val="24"/>
              </w:rPr>
            </w:pPr>
            <w:r>
              <w:rPr>
                <w:rFonts w:ascii="Arial" w:eastAsia="Arial" w:hAnsi="Arial" w:cs="Arial"/>
                <w:i/>
                <w:iCs/>
                <w:sz w:val="24"/>
                <w:szCs w:val="24"/>
              </w:rPr>
              <w:t>“Good Shepherd is a Christian, caring community, nourished by a joyful spirit-filled liturgy, that inspires our daily lives. We strive to welcome, accept and love all people as they are, and through our ministries, reach out with active concern to those in need.”</w:t>
            </w:r>
          </w:p>
          <w:p w14:paraId="2EAFD217" w14:textId="77777777" w:rsidR="00A1423C" w:rsidRDefault="00DB1343">
            <w:pPr>
              <w:spacing w:after="120" w:line="288" w:lineRule="auto"/>
              <w:rPr>
                <w:rFonts w:ascii="Arial" w:eastAsia="Arial" w:hAnsi="Arial" w:cs="Arial"/>
                <w:sz w:val="24"/>
                <w:szCs w:val="24"/>
              </w:rPr>
            </w:pPr>
            <w:r>
              <w:rPr>
                <w:rFonts w:ascii="Arial" w:eastAsia="Arial" w:hAnsi="Arial" w:cs="Arial"/>
                <w:b/>
                <w:bCs/>
                <w:i/>
                <w:iCs/>
                <w:sz w:val="24"/>
                <w:szCs w:val="24"/>
              </w:rPr>
              <w:t>2025/2026 Goal:</w:t>
            </w:r>
            <w:r>
              <w:rPr>
                <w:rFonts w:ascii="Arial" w:eastAsia="Arial" w:hAnsi="Arial" w:cs="Arial"/>
                <w:i/>
                <w:iCs/>
                <w:sz w:val="24"/>
                <w:szCs w:val="24"/>
              </w:rPr>
              <w:t xml:space="preserve"> "Work with Commissions, Staff, and parishioners, in the guidance of the Holy Spirit, to implement actions surrounding the two focus areas of the strategic 3-5 year plan." </w:t>
            </w:r>
            <w:r>
              <w:rPr>
                <w:rFonts w:ascii="Arial" w:eastAsia="Arial" w:hAnsi="Arial" w:cs="Arial"/>
                <w:i/>
                <w:iCs/>
                <w:sz w:val="24"/>
                <w:szCs w:val="24"/>
              </w:rPr>
              <w:br/>
              <w:t>(1. More vibrant mass. 2. Attract more young families and involve more youth)</w:t>
            </w:r>
          </w:p>
        </w:tc>
      </w:tr>
      <w:tr w:rsidR="00A1423C" w14:paraId="1C747156" w14:textId="77777777">
        <w:trPr>
          <w:trHeight w:val="1162"/>
        </w:trPr>
        <w:tc>
          <w:tcPr>
            <w:tcW w:w="2604" w:type="dxa"/>
            <w:shd w:val="clear" w:color="auto" w:fill="E7E6E6"/>
          </w:tcPr>
          <w:p w14:paraId="7BBA77BC" w14:textId="77777777" w:rsidR="00A1423C" w:rsidRDefault="00DB1343">
            <w:pPr>
              <w:spacing w:after="120"/>
              <w:rPr>
                <w:rFonts w:ascii="Arial" w:eastAsia="Arial" w:hAnsi="Arial" w:cs="Arial"/>
                <w:b/>
                <w:bCs/>
                <w:sz w:val="24"/>
                <w:szCs w:val="24"/>
              </w:rPr>
            </w:pPr>
            <w:r>
              <w:rPr>
                <w:rFonts w:ascii="Arial" w:eastAsia="Arial" w:hAnsi="Arial" w:cs="Arial"/>
                <w:b/>
                <w:bCs/>
                <w:sz w:val="24"/>
                <w:szCs w:val="24"/>
              </w:rPr>
              <w:t>Meeting attendees:</w:t>
            </w:r>
          </w:p>
          <w:p w14:paraId="3B905F8F" w14:textId="77777777" w:rsidR="00A1423C" w:rsidRDefault="00A1423C">
            <w:pPr>
              <w:spacing w:after="120"/>
              <w:rPr>
                <w:rFonts w:ascii="Arial" w:eastAsia="Arial" w:hAnsi="Arial" w:cs="Arial"/>
                <w:b/>
                <w:bCs/>
                <w:sz w:val="24"/>
                <w:szCs w:val="24"/>
              </w:rPr>
            </w:pPr>
          </w:p>
        </w:tc>
        <w:tc>
          <w:tcPr>
            <w:tcW w:w="2043" w:type="dxa"/>
          </w:tcPr>
          <w:p w14:paraId="2CAEB8F5" w14:textId="77777777" w:rsidR="00A1423C" w:rsidRDefault="00DB1343">
            <w:pPr>
              <w:spacing w:after="120"/>
              <w:rPr>
                <w:rFonts w:ascii="Arial" w:eastAsia="Arial" w:hAnsi="Arial" w:cs="Arial"/>
                <w:sz w:val="24"/>
                <w:szCs w:val="24"/>
              </w:rPr>
            </w:pPr>
            <w:r>
              <w:rPr>
                <w:rFonts w:ascii="Arial" w:eastAsia="Arial" w:hAnsi="Arial" w:cs="Arial"/>
                <w:sz w:val="24"/>
                <w:szCs w:val="24"/>
              </w:rPr>
              <w:t>_</w:t>
            </w:r>
            <w:r w:rsidR="00635C85">
              <w:rPr>
                <w:rFonts w:ascii="Arial" w:eastAsia="Arial" w:hAnsi="Arial" w:cs="Arial"/>
                <w:sz w:val="24"/>
                <w:szCs w:val="24"/>
              </w:rPr>
              <w:t>X</w:t>
            </w:r>
            <w:r>
              <w:rPr>
                <w:rFonts w:ascii="Arial" w:eastAsia="Arial" w:hAnsi="Arial" w:cs="Arial"/>
                <w:sz w:val="24"/>
                <w:szCs w:val="24"/>
              </w:rPr>
              <w:t>_ Adam Olig</w:t>
            </w:r>
          </w:p>
          <w:p w14:paraId="45FA57D6" w14:textId="77777777" w:rsidR="00A1423C" w:rsidRDefault="00635C85">
            <w:pPr>
              <w:spacing w:after="120"/>
              <w:rPr>
                <w:rFonts w:ascii="Arial" w:eastAsia="Arial" w:hAnsi="Arial" w:cs="Arial"/>
                <w:sz w:val="24"/>
                <w:szCs w:val="24"/>
              </w:rPr>
            </w:pPr>
            <w:r>
              <w:rPr>
                <w:rFonts w:ascii="Arial" w:eastAsia="Arial" w:hAnsi="Arial" w:cs="Arial"/>
                <w:sz w:val="24"/>
                <w:szCs w:val="24"/>
              </w:rPr>
              <w:t>_X</w:t>
            </w:r>
            <w:r w:rsidR="00DB1343">
              <w:rPr>
                <w:rFonts w:ascii="Arial" w:eastAsia="Arial" w:hAnsi="Arial" w:cs="Arial"/>
                <w:sz w:val="24"/>
                <w:szCs w:val="24"/>
              </w:rPr>
              <w:t xml:space="preserve"> Bill Gaynor</w:t>
            </w:r>
          </w:p>
          <w:p w14:paraId="30087580" w14:textId="77777777" w:rsidR="00A1423C" w:rsidRDefault="00DB1343">
            <w:pPr>
              <w:spacing w:after="120"/>
              <w:rPr>
                <w:rFonts w:ascii="Arial" w:eastAsia="Arial" w:hAnsi="Arial" w:cs="Arial"/>
                <w:sz w:val="24"/>
                <w:szCs w:val="24"/>
              </w:rPr>
            </w:pPr>
            <w:r>
              <w:rPr>
                <w:rFonts w:ascii="Arial" w:eastAsia="Arial" w:hAnsi="Arial" w:cs="Arial"/>
                <w:sz w:val="24"/>
                <w:szCs w:val="24"/>
              </w:rPr>
              <w:t>_</w:t>
            </w:r>
            <w:r w:rsidR="00635C85">
              <w:rPr>
                <w:rFonts w:ascii="Arial" w:eastAsia="Arial" w:hAnsi="Arial" w:cs="Arial"/>
                <w:sz w:val="24"/>
                <w:szCs w:val="24"/>
              </w:rPr>
              <w:t>X</w:t>
            </w:r>
            <w:r>
              <w:rPr>
                <w:rFonts w:ascii="Arial" w:eastAsia="Arial" w:hAnsi="Arial" w:cs="Arial"/>
                <w:sz w:val="24"/>
                <w:szCs w:val="24"/>
              </w:rPr>
              <w:t xml:space="preserve">_ Cathy </w:t>
            </w:r>
            <w:proofErr w:type="spellStart"/>
            <w:r>
              <w:rPr>
                <w:rFonts w:ascii="Arial" w:eastAsia="Arial" w:hAnsi="Arial" w:cs="Arial"/>
                <w:sz w:val="24"/>
                <w:szCs w:val="24"/>
              </w:rPr>
              <w:t>Wessolowski</w:t>
            </w:r>
            <w:proofErr w:type="spellEnd"/>
          </w:p>
        </w:tc>
        <w:tc>
          <w:tcPr>
            <w:tcW w:w="2336" w:type="dxa"/>
          </w:tcPr>
          <w:p w14:paraId="4F907149" w14:textId="77777777" w:rsidR="00A1423C" w:rsidRDefault="00DB1343">
            <w:pPr>
              <w:spacing w:after="120"/>
              <w:rPr>
                <w:rFonts w:ascii="Arial" w:eastAsia="Arial" w:hAnsi="Arial" w:cs="Arial"/>
                <w:sz w:val="24"/>
                <w:szCs w:val="24"/>
              </w:rPr>
            </w:pPr>
            <w:r>
              <w:rPr>
                <w:rFonts w:ascii="Arial" w:eastAsia="Arial" w:hAnsi="Arial" w:cs="Arial"/>
                <w:sz w:val="24"/>
                <w:szCs w:val="24"/>
              </w:rPr>
              <w:t>_</w:t>
            </w:r>
            <w:r w:rsidR="00635C85">
              <w:rPr>
                <w:rFonts w:ascii="Arial" w:eastAsia="Arial" w:hAnsi="Arial" w:cs="Arial"/>
                <w:sz w:val="24"/>
                <w:szCs w:val="24"/>
              </w:rPr>
              <w:t>X</w:t>
            </w:r>
            <w:r>
              <w:rPr>
                <w:rFonts w:ascii="Arial" w:eastAsia="Arial" w:hAnsi="Arial" w:cs="Arial"/>
                <w:sz w:val="24"/>
                <w:szCs w:val="24"/>
              </w:rPr>
              <w:t>_ Jeff Olson</w:t>
            </w:r>
          </w:p>
          <w:p w14:paraId="7356E9CA" w14:textId="77777777" w:rsidR="00A1423C" w:rsidRDefault="00DB1343">
            <w:pPr>
              <w:spacing w:after="120"/>
              <w:rPr>
                <w:rFonts w:ascii="Arial" w:eastAsia="Arial" w:hAnsi="Arial" w:cs="Arial"/>
                <w:sz w:val="24"/>
                <w:szCs w:val="24"/>
              </w:rPr>
            </w:pPr>
            <w:r>
              <w:rPr>
                <w:rFonts w:ascii="Arial" w:eastAsia="Arial" w:hAnsi="Arial" w:cs="Arial"/>
                <w:sz w:val="24"/>
                <w:szCs w:val="24"/>
              </w:rPr>
              <w:t>_</w:t>
            </w:r>
            <w:r w:rsidR="00635C85">
              <w:rPr>
                <w:rFonts w:ascii="Arial" w:eastAsia="Arial" w:hAnsi="Arial" w:cs="Arial"/>
                <w:sz w:val="24"/>
                <w:szCs w:val="24"/>
              </w:rPr>
              <w:t>X</w:t>
            </w:r>
            <w:r>
              <w:rPr>
                <w:rFonts w:ascii="Arial" w:eastAsia="Arial" w:hAnsi="Arial" w:cs="Arial"/>
                <w:sz w:val="24"/>
                <w:szCs w:val="24"/>
              </w:rPr>
              <w:t>_ Jenny Grieb</w:t>
            </w:r>
          </w:p>
          <w:p w14:paraId="6853D647" w14:textId="77777777" w:rsidR="00A1423C" w:rsidRDefault="00DB1343">
            <w:pPr>
              <w:spacing w:after="120"/>
              <w:rPr>
                <w:rFonts w:ascii="Arial" w:eastAsia="Arial" w:hAnsi="Arial" w:cs="Arial"/>
                <w:sz w:val="24"/>
                <w:szCs w:val="24"/>
              </w:rPr>
            </w:pPr>
            <w:r>
              <w:rPr>
                <w:rFonts w:ascii="Arial" w:eastAsia="Arial" w:hAnsi="Arial" w:cs="Arial"/>
                <w:sz w:val="24"/>
                <w:szCs w:val="24"/>
              </w:rPr>
              <w:t>_</w:t>
            </w:r>
            <w:r w:rsidR="00635C85">
              <w:rPr>
                <w:rFonts w:ascii="Arial" w:eastAsia="Arial" w:hAnsi="Arial" w:cs="Arial"/>
                <w:sz w:val="24"/>
                <w:szCs w:val="24"/>
              </w:rPr>
              <w:t>X</w:t>
            </w:r>
            <w:r>
              <w:rPr>
                <w:rFonts w:ascii="Arial" w:eastAsia="Arial" w:hAnsi="Arial" w:cs="Arial"/>
                <w:sz w:val="24"/>
                <w:szCs w:val="24"/>
              </w:rPr>
              <w:t>_ Joan Plumley</w:t>
            </w:r>
          </w:p>
        </w:tc>
        <w:tc>
          <w:tcPr>
            <w:tcW w:w="1911" w:type="dxa"/>
          </w:tcPr>
          <w:p w14:paraId="73505135" w14:textId="77777777" w:rsidR="00A1423C" w:rsidRDefault="00DB1343">
            <w:pPr>
              <w:spacing w:after="120"/>
              <w:rPr>
                <w:rFonts w:ascii="Arial" w:eastAsia="Arial" w:hAnsi="Arial" w:cs="Arial"/>
                <w:sz w:val="24"/>
                <w:szCs w:val="24"/>
              </w:rPr>
            </w:pPr>
            <w:r>
              <w:rPr>
                <w:rFonts w:ascii="Arial" w:eastAsia="Arial" w:hAnsi="Arial" w:cs="Arial"/>
                <w:sz w:val="24"/>
                <w:szCs w:val="24"/>
              </w:rPr>
              <w:t>_</w:t>
            </w:r>
            <w:r w:rsidR="00635C85">
              <w:rPr>
                <w:rFonts w:ascii="Arial" w:eastAsia="Arial" w:hAnsi="Arial" w:cs="Arial"/>
                <w:sz w:val="24"/>
                <w:szCs w:val="24"/>
              </w:rPr>
              <w:t>X</w:t>
            </w:r>
            <w:r>
              <w:rPr>
                <w:rFonts w:ascii="Arial" w:eastAsia="Arial" w:hAnsi="Arial" w:cs="Arial"/>
                <w:sz w:val="24"/>
                <w:szCs w:val="24"/>
              </w:rPr>
              <w:t>_ Patrick Young</w:t>
            </w:r>
          </w:p>
          <w:p w14:paraId="6B486246" w14:textId="77777777" w:rsidR="00A1423C" w:rsidRDefault="00DB1343" w:rsidP="00635C85">
            <w:pPr>
              <w:spacing w:after="120"/>
              <w:rPr>
                <w:rFonts w:ascii="Arial" w:eastAsia="Arial" w:hAnsi="Arial" w:cs="Arial"/>
                <w:sz w:val="24"/>
                <w:szCs w:val="24"/>
              </w:rPr>
            </w:pPr>
            <w:r>
              <w:rPr>
                <w:rFonts w:ascii="Arial" w:eastAsia="Arial" w:hAnsi="Arial" w:cs="Arial"/>
                <w:sz w:val="24"/>
                <w:szCs w:val="24"/>
              </w:rPr>
              <w:t>_</w:t>
            </w:r>
            <w:proofErr w:type="spellStart"/>
            <w:r w:rsidR="00635C85">
              <w:rPr>
                <w:rFonts w:ascii="Arial" w:eastAsia="Arial" w:hAnsi="Arial" w:cs="Arial"/>
                <w:sz w:val="24"/>
                <w:szCs w:val="24"/>
              </w:rPr>
              <w:t>X</w:t>
            </w:r>
            <w:r>
              <w:rPr>
                <w:rFonts w:ascii="Arial" w:eastAsia="Arial" w:hAnsi="Arial" w:cs="Arial"/>
                <w:sz w:val="24"/>
                <w:szCs w:val="24"/>
              </w:rPr>
              <w:t>Ryan</w:t>
            </w:r>
            <w:proofErr w:type="spellEnd"/>
            <w:r>
              <w:rPr>
                <w:rFonts w:ascii="Arial" w:eastAsia="Arial" w:hAnsi="Arial" w:cs="Arial"/>
                <w:sz w:val="24"/>
                <w:szCs w:val="24"/>
              </w:rPr>
              <w:t xml:space="preserve"> Goss</w:t>
            </w:r>
          </w:p>
        </w:tc>
        <w:tc>
          <w:tcPr>
            <w:tcW w:w="1911" w:type="dxa"/>
          </w:tcPr>
          <w:p w14:paraId="52EF19BB" w14:textId="77777777" w:rsidR="00A1423C" w:rsidRDefault="00DB1343">
            <w:pPr>
              <w:spacing w:after="120"/>
              <w:rPr>
                <w:rFonts w:ascii="Arial" w:eastAsia="Arial" w:hAnsi="Arial" w:cs="Arial"/>
                <w:sz w:val="24"/>
                <w:szCs w:val="24"/>
              </w:rPr>
            </w:pPr>
            <w:r>
              <w:rPr>
                <w:rFonts w:ascii="Arial" w:eastAsia="Arial" w:hAnsi="Arial" w:cs="Arial"/>
                <w:sz w:val="24"/>
                <w:szCs w:val="24"/>
              </w:rPr>
              <w:t>_</w:t>
            </w:r>
            <w:r w:rsidR="00635C85">
              <w:rPr>
                <w:rFonts w:ascii="Arial" w:eastAsia="Arial" w:hAnsi="Arial" w:cs="Arial"/>
                <w:sz w:val="24"/>
                <w:szCs w:val="24"/>
              </w:rPr>
              <w:t>X</w:t>
            </w:r>
            <w:r>
              <w:rPr>
                <w:rFonts w:ascii="Arial" w:eastAsia="Arial" w:hAnsi="Arial" w:cs="Arial"/>
                <w:sz w:val="24"/>
                <w:szCs w:val="24"/>
              </w:rPr>
              <w:t>_ Sandy Sites</w:t>
            </w:r>
          </w:p>
          <w:p w14:paraId="39BAEFFA" w14:textId="77777777" w:rsidR="00A1423C" w:rsidRDefault="00DB1343">
            <w:pPr>
              <w:spacing w:after="120"/>
              <w:rPr>
                <w:rFonts w:ascii="Arial" w:eastAsia="Arial" w:hAnsi="Arial" w:cs="Arial"/>
                <w:sz w:val="24"/>
                <w:szCs w:val="24"/>
              </w:rPr>
            </w:pPr>
            <w:r>
              <w:rPr>
                <w:rFonts w:ascii="Arial" w:eastAsia="Arial" w:hAnsi="Arial" w:cs="Arial"/>
                <w:sz w:val="24"/>
                <w:szCs w:val="24"/>
              </w:rPr>
              <w:t>_</w:t>
            </w:r>
            <w:r w:rsidR="00635C85">
              <w:rPr>
                <w:rFonts w:ascii="Arial" w:eastAsia="Arial" w:hAnsi="Arial" w:cs="Arial"/>
                <w:sz w:val="24"/>
                <w:szCs w:val="24"/>
              </w:rPr>
              <w:t>X</w:t>
            </w:r>
            <w:r>
              <w:rPr>
                <w:rFonts w:ascii="Arial" w:eastAsia="Arial" w:hAnsi="Arial" w:cs="Arial"/>
                <w:sz w:val="24"/>
                <w:szCs w:val="24"/>
              </w:rPr>
              <w:t>_ Dan Nimmer</w:t>
            </w:r>
          </w:p>
          <w:p w14:paraId="539529E1" w14:textId="77777777" w:rsidR="00A1423C" w:rsidRDefault="00DB1343">
            <w:pPr>
              <w:spacing w:after="120"/>
              <w:rPr>
                <w:rFonts w:ascii="Arial" w:eastAsia="Arial" w:hAnsi="Arial" w:cs="Arial"/>
                <w:sz w:val="24"/>
                <w:szCs w:val="24"/>
              </w:rPr>
            </w:pPr>
            <w:r>
              <w:rPr>
                <w:rFonts w:ascii="Arial" w:eastAsia="Arial" w:hAnsi="Arial" w:cs="Arial"/>
                <w:sz w:val="24"/>
                <w:szCs w:val="24"/>
              </w:rPr>
              <w:t>_</w:t>
            </w:r>
            <w:r w:rsidR="00635C85">
              <w:rPr>
                <w:rFonts w:ascii="Arial" w:eastAsia="Arial" w:hAnsi="Arial" w:cs="Arial"/>
                <w:sz w:val="24"/>
                <w:szCs w:val="24"/>
              </w:rPr>
              <w:t>X</w:t>
            </w:r>
            <w:r>
              <w:rPr>
                <w:rFonts w:ascii="Arial" w:eastAsia="Arial" w:hAnsi="Arial" w:cs="Arial"/>
                <w:sz w:val="24"/>
                <w:szCs w:val="24"/>
              </w:rPr>
              <w:t>_ Greg Goss</w:t>
            </w:r>
          </w:p>
        </w:tc>
      </w:tr>
    </w:tbl>
    <w:p w14:paraId="3A2CA67E" w14:textId="77777777" w:rsidR="00A1423C" w:rsidRDefault="00A1423C"/>
    <w:tbl>
      <w:tblPr>
        <w:tblStyle w:val="af8"/>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1155"/>
        <w:gridCol w:w="4425"/>
      </w:tblGrid>
      <w:tr w:rsidR="00A1423C" w14:paraId="1CE42092" w14:textId="77777777">
        <w:tc>
          <w:tcPr>
            <w:tcW w:w="5220" w:type="dxa"/>
            <w:shd w:val="clear" w:color="auto" w:fill="E7E6E6"/>
            <w:vAlign w:val="bottom"/>
          </w:tcPr>
          <w:p w14:paraId="5DFBF6BB" w14:textId="77777777" w:rsidR="00A1423C" w:rsidRDefault="00DB1343">
            <w:pPr>
              <w:spacing w:after="120"/>
              <w:rPr>
                <w:rFonts w:ascii="Arial" w:eastAsia="Arial" w:hAnsi="Arial" w:cs="Arial"/>
                <w:b/>
                <w:bCs/>
                <w:sz w:val="24"/>
                <w:szCs w:val="24"/>
              </w:rPr>
            </w:pPr>
            <w:r>
              <w:rPr>
                <w:rFonts w:ascii="Arial" w:eastAsia="Arial" w:hAnsi="Arial" w:cs="Arial"/>
                <w:b/>
                <w:bCs/>
                <w:sz w:val="24"/>
                <w:szCs w:val="24"/>
              </w:rPr>
              <w:t>Agenda</w:t>
            </w:r>
          </w:p>
        </w:tc>
        <w:tc>
          <w:tcPr>
            <w:tcW w:w="1155" w:type="dxa"/>
            <w:shd w:val="clear" w:color="auto" w:fill="E7E6E6"/>
          </w:tcPr>
          <w:p w14:paraId="26353E4D" w14:textId="77777777" w:rsidR="00A1423C" w:rsidRDefault="00DB1343">
            <w:pPr>
              <w:spacing w:after="120"/>
              <w:jc w:val="center"/>
              <w:rPr>
                <w:rFonts w:ascii="Arial" w:eastAsia="Arial" w:hAnsi="Arial" w:cs="Arial"/>
                <w:b/>
                <w:bCs/>
                <w:sz w:val="24"/>
                <w:szCs w:val="24"/>
              </w:rPr>
            </w:pPr>
            <w:r>
              <w:rPr>
                <w:rFonts w:ascii="Arial" w:eastAsia="Arial" w:hAnsi="Arial" w:cs="Arial"/>
                <w:b/>
                <w:bCs/>
                <w:sz w:val="24"/>
                <w:szCs w:val="24"/>
              </w:rPr>
              <w:t>Minutes allotted</w:t>
            </w:r>
          </w:p>
        </w:tc>
        <w:tc>
          <w:tcPr>
            <w:tcW w:w="4425" w:type="dxa"/>
            <w:shd w:val="clear" w:color="auto" w:fill="E7E6E6"/>
            <w:vAlign w:val="bottom"/>
          </w:tcPr>
          <w:p w14:paraId="63A3C5B2" w14:textId="77777777" w:rsidR="00A1423C" w:rsidRDefault="00DB1343">
            <w:pPr>
              <w:spacing w:after="120"/>
              <w:jc w:val="center"/>
              <w:rPr>
                <w:rFonts w:ascii="Arial" w:eastAsia="Arial" w:hAnsi="Arial" w:cs="Arial"/>
                <w:b/>
                <w:bCs/>
                <w:sz w:val="24"/>
                <w:szCs w:val="24"/>
              </w:rPr>
            </w:pPr>
            <w:r>
              <w:rPr>
                <w:rFonts w:ascii="Arial" w:eastAsia="Arial" w:hAnsi="Arial" w:cs="Arial"/>
                <w:b/>
                <w:bCs/>
                <w:sz w:val="24"/>
                <w:szCs w:val="24"/>
              </w:rPr>
              <w:t>Notes</w:t>
            </w:r>
          </w:p>
        </w:tc>
      </w:tr>
      <w:tr w:rsidR="00A1423C" w14:paraId="0D11546D" w14:textId="77777777">
        <w:tc>
          <w:tcPr>
            <w:tcW w:w="5220" w:type="dxa"/>
          </w:tcPr>
          <w:p w14:paraId="76C251E2" w14:textId="77777777" w:rsidR="00A1423C" w:rsidRDefault="00DB1343">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bookmarkStart w:id="0" w:name="_heading=h.vssqa73257xf" w:colFirst="0" w:colLast="0"/>
            <w:bookmarkEnd w:id="0"/>
            <w:r>
              <w:rPr>
                <w:rFonts w:ascii="Arial" w:eastAsia="Arial" w:hAnsi="Arial" w:cs="Arial"/>
                <w:color w:val="000000"/>
                <w:sz w:val="24"/>
                <w:szCs w:val="24"/>
              </w:rPr>
              <w:t>Opening</w:t>
            </w:r>
          </w:p>
          <w:p w14:paraId="17CC4AEF" w14:textId="77777777" w:rsidR="00A1423C" w:rsidRDefault="00DB1343">
            <w:pPr>
              <w:numPr>
                <w:ilvl w:val="1"/>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Welcome: Adam</w:t>
            </w:r>
          </w:p>
          <w:p w14:paraId="136361CF" w14:textId="77777777" w:rsidR="00A1423C" w:rsidRDefault="00DB1343">
            <w:pPr>
              <w:numPr>
                <w:ilvl w:val="1"/>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 xml:space="preserve">Opening prayer: </w:t>
            </w:r>
            <w:r>
              <w:rPr>
                <w:rFonts w:ascii="Arial" w:eastAsia="Arial" w:hAnsi="Arial" w:cs="Arial"/>
                <w:sz w:val="24"/>
                <w:szCs w:val="24"/>
              </w:rPr>
              <w:t>Cathy</w:t>
            </w:r>
          </w:p>
          <w:p w14:paraId="66ABF167" w14:textId="77777777" w:rsidR="00A1423C" w:rsidRDefault="00DB1343">
            <w:pPr>
              <w:numPr>
                <w:ilvl w:val="1"/>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sz w:val="24"/>
                <w:szCs w:val="24"/>
              </w:rPr>
              <w:t>February minutes approved via email and posted to PC page on website (Thanks Joan!)</w:t>
            </w:r>
          </w:p>
        </w:tc>
        <w:tc>
          <w:tcPr>
            <w:tcW w:w="1155" w:type="dxa"/>
          </w:tcPr>
          <w:p w14:paraId="6D58E6E3" w14:textId="77777777" w:rsidR="00A1423C" w:rsidRDefault="00DB1343">
            <w:pPr>
              <w:spacing w:after="120"/>
              <w:jc w:val="center"/>
              <w:rPr>
                <w:rFonts w:ascii="Arial" w:eastAsia="Arial" w:hAnsi="Arial" w:cs="Arial"/>
                <w:sz w:val="24"/>
                <w:szCs w:val="24"/>
              </w:rPr>
            </w:pPr>
            <w:r>
              <w:rPr>
                <w:rFonts w:ascii="Arial" w:eastAsia="Arial" w:hAnsi="Arial" w:cs="Arial"/>
                <w:sz w:val="24"/>
                <w:szCs w:val="24"/>
              </w:rPr>
              <w:t>5</w:t>
            </w:r>
          </w:p>
        </w:tc>
        <w:tc>
          <w:tcPr>
            <w:tcW w:w="4425" w:type="dxa"/>
          </w:tcPr>
          <w:p w14:paraId="069E96F1" w14:textId="77777777" w:rsidR="00A1423C" w:rsidRDefault="00A1423C">
            <w:pPr>
              <w:spacing w:after="120"/>
              <w:rPr>
                <w:rFonts w:ascii="Arial" w:eastAsia="Arial" w:hAnsi="Arial" w:cs="Arial"/>
                <w:sz w:val="24"/>
                <w:szCs w:val="24"/>
              </w:rPr>
            </w:pPr>
          </w:p>
        </w:tc>
      </w:tr>
      <w:tr w:rsidR="00A1423C" w14:paraId="34C540A5" w14:textId="77777777">
        <w:trPr>
          <w:trHeight w:val="685"/>
        </w:trPr>
        <w:tc>
          <w:tcPr>
            <w:tcW w:w="5220" w:type="dxa"/>
          </w:tcPr>
          <w:p w14:paraId="6CE087E7" w14:textId="77777777" w:rsidR="00A1423C" w:rsidRDefault="00DB1343">
            <w:pPr>
              <w:numPr>
                <w:ilvl w:val="0"/>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Parish director report: Deacon Sandy</w:t>
            </w:r>
          </w:p>
          <w:p w14:paraId="7CCA8C7F" w14:textId="77777777" w:rsidR="00A1423C" w:rsidRDefault="00DB1343">
            <w:pPr>
              <w:numPr>
                <w:ilvl w:val="1"/>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The elephant in the room…</w:t>
            </w:r>
          </w:p>
          <w:p w14:paraId="017CCD6A" w14:textId="77777777" w:rsidR="00A1423C" w:rsidRDefault="00DB1343">
            <w:pPr>
              <w:numPr>
                <w:ilvl w:val="1"/>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Open to questions</w:t>
            </w:r>
          </w:p>
        </w:tc>
        <w:tc>
          <w:tcPr>
            <w:tcW w:w="1155" w:type="dxa"/>
          </w:tcPr>
          <w:p w14:paraId="2BE116ED" w14:textId="77777777" w:rsidR="00A1423C" w:rsidRDefault="00DB1343">
            <w:pPr>
              <w:spacing w:after="120"/>
              <w:jc w:val="center"/>
              <w:rPr>
                <w:rFonts w:ascii="Arial" w:eastAsia="Arial" w:hAnsi="Arial" w:cs="Arial"/>
                <w:sz w:val="24"/>
                <w:szCs w:val="24"/>
              </w:rPr>
            </w:pPr>
            <w:r>
              <w:rPr>
                <w:rFonts w:ascii="Arial" w:eastAsia="Arial" w:hAnsi="Arial" w:cs="Arial"/>
                <w:sz w:val="24"/>
                <w:szCs w:val="24"/>
              </w:rPr>
              <w:t>10</w:t>
            </w:r>
          </w:p>
        </w:tc>
        <w:tc>
          <w:tcPr>
            <w:tcW w:w="4425" w:type="dxa"/>
          </w:tcPr>
          <w:p w14:paraId="75395D82" w14:textId="57B47FDD" w:rsidR="00A1423C" w:rsidRPr="00AB1022" w:rsidRDefault="00AB1022" w:rsidP="00AB1022">
            <w:pPr>
              <w:spacing w:after="120"/>
              <w:rPr>
                <w:rFonts w:ascii="Arial" w:eastAsia="Arial" w:hAnsi="Arial" w:cs="Arial"/>
                <w:sz w:val="24"/>
                <w:szCs w:val="24"/>
              </w:rPr>
            </w:pPr>
            <w:r>
              <w:rPr>
                <w:rFonts w:ascii="Arial" w:eastAsia="Arial" w:hAnsi="Arial" w:cs="Arial"/>
                <w:sz w:val="24"/>
                <w:szCs w:val="24"/>
              </w:rPr>
              <w:t xml:space="preserve">2a. </w:t>
            </w:r>
            <w:r w:rsidR="00635C85" w:rsidRPr="00AB1022">
              <w:rPr>
                <w:rFonts w:ascii="Arial" w:eastAsia="Arial" w:hAnsi="Arial" w:cs="Arial"/>
                <w:sz w:val="24"/>
                <w:szCs w:val="24"/>
              </w:rPr>
              <w:t>A letter from Brenda Cline from the Priest Placement</w:t>
            </w:r>
            <w:r w:rsidR="00D27246">
              <w:rPr>
                <w:rFonts w:ascii="Arial" w:eastAsia="Arial" w:hAnsi="Arial" w:cs="Arial"/>
                <w:sz w:val="24"/>
                <w:szCs w:val="24"/>
              </w:rPr>
              <w:t xml:space="preserve"> </w:t>
            </w:r>
            <w:r w:rsidR="00D27246" w:rsidRPr="006932B4">
              <w:rPr>
                <w:rFonts w:ascii="Arial" w:eastAsia="Arial" w:hAnsi="Arial" w:cs="Arial"/>
                <w:sz w:val="24"/>
                <w:szCs w:val="24"/>
              </w:rPr>
              <w:t>Board</w:t>
            </w:r>
            <w:r w:rsidR="00635C85" w:rsidRPr="006932B4">
              <w:rPr>
                <w:rFonts w:ascii="Arial" w:eastAsia="Arial" w:hAnsi="Arial" w:cs="Arial"/>
                <w:sz w:val="24"/>
                <w:szCs w:val="24"/>
              </w:rPr>
              <w:t xml:space="preserve"> </w:t>
            </w:r>
            <w:r w:rsidR="00FD0D3B">
              <w:rPr>
                <w:rFonts w:ascii="Arial" w:eastAsia="Arial" w:hAnsi="Arial" w:cs="Arial"/>
                <w:sz w:val="24"/>
                <w:szCs w:val="24"/>
              </w:rPr>
              <w:t xml:space="preserve">at the Archdiocese </w:t>
            </w:r>
            <w:r w:rsidR="00635C85" w:rsidRPr="00AB1022">
              <w:rPr>
                <w:rFonts w:ascii="Arial" w:eastAsia="Arial" w:hAnsi="Arial" w:cs="Arial"/>
                <w:sz w:val="24"/>
                <w:szCs w:val="24"/>
              </w:rPr>
              <w:t>was sent to Sandy, Adam, and Greg, asking for a meeting with her, the staff (without Sandy), the Pastoral Council, the Finance Council, and the Trustees to discuss the process of putting a new priest in place.  A date for the meeting is being worked out. Sandy’s</w:t>
            </w:r>
            <w:r w:rsidRPr="00AB1022">
              <w:rPr>
                <w:rFonts w:ascii="Arial" w:eastAsia="Arial" w:hAnsi="Arial" w:cs="Arial"/>
                <w:sz w:val="24"/>
                <w:szCs w:val="24"/>
              </w:rPr>
              <w:t xml:space="preserve"> last weekend will be June 13-14</w:t>
            </w:r>
            <w:r w:rsidR="00635C85" w:rsidRPr="00AB1022">
              <w:rPr>
                <w:rFonts w:ascii="Arial" w:eastAsia="Arial" w:hAnsi="Arial" w:cs="Arial"/>
                <w:sz w:val="24"/>
                <w:szCs w:val="24"/>
              </w:rPr>
              <w:t>, 2026.</w:t>
            </w:r>
            <w:r w:rsidRPr="00AB1022">
              <w:rPr>
                <w:rFonts w:ascii="Arial" w:eastAsia="Arial" w:hAnsi="Arial" w:cs="Arial"/>
                <w:sz w:val="24"/>
                <w:szCs w:val="24"/>
              </w:rPr>
              <w:t xml:space="preserve"> The new priest will start on June 16, 2026.</w:t>
            </w:r>
          </w:p>
        </w:tc>
      </w:tr>
      <w:tr w:rsidR="00A1423C" w14:paraId="607D554E" w14:textId="77777777">
        <w:trPr>
          <w:trHeight w:val="685"/>
        </w:trPr>
        <w:tc>
          <w:tcPr>
            <w:tcW w:w="5220" w:type="dxa"/>
          </w:tcPr>
          <w:p w14:paraId="0E4DD848" w14:textId="77777777" w:rsidR="00A1423C" w:rsidRDefault="00DB1343">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Council discussion: All</w:t>
            </w:r>
          </w:p>
          <w:p w14:paraId="5B6EE991" w14:textId="77777777" w:rsidR="00A1423C" w:rsidRDefault="00DB1343">
            <w:pPr>
              <w:numPr>
                <w:ilvl w:val="1"/>
                <w:numId w:val="1"/>
              </w:numPr>
              <w:spacing w:line="259" w:lineRule="auto"/>
              <w:rPr>
                <w:rFonts w:ascii="Arial" w:eastAsia="Arial" w:hAnsi="Arial" w:cs="Arial"/>
                <w:sz w:val="24"/>
                <w:szCs w:val="24"/>
              </w:rPr>
            </w:pPr>
            <w:r>
              <w:rPr>
                <w:rFonts w:ascii="Arial" w:eastAsia="Arial" w:hAnsi="Arial" w:cs="Arial"/>
                <w:sz w:val="24"/>
                <w:szCs w:val="24"/>
              </w:rPr>
              <w:t>Townhall (</w:t>
            </w:r>
            <w:hyperlink r:id="rId7">
              <w:r>
                <w:rPr>
                  <w:rFonts w:ascii="Arial" w:eastAsia="Arial" w:hAnsi="Arial" w:cs="Arial"/>
                  <w:color w:val="1155CC"/>
                  <w:highlight w:val="white"/>
                  <w:u w:val="single"/>
                </w:rPr>
                <w:t>Townhall final deck</w:t>
              </w:r>
            </w:hyperlink>
            <w:r>
              <w:rPr>
                <w:rFonts w:ascii="Arial" w:eastAsia="Arial" w:hAnsi="Arial" w:cs="Arial"/>
                <w:sz w:val="24"/>
                <w:szCs w:val="24"/>
              </w:rPr>
              <w:t xml:space="preserve">): </w:t>
            </w:r>
          </w:p>
          <w:p w14:paraId="49034E58" w14:textId="77777777" w:rsidR="00A1423C" w:rsidRDefault="00DB1343">
            <w:pPr>
              <w:numPr>
                <w:ilvl w:val="2"/>
                <w:numId w:val="1"/>
              </w:numPr>
              <w:spacing w:line="259" w:lineRule="auto"/>
              <w:rPr>
                <w:rFonts w:ascii="Arial" w:eastAsia="Arial" w:hAnsi="Arial" w:cs="Arial"/>
                <w:sz w:val="24"/>
                <w:szCs w:val="24"/>
              </w:rPr>
            </w:pPr>
            <w:r>
              <w:rPr>
                <w:rFonts w:ascii="Arial" w:eastAsia="Arial" w:hAnsi="Arial" w:cs="Arial"/>
                <w:sz w:val="24"/>
                <w:szCs w:val="24"/>
              </w:rPr>
              <w:t>Review of Townhall event</w:t>
            </w:r>
          </w:p>
          <w:p w14:paraId="1EE16AAD" w14:textId="77777777" w:rsidR="00A1423C" w:rsidRDefault="00DB1343">
            <w:pPr>
              <w:numPr>
                <w:ilvl w:val="3"/>
                <w:numId w:val="1"/>
              </w:numPr>
              <w:spacing w:line="259" w:lineRule="auto"/>
              <w:rPr>
                <w:rFonts w:ascii="Arial" w:eastAsia="Arial" w:hAnsi="Arial" w:cs="Arial"/>
                <w:sz w:val="24"/>
                <w:szCs w:val="24"/>
              </w:rPr>
            </w:pPr>
            <w:r>
              <w:rPr>
                <w:rFonts w:ascii="Arial" w:eastAsia="Arial" w:hAnsi="Arial" w:cs="Arial"/>
                <w:sz w:val="24"/>
                <w:szCs w:val="24"/>
              </w:rPr>
              <w:t>What went well?</w:t>
            </w:r>
          </w:p>
          <w:p w14:paraId="48C6271E" w14:textId="77777777" w:rsidR="00A1423C" w:rsidRDefault="00DB1343">
            <w:pPr>
              <w:numPr>
                <w:ilvl w:val="3"/>
                <w:numId w:val="1"/>
              </w:numPr>
              <w:spacing w:line="259" w:lineRule="auto"/>
              <w:rPr>
                <w:rFonts w:ascii="Arial" w:eastAsia="Arial" w:hAnsi="Arial" w:cs="Arial"/>
                <w:sz w:val="24"/>
                <w:szCs w:val="24"/>
              </w:rPr>
            </w:pPr>
            <w:r>
              <w:rPr>
                <w:rFonts w:ascii="Arial" w:eastAsia="Arial" w:hAnsi="Arial" w:cs="Arial"/>
                <w:sz w:val="24"/>
                <w:szCs w:val="24"/>
              </w:rPr>
              <w:lastRenderedPageBreak/>
              <w:t>What could have been better?</w:t>
            </w:r>
          </w:p>
          <w:p w14:paraId="74D7938B" w14:textId="77777777" w:rsidR="00A1423C" w:rsidRDefault="00DB1343">
            <w:pPr>
              <w:numPr>
                <w:ilvl w:val="2"/>
                <w:numId w:val="1"/>
              </w:numPr>
              <w:spacing w:line="259" w:lineRule="auto"/>
              <w:rPr>
                <w:rFonts w:ascii="Arial" w:eastAsia="Arial" w:hAnsi="Arial" w:cs="Arial"/>
                <w:sz w:val="24"/>
                <w:szCs w:val="24"/>
              </w:rPr>
            </w:pPr>
            <w:r>
              <w:rPr>
                <w:rFonts w:ascii="Arial" w:eastAsia="Arial" w:hAnsi="Arial" w:cs="Arial"/>
                <w:sz w:val="24"/>
                <w:szCs w:val="24"/>
              </w:rPr>
              <w:t>Follow up tasks:</w:t>
            </w:r>
          </w:p>
          <w:p w14:paraId="0D44400C" w14:textId="77777777" w:rsidR="00A1423C" w:rsidRDefault="00DB1343">
            <w:pPr>
              <w:numPr>
                <w:ilvl w:val="3"/>
                <w:numId w:val="1"/>
              </w:numPr>
              <w:spacing w:line="259" w:lineRule="auto"/>
              <w:rPr>
                <w:rFonts w:ascii="Arial" w:eastAsia="Arial" w:hAnsi="Arial" w:cs="Arial"/>
                <w:sz w:val="24"/>
                <w:szCs w:val="24"/>
              </w:rPr>
            </w:pPr>
            <w:r>
              <w:rPr>
                <w:rFonts w:ascii="Arial" w:eastAsia="Arial" w:hAnsi="Arial" w:cs="Arial"/>
                <w:sz w:val="24"/>
                <w:szCs w:val="24"/>
              </w:rPr>
              <w:t>Please turn in notes and questions from table discussion and Q&amp;A</w:t>
            </w:r>
          </w:p>
          <w:p w14:paraId="0E59CC47" w14:textId="77777777" w:rsidR="00A1423C" w:rsidRDefault="00DB1343">
            <w:pPr>
              <w:numPr>
                <w:ilvl w:val="3"/>
                <w:numId w:val="1"/>
              </w:numPr>
              <w:spacing w:line="259" w:lineRule="auto"/>
              <w:rPr>
                <w:rFonts w:ascii="Arial" w:eastAsia="Arial" w:hAnsi="Arial" w:cs="Arial"/>
                <w:sz w:val="24"/>
                <w:szCs w:val="24"/>
              </w:rPr>
            </w:pPr>
            <w:r>
              <w:rPr>
                <w:rFonts w:ascii="Arial" w:eastAsia="Arial" w:hAnsi="Arial" w:cs="Arial"/>
                <w:sz w:val="24"/>
                <w:szCs w:val="24"/>
              </w:rPr>
              <w:t>Adam to contact Bryan regarding online comments/??s from stream</w:t>
            </w:r>
          </w:p>
          <w:p w14:paraId="25FE70F3" w14:textId="77777777" w:rsidR="00A1423C" w:rsidRDefault="00DB1343">
            <w:pPr>
              <w:numPr>
                <w:ilvl w:val="3"/>
                <w:numId w:val="1"/>
              </w:numPr>
              <w:spacing w:line="259" w:lineRule="auto"/>
              <w:rPr>
                <w:rFonts w:ascii="Arial" w:eastAsia="Arial" w:hAnsi="Arial" w:cs="Arial"/>
                <w:sz w:val="24"/>
                <w:szCs w:val="24"/>
              </w:rPr>
            </w:pPr>
            <w:r>
              <w:rPr>
                <w:rFonts w:ascii="Arial" w:eastAsia="Arial" w:hAnsi="Arial" w:cs="Arial"/>
                <w:sz w:val="24"/>
                <w:szCs w:val="24"/>
              </w:rPr>
              <w:t>Other?</w:t>
            </w:r>
          </w:p>
          <w:p w14:paraId="2D3FD3C0" w14:textId="77777777" w:rsidR="00A1423C" w:rsidRDefault="00DB1343">
            <w:pPr>
              <w:numPr>
                <w:ilvl w:val="1"/>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Parish Survey: Jenny, Cathy, and Adam</w:t>
            </w:r>
          </w:p>
          <w:p w14:paraId="04AB2C71" w14:textId="77777777" w:rsidR="00A1423C" w:rsidRDefault="00DB1343">
            <w:pPr>
              <w:numPr>
                <w:ilvl w:val="2"/>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The sub-committee met Feb 17 to finalize the survey questions</w:t>
            </w:r>
          </w:p>
          <w:p w14:paraId="35D4ADAA" w14:textId="77777777" w:rsidR="00A1423C" w:rsidRDefault="00DB1343">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Survey form review (</w:t>
            </w:r>
            <w:hyperlink r:id="rId8">
              <w:r>
                <w:rPr>
                  <w:rFonts w:ascii="Arial" w:eastAsia="Arial" w:hAnsi="Arial" w:cs="Arial"/>
                  <w:color w:val="1155CC"/>
                  <w:sz w:val="24"/>
                  <w:szCs w:val="24"/>
                  <w:u w:val="single"/>
                </w:rPr>
                <w:t>Survey</w:t>
              </w:r>
            </w:hyperlink>
            <w:r>
              <w:rPr>
                <w:rFonts w:ascii="Arial" w:eastAsia="Arial" w:hAnsi="Arial" w:cs="Arial"/>
                <w:sz w:val="24"/>
                <w:szCs w:val="24"/>
              </w:rPr>
              <w:t>)</w:t>
            </w:r>
          </w:p>
          <w:p w14:paraId="3B171897" w14:textId="77777777" w:rsidR="00A1423C" w:rsidRDefault="00DB1343">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Timing of survey publication, survey closing, gather results, and report findings?</w:t>
            </w:r>
          </w:p>
          <w:p w14:paraId="00173DCA" w14:textId="77777777" w:rsidR="00A1423C" w:rsidRDefault="00DB1343">
            <w:pPr>
              <w:numPr>
                <w:ilvl w:val="1"/>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Pastoral Council Retreat</w:t>
            </w:r>
            <w:r>
              <w:rPr>
                <w:rFonts w:ascii="Arial" w:eastAsia="Arial" w:hAnsi="Arial" w:cs="Arial"/>
                <w:sz w:val="24"/>
                <w:szCs w:val="24"/>
              </w:rPr>
              <w:t xml:space="preserve"> Reminder: </w:t>
            </w:r>
            <w:r>
              <w:rPr>
                <w:rFonts w:ascii="Arial" w:eastAsia="Arial" w:hAnsi="Arial" w:cs="Arial"/>
                <w:color w:val="000000"/>
                <w:sz w:val="24"/>
                <w:szCs w:val="24"/>
              </w:rPr>
              <w:t>All</w:t>
            </w:r>
          </w:p>
          <w:p w14:paraId="16AA1533" w14:textId="77777777" w:rsidR="00A1423C" w:rsidRDefault="00DB1343">
            <w:pPr>
              <w:numPr>
                <w:ilvl w:val="2"/>
                <w:numId w:val="1"/>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Rich Harter will lead us</w:t>
            </w:r>
          </w:p>
          <w:p w14:paraId="15FBFC74" w14:textId="77777777" w:rsidR="00A1423C" w:rsidRDefault="00DB1343">
            <w:pPr>
              <w:numPr>
                <w:ilvl w:val="2"/>
                <w:numId w:val="1"/>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Sat, March 7, 9am-12pm, in the Chapel</w:t>
            </w:r>
          </w:p>
          <w:p w14:paraId="7F10B4BD" w14:textId="77777777" w:rsidR="00A1423C" w:rsidRDefault="00DB1343">
            <w:pPr>
              <w:numPr>
                <w:ilvl w:val="2"/>
                <w:numId w:val="1"/>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 retreat will focus on Hope in Jesus during a time of change in leadership.</w:t>
            </w:r>
          </w:p>
          <w:p w14:paraId="3EF2B30F" w14:textId="77777777" w:rsidR="00A1423C" w:rsidRDefault="00DB1343">
            <w:pPr>
              <w:numPr>
                <w:ilvl w:val="2"/>
                <w:numId w:val="1"/>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Fee is $250 for the group</w:t>
            </w:r>
          </w:p>
          <w:p w14:paraId="7FCC2C93" w14:textId="77777777" w:rsidR="00A1423C" w:rsidRDefault="00DB1343">
            <w:pPr>
              <w:numPr>
                <w:ilvl w:val="1"/>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Council/trustee nomination process: Jeff, Dan, Greg</w:t>
            </w:r>
          </w:p>
          <w:p w14:paraId="56D6F358" w14:textId="77777777" w:rsidR="00A1423C" w:rsidRDefault="00DB1343">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Sub-committee update on progress/planning</w:t>
            </w:r>
          </w:p>
          <w:p w14:paraId="0F425F33" w14:textId="77777777" w:rsidR="00A1423C" w:rsidRDefault="00DB1343">
            <w:pPr>
              <w:numPr>
                <w:ilvl w:val="1"/>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GS Pastoral Council Policies are due for review</w:t>
            </w:r>
          </w:p>
          <w:p w14:paraId="004ACE0B" w14:textId="77777777" w:rsidR="00A1423C" w:rsidRDefault="00DB1343">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Timing for review and update</w:t>
            </w:r>
          </w:p>
          <w:p w14:paraId="50CF3D68" w14:textId="77777777" w:rsidR="00A1423C" w:rsidRDefault="00DB1343">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Form a sub-committee to review and propose changes</w:t>
            </w:r>
          </w:p>
        </w:tc>
        <w:tc>
          <w:tcPr>
            <w:tcW w:w="1155" w:type="dxa"/>
          </w:tcPr>
          <w:p w14:paraId="3973AE94" w14:textId="77777777" w:rsidR="00A1423C" w:rsidRDefault="00DB1343">
            <w:pPr>
              <w:spacing w:after="120"/>
              <w:jc w:val="center"/>
              <w:rPr>
                <w:rFonts w:ascii="Arial" w:eastAsia="Arial" w:hAnsi="Arial" w:cs="Arial"/>
                <w:sz w:val="24"/>
                <w:szCs w:val="24"/>
              </w:rPr>
            </w:pPr>
            <w:r>
              <w:rPr>
                <w:rFonts w:ascii="Arial" w:eastAsia="Arial" w:hAnsi="Arial" w:cs="Arial"/>
                <w:sz w:val="24"/>
                <w:szCs w:val="24"/>
              </w:rPr>
              <w:lastRenderedPageBreak/>
              <w:t>40</w:t>
            </w:r>
          </w:p>
        </w:tc>
        <w:tc>
          <w:tcPr>
            <w:tcW w:w="4425" w:type="dxa"/>
          </w:tcPr>
          <w:p w14:paraId="25FD25EE" w14:textId="77777777" w:rsidR="00A1423C" w:rsidRDefault="00635C85">
            <w:pPr>
              <w:spacing w:after="120"/>
              <w:rPr>
                <w:rFonts w:ascii="Arial" w:eastAsia="Arial" w:hAnsi="Arial" w:cs="Arial"/>
                <w:sz w:val="24"/>
                <w:szCs w:val="24"/>
              </w:rPr>
            </w:pPr>
            <w:r>
              <w:rPr>
                <w:rFonts w:ascii="Arial" w:eastAsia="Arial" w:hAnsi="Arial" w:cs="Arial"/>
                <w:sz w:val="24"/>
                <w:szCs w:val="24"/>
              </w:rPr>
              <w:t>The Town Hall went well. We had good hospitality, presentations, table discussion, and Q&amp;A. There were</w:t>
            </w:r>
            <w:r w:rsidR="00D3528F">
              <w:rPr>
                <w:rFonts w:ascii="Arial" w:eastAsia="Arial" w:hAnsi="Arial" w:cs="Arial"/>
                <w:sz w:val="24"/>
                <w:szCs w:val="24"/>
              </w:rPr>
              <w:t xml:space="preserve"> about 60 participants</w:t>
            </w:r>
            <w:r w:rsidR="00FD0D3B">
              <w:rPr>
                <w:rFonts w:ascii="Arial" w:eastAsia="Arial" w:hAnsi="Arial" w:cs="Arial"/>
                <w:sz w:val="24"/>
                <w:szCs w:val="24"/>
              </w:rPr>
              <w:t>. Live streaming went smoothly</w:t>
            </w:r>
            <w:r>
              <w:rPr>
                <w:rFonts w:ascii="Arial" w:eastAsia="Arial" w:hAnsi="Arial" w:cs="Arial"/>
                <w:sz w:val="24"/>
                <w:szCs w:val="24"/>
              </w:rPr>
              <w:t xml:space="preserve">.  It was </w:t>
            </w:r>
            <w:r w:rsidR="00AB1022">
              <w:rPr>
                <w:rFonts w:ascii="Arial" w:eastAsia="Arial" w:hAnsi="Arial" w:cs="Arial"/>
                <w:sz w:val="24"/>
                <w:szCs w:val="24"/>
              </w:rPr>
              <w:t>suggested that</w:t>
            </w:r>
            <w:r>
              <w:rPr>
                <w:rFonts w:ascii="Arial" w:eastAsia="Arial" w:hAnsi="Arial" w:cs="Arial"/>
                <w:sz w:val="24"/>
                <w:szCs w:val="24"/>
              </w:rPr>
              <w:t xml:space="preserve"> </w:t>
            </w:r>
            <w:r>
              <w:rPr>
                <w:rFonts w:ascii="Arial" w:eastAsia="Arial" w:hAnsi="Arial" w:cs="Arial"/>
                <w:sz w:val="24"/>
                <w:szCs w:val="24"/>
              </w:rPr>
              <w:lastRenderedPageBreak/>
              <w:t>the font size on the question page be larger and a little more time for table discussion</w:t>
            </w:r>
            <w:r w:rsidR="00FD0D3B">
              <w:rPr>
                <w:rFonts w:ascii="Arial" w:eastAsia="Arial" w:hAnsi="Arial" w:cs="Arial"/>
                <w:sz w:val="24"/>
                <w:szCs w:val="24"/>
              </w:rPr>
              <w:t>s</w:t>
            </w:r>
            <w:r>
              <w:rPr>
                <w:rFonts w:ascii="Arial" w:eastAsia="Arial" w:hAnsi="Arial" w:cs="Arial"/>
                <w:sz w:val="24"/>
                <w:szCs w:val="24"/>
              </w:rPr>
              <w:t xml:space="preserve"> would be helpful.</w:t>
            </w:r>
            <w:r w:rsidR="00AB1022">
              <w:rPr>
                <w:rFonts w:ascii="Arial" w:eastAsia="Arial" w:hAnsi="Arial" w:cs="Arial"/>
                <w:sz w:val="24"/>
                <w:szCs w:val="24"/>
              </w:rPr>
              <w:t xml:space="preserve"> Table discussion notes are being typed up including the online comments.</w:t>
            </w:r>
          </w:p>
          <w:p w14:paraId="7BA4DDD8" w14:textId="77777777" w:rsidR="00AB1022" w:rsidRDefault="00AB1022">
            <w:pPr>
              <w:spacing w:after="120"/>
              <w:rPr>
                <w:rFonts w:ascii="Arial" w:eastAsia="Arial" w:hAnsi="Arial" w:cs="Arial"/>
                <w:sz w:val="24"/>
                <w:szCs w:val="24"/>
              </w:rPr>
            </w:pPr>
            <w:r>
              <w:rPr>
                <w:rFonts w:ascii="Arial" w:eastAsia="Arial" w:hAnsi="Arial" w:cs="Arial"/>
                <w:sz w:val="24"/>
                <w:szCs w:val="24"/>
              </w:rPr>
              <w:t>b. The new parish survey to set new parish goals was discussed and a consensus was achieved. It will go out soon.</w:t>
            </w:r>
          </w:p>
          <w:p w14:paraId="7EDFA51F" w14:textId="77777777" w:rsidR="00D3528F" w:rsidRDefault="00AB1022">
            <w:pPr>
              <w:spacing w:after="120"/>
              <w:rPr>
                <w:rFonts w:ascii="Arial" w:eastAsia="Arial" w:hAnsi="Arial" w:cs="Arial"/>
                <w:sz w:val="24"/>
                <w:szCs w:val="24"/>
              </w:rPr>
            </w:pPr>
            <w:r>
              <w:rPr>
                <w:rFonts w:ascii="Arial" w:eastAsia="Arial" w:hAnsi="Arial" w:cs="Arial"/>
                <w:sz w:val="24"/>
                <w:szCs w:val="24"/>
              </w:rPr>
              <w:t xml:space="preserve">c. </w:t>
            </w:r>
            <w:r w:rsidR="00D3528F">
              <w:rPr>
                <w:rFonts w:ascii="Arial" w:eastAsia="Arial" w:hAnsi="Arial" w:cs="Arial"/>
                <w:sz w:val="24"/>
                <w:szCs w:val="24"/>
              </w:rPr>
              <w:t>Pastoral Council Retreat</w:t>
            </w:r>
          </w:p>
          <w:p w14:paraId="64CE87A0" w14:textId="77777777" w:rsidR="00AB1022" w:rsidRDefault="00AB1022">
            <w:pPr>
              <w:spacing w:after="120"/>
              <w:rPr>
                <w:rFonts w:ascii="Arial" w:eastAsia="Arial" w:hAnsi="Arial" w:cs="Arial"/>
                <w:sz w:val="24"/>
                <w:szCs w:val="24"/>
              </w:rPr>
            </w:pPr>
            <w:r>
              <w:rPr>
                <w:rFonts w:ascii="Arial" w:eastAsia="Arial" w:hAnsi="Arial" w:cs="Arial"/>
                <w:sz w:val="24"/>
                <w:szCs w:val="24"/>
              </w:rPr>
              <w:t>See details on the left.</w:t>
            </w:r>
          </w:p>
          <w:p w14:paraId="6235FE95" w14:textId="77777777" w:rsidR="00AB1022" w:rsidRDefault="00AB1022">
            <w:pPr>
              <w:spacing w:after="120"/>
              <w:rPr>
                <w:rFonts w:ascii="Arial" w:eastAsia="Arial" w:hAnsi="Arial" w:cs="Arial"/>
                <w:sz w:val="24"/>
                <w:szCs w:val="24"/>
              </w:rPr>
            </w:pPr>
            <w:r>
              <w:rPr>
                <w:rFonts w:ascii="Arial" w:eastAsia="Arial" w:hAnsi="Arial" w:cs="Arial"/>
                <w:sz w:val="24"/>
                <w:szCs w:val="24"/>
              </w:rPr>
              <w:t xml:space="preserve">d. There will be three open positions on the Council </w:t>
            </w:r>
            <w:r w:rsidR="00841415">
              <w:rPr>
                <w:rFonts w:ascii="Arial" w:eastAsia="Arial" w:hAnsi="Arial" w:cs="Arial"/>
                <w:sz w:val="24"/>
                <w:szCs w:val="24"/>
              </w:rPr>
              <w:t>and one Trustee position</w:t>
            </w:r>
            <w:r>
              <w:rPr>
                <w:rFonts w:ascii="Arial" w:eastAsia="Arial" w:hAnsi="Arial" w:cs="Arial"/>
                <w:sz w:val="24"/>
                <w:szCs w:val="24"/>
              </w:rPr>
              <w:t xml:space="preserve">. The process for new Councilors will take place on four weekends beginning with March 7/8, wrapping up on March 28/29.  Once that is completed, </w:t>
            </w:r>
            <w:r w:rsidR="00841415">
              <w:rPr>
                <w:rFonts w:ascii="Arial" w:eastAsia="Arial" w:hAnsi="Arial" w:cs="Arial"/>
                <w:sz w:val="24"/>
                <w:szCs w:val="24"/>
              </w:rPr>
              <w:t>steps will be taken to nominate people for the</w:t>
            </w:r>
            <w:r>
              <w:rPr>
                <w:rFonts w:ascii="Arial" w:eastAsia="Arial" w:hAnsi="Arial" w:cs="Arial"/>
                <w:sz w:val="24"/>
                <w:szCs w:val="24"/>
              </w:rPr>
              <w:t xml:space="preserve"> </w:t>
            </w:r>
            <w:r w:rsidR="00841415">
              <w:rPr>
                <w:rFonts w:ascii="Arial" w:eastAsia="Arial" w:hAnsi="Arial" w:cs="Arial"/>
                <w:sz w:val="24"/>
                <w:szCs w:val="24"/>
              </w:rPr>
              <w:t xml:space="preserve">new </w:t>
            </w:r>
            <w:r>
              <w:rPr>
                <w:rFonts w:ascii="Arial" w:eastAsia="Arial" w:hAnsi="Arial" w:cs="Arial"/>
                <w:sz w:val="24"/>
                <w:szCs w:val="24"/>
              </w:rPr>
              <w:t>Trustee.</w:t>
            </w:r>
          </w:p>
          <w:p w14:paraId="4C7484D4" w14:textId="77777777" w:rsidR="00AB1022" w:rsidRDefault="00AB1022">
            <w:pPr>
              <w:spacing w:after="120"/>
              <w:rPr>
                <w:rFonts w:ascii="Arial" w:eastAsia="Arial" w:hAnsi="Arial" w:cs="Arial"/>
                <w:sz w:val="24"/>
                <w:szCs w:val="24"/>
              </w:rPr>
            </w:pPr>
            <w:r>
              <w:rPr>
                <w:rFonts w:ascii="Arial" w:eastAsia="Arial" w:hAnsi="Arial" w:cs="Arial"/>
                <w:sz w:val="24"/>
                <w:szCs w:val="24"/>
              </w:rPr>
              <w:t xml:space="preserve">e. Pastoral Council </w:t>
            </w:r>
            <w:r w:rsidR="00E170BA">
              <w:rPr>
                <w:rFonts w:ascii="Arial" w:eastAsia="Arial" w:hAnsi="Arial" w:cs="Arial"/>
                <w:sz w:val="24"/>
                <w:szCs w:val="24"/>
              </w:rPr>
              <w:t>Policies are up for review.  Adam will resend the documents, which we will review and discuss at the next meeting.  A sub-committee was not formed.</w:t>
            </w:r>
          </w:p>
          <w:p w14:paraId="2D1885AB" w14:textId="77777777" w:rsidR="00E170BA" w:rsidRDefault="00E170BA">
            <w:pPr>
              <w:spacing w:after="120"/>
              <w:rPr>
                <w:rFonts w:ascii="Arial" w:eastAsia="Arial" w:hAnsi="Arial" w:cs="Arial"/>
                <w:sz w:val="24"/>
                <w:szCs w:val="24"/>
              </w:rPr>
            </w:pPr>
          </w:p>
          <w:p w14:paraId="20CCC3FE" w14:textId="77777777" w:rsidR="00A1423C" w:rsidRDefault="00A1423C">
            <w:pPr>
              <w:spacing w:after="120"/>
              <w:rPr>
                <w:rFonts w:ascii="Arial" w:eastAsia="Arial" w:hAnsi="Arial" w:cs="Arial"/>
                <w:sz w:val="24"/>
                <w:szCs w:val="24"/>
              </w:rPr>
            </w:pPr>
          </w:p>
          <w:p w14:paraId="6A87BD10" w14:textId="77777777" w:rsidR="00A1423C" w:rsidRDefault="00A1423C">
            <w:pPr>
              <w:spacing w:after="120"/>
              <w:rPr>
                <w:rFonts w:ascii="Arial" w:eastAsia="Arial" w:hAnsi="Arial" w:cs="Arial"/>
                <w:sz w:val="24"/>
                <w:szCs w:val="24"/>
              </w:rPr>
            </w:pPr>
          </w:p>
          <w:p w14:paraId="746D0E30" w14:textId="77777777" w:rsidR="00A1423C" w:rsidRDefault="00A1423C">
            <w:pPr>
              <w:spacing w:after="120"/>
              <w:rPr>
                <w:rFonts w:ascii="Arial" w:eastAsia="Arial" w:hAnsi="Arial" w:cs="Arial"/>
                <w:sz w:val="24"/>
                <w:szCs w:val="24"/>
              </w:rPr>
            </w:pPr>
          </w:p>
          <w:p w14:paraId="16C63F8D" w14:textId="77777777" w:rsidR="00A1423C" w:rsidRDefault="00A1423C">
            <w:pPr>
              <w:spacing w:after="120"/>
              <w:rPr>
                <w:rFonts w:ascii="Arial" w:eastAsia="Arial" w:hAnsi="Arial" w:cs="Arial"/>
                <w:sz w:val="24"/>
                <w:szCs w:val="24"/>
              </w:rPr>
            </w:pPr>
          </w:p>
          <w:p w14:paraId="4E80BE4B" w14:textId="77777777" w:rsidR="00A1423C" w:rsidRDefault="00A1423C">
            <w:pPr>
              <w:spacing w:after="120"/>
              <w:rPr>
                <w:rFonts w:ascii="Arial" w:eastAsia="Arial" w:hAnsi="Arial" w:cs="Arial"/>
                <w:sz w:val="24"/>
                <w:szCs w:val="24"/>
              </w:rPr>
            </w:pPr>
          </w:p>
          <w:p w14:paraId="3C111452" w14:textId="77777777" w:rsidR="00A1423C" w:rsidRDefault="00A1423C">
            <w:pPr>
              <w:spacing w:after="120"/>
              <w:rPr>
                <w:rFonts w:ascii="Arial" w:eastAsia="Arial" w:hAnsi="Arial" w:cs="Arial"/>
                <w:sz w:val="24"/>
                <w:szCs w:val="24"/>
              </w:rPr>
            </w:pPr>
          </w:p>
          <w:p w14:paraId="764555CB" w14:textId="77777777" w:rsidR="00A1423C" w:rsidRDefault="00A1423C">
            <w:pPr>
              <w:spacing w:after="120"/>
              <w:rPr>
                <w:rFonts w:ascii="Arial" w:eastAsia="Arial" w:hAnsi="Arial" w:cs="Arial"/>
                <w:sz w:val="24"/>
                <w:szCs w:val="24"/>
              </w:rPr>
            </w:pPr>
          </w:p>
          <w:p w14:paraId="5CF93BF0" w14:textId="77777777" w:rsidR="00A1423C" w:rsidRDefault="00A1423C">
            <w:pPr>
              <w:spacing w:after="120"/>
              <w:rPr>
                <w:rFonts w:ascii="Arial" w:eastAsia="Arial" w:hAnsi="Arial" w:cs="Arial"/>
                <w:sz w:val="24"/>
                <w:szCs w:val="24"/>
              </w:rPr>
            </w:pPr>
          </w:p>
        </w:tc>
      </w:tr>
      <w:tr w:rsidR="00A1423C" w14:paraId="52275235" w14:textId="77777777">
        <w:trPr>
          <w:trHeight w:val="685"/>
        </w:trPr>
        <w:tc>
          <w:tcPr>
            <w:tcW w:w="5220" w:type="dxa"/>
          </w:tcPr>
          <w:p w14:paraId="433E797D" w14:textId="77777777" w:rsidR="00A1423C" w:rsidRDefault="00DB1343">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Finance Council update: </w:t>
            </w:r>
            <w:r>
              <w:rPr>
                <w:rFonts w:ascii="Arial" w:eastAsia="Arial" w:hAnsi="Arial" w:cs="Arial"/>
                <w:sz w:val="24"/>
                <w:szCs w:val="24"/>
              </w:rPr>
              <w:t>Jeff</w:t>
            </w:r>
          </w:p>
        </w:tc>
        <w:tc>
          <w:tcPr>
            <w:tcW w:w="1155" w:type="dxa"/>
          </w:tcPr>
          <w:p w14:paraId="4EC77651" w14:textId="77777777" w:rsidR="00A1423C" w:rsidRDefault="00DB1343">
            <w:pPr>
              <w:spacing w:after="120"/>
              <w:jc w:val="center"/>
              <w:rPr>
                <w:rFonts w:ascii="Arial" w:eastAsia="Arial" w:hAnsi="Arial" w:cs="Arial"/>
                <w:sz w:val="24"/>
                <w:szCs w:val="24"/>
              </w:rPr>
            </w:pPr>
            <w:r>
              <w:rPr>
                <w:rFonts w:ascii="Arial" w:eastAsia="Arial" w:hAnsi="Arial" w:cs="Arial"/>
                <w:sz w:val="24"/>
                <w:szCs w:val="24"/>
              </w:rPr>
              <w:t>5</w:t>
            </w:r>
          </w:p>
        </w:tc>
        <w:tc>
          <w:tcPr>
            <w:tcW w:w="4425" w:type="dxa"/>
          </w:tcPr>
          <w:p w14:paraId="5512ED52" w14:textId="77777777" w:rsidR="00A1423C" w:rsidRPr="00FD0D3B" w:rsidRDefault="00FD0D3B" w:rsidP="00FD0D3B">
            <w:pPr>
              <w:spacing w:after="120"/>
              <w:rPr>
                <w:rFonts w:ascii="Arial" w:eastAsia="Arial" w:hAnsi="Arial" w:cs="Arial"/>
                <w:sz w:val="24"/>
                <w:szCs w:val="24"/>
              </w:rPr>
            </w:pPr>
            <w:r>
              <w:rPr>
                <w:rFonts w:ascii="Arial" w:eastAsia="Arial" w:hAnsi="Arial" w:cs="Arial"/>
                <w:sz w:val="24"/>
                <w:szCs w:val="24"/>
              </w:rPr>
              <w:t>4.</w:t>
            </w:r>
            <w:r w:rsidR="00E170BA" w:rsidRPr="00FD0D3B">
              <w:rPr>
                <w:rFonts w:ascii="Arial" w:eastAsia="Arial" w:hAnsi="Arial" w:cs="Arial"/>
                <w:sz w:val="24"/>
                <w:szCs w:val="24"/>
              </w:rPr>
              <w:t xml:space="preserve">Jeff reported that the budgeting process for 2026-27 will be starting soon. The HVAC control system has </w:t>
            </w:r>
            <w:r w:rsidR="00E170BA" w:rsidRPr="00FD0D3B">
              <w:rPr>
                <w:rFonts w:ascii="Arial" w:eastAsia="Arial" w:hAnsi="Arial" w:cs="Arial"/>
                <w:sz w:val="24"/>
                <w:szCs w:val="24"/>
              </w:rPr>
              <w:lastRenderedPageBreak/>
              <w:t xml:space="preserve">been </w:t>
            </w:r>
            <w:r>
              <w:rPr>
                <w:rFonts w:ascii="Arial" w:eastAsia="Arial" w:hAnsi="Arial" w:cs="Arial"/>
                <w:sz w:val="24"/>
                <w:szCs w:val="24"/>
              </w:rPr>
              <w:t>completed. Estimates for a new a</w:t>
            </w:r>
            <w:r w:rsidR="00E170BA" w:rsidRPr="00FD0D3B">
              <w:rPr>
                <w:rFonts w:ascii="Arial" w:eastAsia="Arial" w:hAnsi="Arial" w:cs="Arial"/>
                <w:sz w:val="24"/>
                <w:szCs w:val="24"/>
              </w:rPr>
              <w:t>ir con</w:t>
            </w:r>
            <w:r>
              <w:rPr>
                <w:rFonts w:ascii="Arial" w:eastAsia="Arial" w:hAnsi="Arial" w:cs="Arial"/>
                <w:sz w:val="24"/>
                <w:szCs w:val="24"/>
              </w:rPr>
              <w:t>ditioning system are ongoing</w:t>
            </w:r>
            <w:r w:rsidR="00E170BA" w:rsidRPr="00FD0D3B">
              <w:rPr>
                <w:rFonts w:ascii="Arial" w:eastAsia="Arial" w:hAnsi="Arial" w:cs="Arial"/>
                <w:sz w:val="24"/>
                <w:szCs w:val="24"/>
              </w:rPr>
              <w:t>.  Parish giving is up.</w:t>
            </w:r>
          </w:p>
        </w:tc>
      </w:tr>
      <w:tr w:rsidR="00A1423C" w14:paraId="19CB2612" w14:textId="77777777">
        <w:trPr>
          <w:trHeight w:val="685"/>
        </w:trPr>
        <w:tc>
          <w:tcPr>
            <w:tcW w:w="5220" w:type="dxa"/>
          </w:tcPr>
          <w:p w14:paraId="498998EA" w14:textId="77777777" w:rsidR="00A1423C" w:rsidRDefault="00DB1343">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Commissions updates</w:t>
            </w:r>
          </w:p>
          <w:p w14:paraId="3EBC24CC" w14:textId="77777777" w:rsidR="00A1423C" w:rsidRDefault="00DB1343">
            <w:pPr>
              <w:numPr>
                <w:ilvl w:val="0"/>
                <w:numId w:val="2"/>
              </w:numPr>
              <w:spacing w:after="120" w:line="259" w:lineRule="auto"/>
              <w:rPr>
                <w:rFonts w:ascii="Arial" w:eastAsia="Arial" w:hAnsi="Arial" w:cs="Arial"/>
                <w:sz w:val="24"/>
                <w:szCs w:val="24"/>
              </w:rPr>
            </w:pPr>
            <w:r>
              <w:rPr>
                <w:rFonts w:ascii="Arial" w:eastAsia="Arial" w:hAnsi="Arial" w:cs="Arial"/>
                <w:sz w:val="24"/>
                <w:szCs w:val="24"/>
              </w:rPr>
              <w:t>Human concerns: Cathy and Joan</w:t>
            </w:r>
          </w:p>
          <w:p w14:paraId="52DC6D24" w14:textId="77777777" w:rsidR="00A1423C" w:rsidRDefault="00DB1343">
            <w:pPr>
              <w:numPr>
                <w:ilvl w:val="0"/>
                <w:numId w:val="2"/>
              </w:numPr>
              <w:spacing w:after="120" w:line="259" w:lineRule="auto"/>
              <w:rPr>
                <w:rFonts w:ascii="Arial" w:eastAsia="Arial" w:hAnsi="Arial" w:cs="Arial"/>
                <w:sz w:val="24"/>
                <w:szCs w:val="24"/>
              </w:rPr>
            </w:pPr>
            <w:r>
              <w:rPr>
                <w:rFonts w:ascii="Arial" w:eastAsia="Arial" w:hAnsi="Arial" w:cs="Arial"/>
                <w:sz w:val="24"/>
                <w:szCs w:val="24"/>
              </w:rPr>
              <w:t>Prayer and Worship: Ryan and Jenny</w:t>
            </w:r>
          </w:p>
          <w:p w14:paraId="6D53DF68" w14:textId="77777777" w:rsidR="00A1423C" w:rsidRDefault="00DB1343">
            <w:pPr>
              <w:numPr>
                <w:ilvl w:val="0"/>
                <w:numId w:val="2"/>
              </w:numPr>
              <w:spacing w:after="120" w:line="259" w:lineRule="auto"/>
              <w:rPr>
                <w:rFonts w:ascii="Arial" w:eastAsia="Arial" w:hAnsi="Arial" w:cs="Arial"/>
                <w:sz w:val="24"/>
                <w:szCs w:val="24"/>
              </w:rPr>
            </w:pPr>
            <w:r>
              <w:rPr>
                <w:rFonts w:ascii="Arial" w:eastAsia="Arial" w:hAnsi="Arial" w:cs="Arial"/>
                <w:sz w:val="24"/>
                <w:szCs w:val="24"/>
              </w:rPr>
              <w:t>Stewardship: Patrick</w:t>
            </w:r>
          </w:p>
          <w:p w14:paraId="45AE971C" w14:textId="77777777" w:rsidR="00A1423C" w:rsidRDefault="00DB1343">
            <w:pPr>
              <w:numPr>
                <w:ilvl w:val="0"/>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sz w:val="24"/>
                <w:szCs w:val="24"/>
              </w:rPr>
              <w:t>Christian Formation: Bill</w:t>
            </w:r>
          </w:p>
        </w:tc>
        <w:tc>
          <w:tcPr>
            <w:tcW w:w="1155" w:type="dxa"/>
          </w:tcPr>
          <w:p w14:paraId="55E7F09A" w14:textId="77777777" w:rsidR="00A1423C" w:rsidRDefault="00DB1343">
            <w:pPr>
              <w:spacing w:after="120"/>
              <w:jc w:val="center"/>
              <w:rPr>
                <w:rFonts w:ascii="Arial" w:eastAsia="Arial" w:hAnsi="Arial" w:cs="Arial"/>
                <w:sz w:val="24"/>
                <w:szCs w:val="24"/>
              </w:rPr>
            </w:pPr>
            <w:r>
              <w:rPr>
                <w:rFonts w:ascii="Arial" w:eastAsia="Arial" w:hAnsi="Arial" w:cs="Arial"/>
                <w:sz w:val="24"/>
                <w:szCs w:val="24"/>
              </w:rPr>
              <w:t>25</w:t>
            </w:r>
          </w:p>
        </w:tc>
        <w:tc>
          <w:tcPr>
            <w:tcW w:w="4425" w:type="dxa"/>
          </w:tcPr>
          <w:p w14:paraId="3E061F35" w14:textId="77777777" w:rsidR="00A1423C" w:rsidRDefault="00E170BA">
            <w:pPr>
              <w:spacing w:after="120"/>
              <w:rPr>
                <w:rFonts w:ascii="Arial" w:eastAsia="Arial" w:hAnsi="Arial" w:cs="Arial"/>
                <w:sz w:val="24"/>
                <w:szCs w:val="24"/>
              </w:rPr>
            </w:pPr>
            <w:r w:rsidRPr="008A3518">
              <w:rPr>
                <w:rFonts w:ascii="Arial" w:eastAsia="Arial" w:hAnsi="Arial" w:cs="Arial"/>
                <w:b/>
                <w:sz w:val="24"/>
                <w:szCs w:val="24"/>
              </w:rPr>
              <w:t>The Human Concerns Commission</w:t>
            </w:r>
            <w:r>
              <w:rPr>
                <w:rFonts w:ascii="Arial" w:eastAsia="Arial" w:hAnsi="Arial" w:cs="Arial"/>
                <w:sz w:val="24"/>
                <w:szCs w:val="24"/>
              </w:rPr>
              <w:t>: Gay and Straight in Christ</w:t>
            </w:r>
            <w:r w:rsidR="008A3518">
              <w:rPr>
                <w:rFonts w:ascii="Arial" w:eastAsia="Arial" w:hAnsi="Arial" w:cs="Arial"/>
                <w:sz w:val="24"/>
                <w:szCs w:val="24"/>
              </w:rPr>
              <w:t>’s</w:t>
            </w:r>
            <w:r>
              <w:rPr>
                <w:rFonts w:ascii="Arial" w:eastAsia="Arial" w:hAnsi="Arial" w:cs="Arial"/>
                <w:sz w:val="24"/>
                <w:szCs w:val="24"/>
              </w:rPr>
              <w:t xml:space="preserve"> leader, Mary Syverson, atten</w:t>
            </w:r>
            <w:r w:rsidR="008A3518">
              <w:rPr>
                <w:rFonts w:ascii="Arial" w:eastAsia="Arial" w:hAnsi="Arial" w:cs="Arial"/>
                <w:sz w:val="24"/>
                <w:szCs w:val="24"/>
              </w:rPr>
              <w:t>ded the meeting.  She said that</w:t>
            </w:r>
            <w:r>
              <w:rPr>
                <w:rFonts w:ascii="Arial" w:eastAsia="Arial" w:hAnsi="Arial" w:cs="Arial"/>
                <w:sz w:val="24"/>
                <w:szCs w:val="24"/>
              </w:rPr>
              <w:t xml:space="preserve"> 6-8 people regularly attend the meetings.  It is a support ministry, not an activist </w:t>
            </w:r>
            <w:r w:rsidR="00FD0D3B">
              <w:rPr>
                <w:rFonts w:ascii="Arial" w:eastAsia="Arial" w:hAnsi="Arial" w:cs="Arial"/>
                <w:sz w:val="24"/>
                <w:szCs w:val="24"/>
              </w:rPr>
              <w:t>ministry</w:t>
            </w:r>
            <w:r>
              <w:rPr>
                <w:rFonts w:ascii="Arial" w:eastAsia="Arial" w:hAnsi="Arial" w:cs="Arial"/>
                <w:sz w:val="24"/>
                <w:szCs w:val="24"/>
              </w:rPr>
              <w:t>.  In March, the group will pray the Stations of the Cross.  On April 12 a</w:t>
            </w:r>
            <w:r w:rsidR="008A3518">
              <w:rPr>
                <w:rFonts w:ascii="Arial" w:eastAsia="Arial" w:hAnsi="Arial" w:cs="Arial"/>
                <w:sz w:val="24"/>
                <w:szCs w:val="24"/>
              </w:rPr>
              <w:t xml:space="preserve"> video will be shown entitled:</w:t>
            </w:r>
            <w:r>
              <w:rPr>
                <w:rFonts w:ascii="Arial" w:eastAsia="Arial" w:hAnsi="Arial" w:cs="Arial"/>
                <w:sz w:val="24"/>
                <w:szCs w:val="24"/>
              </w:rPr>
              <w:t xml:space="preserve">1946: The Mistranslations That Shifted Culture (2022 documentary) on how the word homosexual was introduced into the Bible. </w:t>
            </w:r>
          </w:p>
          <w:p w14:paraId="0BE8173D" w14:textId="77777777" w:rsidR="008A3518" w:rsidRDefault="00E170BA">
            <w:pPr>
              <w:spacing w:after="120"/>
              <w:rPr>
                <w:rFonts w:ascii="Arial" w:eastAsia="Arial" w:hAnsi="Arial" w:cs="Arial"/>
                <w:sz w:val="24"/>
                <w:szCs w:val="24"/>
              </w:rPr>
            </w:pPr>
            <w:r>
              <w:rPr>
                <w:rFonts w:ascii="Arial" w:eastAsia="Arial" w:hAnsi="Arial" w:cs="Arial"/>
                <w:sz w:val="24"/>
                <w:szCs w:val="24"/>
              </w:rPr>
              <w:t xml:space="preserve">Justice Action Ministry will lead a Stations of the Cross for Immigrants and Migrants on Mar. 3 after the 8:30 A.M. Mass. </w:t>
            </w:r>
            <w:r w:rsidR="008A3518">
              <w:rPr>
                <w:rFonts w:ascii="Arial" w:eastAsia="Arial" w:hAnsi="Arial" w:cs="Arial"/>
                <w:sz w:val="24"/>
                <w:szCs w:val="24"/>
              </w:rPr>
              <w:t xml:space="preserve">St. Martin de Porres will hold a Lenten Revival on March 20-22.  A presentation on immigration will take place on March 24, 6:30 – 8:00 P.M. in Daniels Hall. Darryl Morin will speak on Immigration: Facts, Fiction, and Faith.  Fr. Peter will present the faith portion of the program. The </w:t>
            </w:r>
            <w:proofErr w:type="spellStart"/>
            <w:r w:rsidR="008A3518">
              <w:rPr>
                <w:rFonts w:ascii="Arial" w:eastAsia="Arial" w:hAnsi="Arial" w:cs="Arial"/>
                <w:sz w:val="24"/>
                <w:szCs w:val="24"/>
              </w:rPr>
              <w:t>Ellacuria</w:t>
            </w:r>
            <w:proofErr w:type="spellEnd"/>
            <w:r w:rsidR="008A3518">
              <w:rPr>
                <w:rFonts w:ascii="Arial" w:eastAsia="Arial" w:hAnsi="Arial" w:cs="Arial"/>
                <w:sz w:val="24"/>
                <w:szCs w:val="24"/>
              </w:rPr>
              <w:t xml:space="preserve"> Committee has sent $3,200 to the people there to repair a 26 yr. old </w:t>
            </w:r>
            <w:r w:rsidR="00FD0D3B">
              <w:rPr>
                <w:rFonts w:ascii="Arial" w:eastAsia="Arial" w:hAnsi="Arial" w:cs="Arial"/>
                <w:sz w:val="24"/>
                <w:szCs w:val="24"/>
              </w:rPr>
              <w:t xml:space="preserve">community </w:t>
            </w:r>
            <w:r w:rsidR="008A3518">
              <w:rPr>
                <w:rFonts w:ascii="Arial" w:eastAsia="Arial" w:hAnsi="Arial" w:cs="Arial"/>
                <w:sz w:val="24"/>
                <w:szCs w:val="24"/>
              </w:rPr>
              <w:t xml:space="preserve">truck. The Anti-Trafficking Committee was supporting state </w:t>
            </w:r>
            <w:r w:rsidR="00147666">
              <w:rPr>
                <w:rFonts w:ascii="Arial" w:eastAsia="Arial" w:hAnsi="Arial" w:cs="Arial"/>
                <w:sz w:val="24"/>
                <w:szCs w:val="24"/>
              </w:rPr>
              <w:t>legislation to strengthen victim’s rights and protect children.</w:t>
            </w:r>
            <w:r w:rsidR="008A3518">
              <w:rPr>
                <w:rFonts w:ascii="Arial" w:eastAsia="Arial" w:hAnsi="Arial" w:cs="Arial"/>
                <w:sz w:val="24"/>
                <w:szCs w:val="24"/>
              </w:rPr>
              <w:t xml:space="preserve"> </w:t>
            </w:r>
            <w:r w:rsidR="00740F6F">
              <w:rPr>
                <w:rFonts w:ascii="Arial" w:eastAsia="Arial" w:hAnsi="Arial" w:cs="Arial"/>
                <w:sz w:val="24"/>
                <w:szCs w:val="24"/>
              </w:rPr>
              <w:t>Joan gave this report.</w:t>
            </w:r>
          </w:p>
          <w:p w14:paraId="61D0309C" w14:textId="77777777" w:rsidR="008A3518" w:rsidRDefault="008A3518">
            <w:pPr>
              <w:spacing w:after="120"/>
              <w:rPr>
                <w:rFonts w:ascii="Arial" w:eastAsia="Arial" w:hAnsi="Arial" w:cs="Arial"/>
                <w:b/>
                <w:sz w:val="24"/>
                <w:szCs w:val="24"/>
              </w:rPr>
            </w:pPr>
            <w:r w:rsidRPr="008A3518">
              <w:rPr>
                <w:rFonts w:ascii="Arial" w:eastAsia="Arial" w:hAnsi="Arial" w:cs="Arial"/>
                <w:b/>
                <w:sz w:val="24"/>
                <w:szCs w:val="24"/>
              </w:rPr>
              <w:t>Prayer and Worship Commission</w:t>
            </w:r>
          </w:p>
          <w:p w14:paraId="0AE5CC62" w14:textId="77777777" w:rsidR="008A3518" w:rsidRDefault="008A3518">
            <w:pPr>
              <w:spacing w:after="120"/>
              <w:rPr>
                <w:rFonts w:ascii="Arial" w:eastAsia="Arial" w:hAnsi="Arial" w:cs="Arial"/>
                <w:sz w:val="24"/>
                <w:szCs w:val="24"/>
              </w:rPr>
            </w:pPr>
            <w:r w:rsidRPr="0000486B">
              <w:rPr>
                <w:rFonts w:ascii="Arial" w:eastAsia="Arial" w:hAnsi="Arial" w:cs="Arial"/>
                <w:sz w:val="24"/>
                <w:szCs w:val="24"/>
              </w:rPr>
              <w:t>Ryan</w:t>
            </w:r>
            <w:r w:rsidR="0000486B">
              <w:rPr>
                <w:rFonts w:ascii="Arial" w:eastAsia="Arial" w:hAnsi="Arial" w:cs="Arial"/>
                <w:sz w:val="24"/>
                <w:szCs w:val="24"/>
              </w:rPr>
              <w:t xml:space="preserve"> and Jenny</w:t>
            </w:r>
            <w:r w:rsidRPr="0000486B">
              <w:rPr>
                <w:rFonts w:ascii="Arial" w:eastAsia="Arial" w:hAnsi="Arial" w:cs="Arial"/>
                <w:sz w:val="24"/>
                <w:szCs w:val="24"/>
              </w:rPr>
              <w:t xml:space="preserve"> reported that the music ministry would like to form a handbell choir to play on special </w:t>
            </w:r>
            <w:r w:rsidR="0000486B" w:rsidRPr="0000486B">
              <w:rPr>
                <w:rFonts w:ascii="Arial" w:eastAsia="Arial" w:hAnsi="Arial" w:cs="Arial"/>
                <w:sz w:val="24"/>
                <w:szCs w:val="24"/>
              </w:rPr>
              <w:t xml:space="preserve">feast days. Liturgical dance classes have begun with instructor Tai Words Nabors on Wednesday evenings. </w:t>
            </w:r>
            <w:r w:rsidR="0000486B">
              <w:rPr>
                <w:rFonts w:ascii="Arial" w:eastAsia="Arial" w:hAnsi="Arial" w:cs="Arial"/>
                <w:sz w:val="24"/>
                <w:szCs w:val="24"/>
              </w:rPr>
              <w:t>CPR training will take place on Apr. 18. 10:00 A.M. 40 slots ar</w:t>
            </w:r>
            <w:r w:rsidR="00D976AA">
              <w:rPr>
                <w:rFonts w:ascii="Arial" w:eastAsia="Arial" w:hAnsi="Arial" w:cs="Arial"/>
                <w:sz w:val="24"/>
                <w:szCs w:val="24"/>
              </w:rPr>
              <w:t>e available</w:t>
            </w:r>
            <w:r w:rsidR="0000486B">
              <w:rPr>
                <w:rFonts w:ascii="Arial" w:eastAsia="Arial" w:hAnsi="Arial" w:cs="Arial"/>
                <w:sz w:val="24"/>
                <w:szCs w:val="24"/>
              </w:rPr>
              <w:t>.</w:t>
            </w:r>
          </w:p>
          <w:p w14:paraId="2CDE7ACF" w14:textId="77777777" w:rsidR="0000486B" w:rsidRPr="0000486B" w:rsidRDefault="0000486B">
            <w:pPr>
              <w:spacing w:after="120"/>
              <w:rPr>
                <w:rFonts w:ascii="Arial" w:eastAsia="Arial" w:hAnsi="Arial" w:cs="Arial"/>
                <w:b/>
                <w:sz w:val="24"/>
                <w:szCs w:val="24"/>
              </w:rPr>
            </w:pPr>
            <w:r w:rsidRPr="0000486B">
              <w:rPr>
                <w:rFonts w:ascii="Arial" w:eastAsia="Arial" w:hAnsi="Arial" w:cs="Arial"/>
                <w:b/>
                <w:sz w:val="24"/>
                <w:szCs w:val="24"/>
              </w:rPr>
              <w:t>Stewardship Commission</w:t>
            </w:r>
          </w:p>
          <w:p w14:paraId="6E1A1B4E" w14:textId="77777777" w:rsidR="0000486B" w:rsidRDefault="0000486B">
            <w:pPr>
              <w:spacing w:after="120"/>
              <w:rPr>
                <w:rFonts w:ascii="Arial" w:eastAsia="Arial" w:hAnsi="Arial" w:cs="Arial"/>
                <w:sz w:val="24"/>
                <w:szCs w:val="24"/>
              </w:rPr>
            </w:pPr>
            <w:r>
              <w:rPr>
                <w:rFonts w:ascii="Arial" w:eastAsia="Arial" w:hAnsi="Arial" w:cs="Arial"/>
                <w:sz w:val="24"/>
                <w:szCs w:val="24"/>
              </w:rPr>
              <w:t>Patrick reported that the commission did not meet in Feb.</w:t>
            </w:r>
          </w:p>
          <w:p w14:paraId="7A9683CE" w14:textId="77777777" w:rsidR="0000486B" w:rsidRPr="00740F6F" w:rsidRDefault="0000486B">
            <w:pPr>
              <w:spacing w:after="120"/>
              <w:rPr>
                <w:rFonts w:ascii="Arial" w:eastAsia="Arial" w:hAnsi="Arial" w:cs="Arial"/>
                <w:b/>
                <w:sz w:val="24"/>
                <w:szCs w:val="24"/>
              </w:rPr>
            </w:pPr>
            <w:r w:rsidRPr="00740F6F">
              <w:rPr>
                <w:rFonts w:ascii="Arial" w:eastAsia="Arial" w:hAnsi="Arial" w:cs="Arial"/>
                <w:b/>
                <w:sz w:val="24"/>
                <w:szCs w:val="24"/>
              </w:rPr>
              <w:t>Christian Formation Commission</w:t>
            </w:r>
          </w:p>
          <w:p w14:paraId="7B4B7B6E" w14:textId="5C899321" w:rsidR="0000486B" w:rsidRPr="0000486B" w:rsidRDefault="0000486B" w:rsidP="00740F6F">
            <w:pPr>
              <w:spacing w:after="120"/>
              <w:rPr>
                <w:rFonts w:ascii="Arial" w:eastAsia="Arial" w:hAnsi="Arial" w:cs="Arial"/>
                <w:sz w:val="24"/>
                <w:szCs w:val="24"/>
              </w:rPr>
            </w:pPr>
            <w:r>
              <w:rPr>
                <w:rFonts w:ascii="Arial" w:eastAsia="Arial" w:hAnsi="Arial" w:cs="Arial"/>
                <w:sz w:val="24"/>
                <w:szCs w:val="24"/>
              </w:rPr>
              <w:lastRenderedPageBreak/>
              <w:t xml:space="preserve">Bill reported that St. Agnes had a successful fundraiser for Catholic Heart participants from that parish.  The </w:t>
            </w:r>
            <w:r w:rsidR="00D976AA">
              <w:rPr>
                <w:rFonts w:ascii="Arial" w:eastAsia="Arial" w:hAnsi="Arial" w:cs="Arial"/>
                <w:sz w:val="24"/>
                <w:szCs w:val="24"/>
              </w:rPr>
              <w:t xml:space="preserve">GS </w:t>
            </w:r>
            <w:proofErr w:type="spellStart"/>
            <w:r>
              <w:rPr>
                <w:rFonts w:ascii="Arial" w:eastAsia="Arial" w:hAnsi="Arial" w:cs="Arial"/>
                <w:sz w:val="24"/>
                <w:szCs w:val="24"/>
              </w:rPr>
              <w:t>Bowlathon</w:t>
            </w:r>
            <w:proofErr w:type="spellEnd"/>
            <w:r>
              <w:rPr>
                <w:rFonts w:ascii="Arial" w:eastAsia="Arial" w:hAnsi="Arial" w:cs="Arial"/>
                <w:sz w:val="24"/>
                <w:szCs w:val="24"/>
              </w:rPr>
              <w:t xml:space="preserve"> fundraiser for workcampers will take place on </w:t>
            </w:r>
            <w:r w:rsidR="00D27246" w:rsidRPr="006932B4">
              <w:rPr>
                <w:rFonts w:ascii="Arial" w:eastAsia="Arial" w:hAnsi="Arial" w:cs="Arial"/>
                <w:sz w:val="24"/>
                <w:szCs w:val="24"/>
              </w:rPr>
              <w:t>March</w:t>
            </w:r>
            <w:r w:rsidRPr="00D27246">
              <w:rPr>
                <w:rFonts w:ascii="Arial" w:eastAsia="Arial" w:hAnsi="Arial" w:cs="Arial"/>
                <w:color w:val="EE0000"/>
                <w:sz w:val="24"/>
                <w:szCs w:val="24"/>
              </w:rPr>
              <w:t xml:space="preserve"> </w:t>
            </w:r>
            <w:r>
              <w:rPr>
                <w:rFonts w:ascii="Arial" w:eastAsia="Arial" w:hAnsi="Arial" w:cs="Arial"/>
                <w:sz w:val="24"/>
                <w:szCs w:val="24"/>
              </w:rPr>
              <w:t>8. Corinna applied for a Patrinos grant to be used for technology and curriculum if received. A retreat at Menomonee Park for 11</w:t>
            </w:r>
            <w:r w:rsidRPr="0000486B">
              <w:rPr>
                <w:rFonts w:ascii="Arial" w:eastAsia="Arial" w:hAnsi="Arial" w:cs="Arial"/>
                <w:sz w:val="24"/>
                <w:szCs w:val="24"/>
                <w:vertAlign w:val="superscript"/>
              </w:rPr>
              <w:t>th</w:t>
            </w:r>
            <w:r>
              <w:rPr>
                <w:rFonts w:ascii="Arial" w:eastAsia="Arial" w:hAnsi="Arial" w:cs="Arial"/>
                <w:sz w:val="24"/>
                <w:szCs w:val="24"/>
              </w:rPr>
              <w:t xml:space="preserve"> graders on Jan. 30/31 went well. 70 youth attended and </w:t>
            </w:r>
            <w:r w:rsidR="006932B4">
              <w:rPr>
                <w:rFonts w:ascii="Arial" w:eastAsia="Arial" w:hAnsi="Arial" w:cs="Arial"/>
                <w:sz w:val="24"/>
                <w:szCs w:val="24"/>
              </w:rPr>
              <w:t xml:space="preserve">they </w:t>
            </w:r>
            <w:r>
              <w:rPr>
                <w:rFonts w:ascii="Arial" w:eastAsia="Arial" w:hAnsi="Arial" w:cs="Arial"/>
                <w:sz w:val="24"/>
                <w:szCs w:val="24"/>
              </w:rPr>
              <w:t xml:space="preserve">had great discussions. In the Spotlight speaker, Philip Chard was well received. The next Spotlight speaker will be </w:t>
            </w:r>
            <w:r w:rsidR="00D3528F">
              <w:rPr>
                <w:rFonts w:ascii="Arial" w:eastAsia="Arial" w:hAnsi="Arial" w:cs="Arial"/>
                <w:sz w:val="24"/>
                <w:szCs w:val="24"/>
              </w:rPr>
              <w:t>Mark Thiel, an archivist</w:t>
            </w:r>
            <w:r w:rsidR="00740F6F">
              <w:rPr>
                <w:rFonts w:ascii="Arial" w:eastAsia="Arial" w:hAnsi="Arial" w:cs="Arial"/>
                <w:sz w:val="24"/>
                <w:szCs w:val="24"/>
              </w:rPr>
              <w:t xml:space="preserve"> who</w:t>
            </w:r>
            <w:r w:rsidR="00D3528F">
              <w:rPr>
                <w:rFonts w:ascii="Arial" w:eastAsia="Arial" w:hAnsi="Arial" w:cs="Arial"/>
                <w:sz w:val="24"/>
                <w:szCs w:val="24"/>
              </w:rPr>
              <w:t xml:space="preserve"> will present on the topic of the process of applying for canonization for Nicholas Black Elk, the USCCB has endorsed</w:t>
            </w:r>
            <w:r w:rsidR="00740F6F">
              <w:rPr>
                <w:rFonts w:ascii="Arial" w:eastAsia="Arial" w:hAnsi="Arial" w:cs="Arial"/>
                <w:sz w:val="24"/>
                <w:szCs w:val="24"/>
              </w:rPr>
              <w:t xml:space="preserve"> this effort</w:t>
            </w:r>
            <w:r w:rsidR="00D3528F">
              <w:rPr>
                <w:rFonts w:ascii="Arial" w:eastAsia="Arial" w:hAnsi="Arial" w:cs="Arial"/>
                <w:sz w:val="24"/>
                <w:szCs w:val="24"/>
              </w:rPr>
              <w:t>.</w:t>
            </w:r>
          </w:p>
        </w:tc>
      </w:tr>
      <w:tr w:rsidR="00A1423C" w14:paraId="54E1D0C8" w14:textId="77777777">
        <w:trPr>
          <w:trHeight w:val="685"/>
        </w:trPr>
        <w:tc>
          <w:tcPr>
            <w:tcW w:w="5220" w:type="dxa"/>
          </w:tcPr>
          <w:p w14:paraId="218044CD" w14:textId="77777777" w:rsidR="00A1423C" w:rsidRDefault="00DB1343">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Council housekeeping</w:t>
            </w:r>
          </w:p>
          <w:p w14:paraId="50DC3228" w14:textId="77777777" w:rsidR="00A1423C" w:rsidRDefault="00DB1343">
            <w:pPr>
              <w:numPr>
                <w:ilvl w:val="0"/>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sz w:val="24"/>
                <w:szCs w:val="24"/>
              </w:rPr>
              <w:t>Request from Judy Z. for Holy Thursday foot washing volunteers, Apr 2</w:t>
            </w:r>
          </w:p>
          <w:p w14:paraId="2A7CFF86" w14:textId="77777777" w:rsidR="00A1423C" w:rsidRDefault="00DB1343">
            <w:pPr>
              <w:numPr>
                <w:ilvl w:val="2"/>
                <w:numId w:val="3"/>
              </w:numPr>
              <w:pBdr>
                <w:top w:val="nil"/>
                <w:left w:val="nil"/>
                <w:bottom w:val="nil"/>
                <w:right w:val="nil"/>
                <w:between w:val="nil"/>
              </w:pBdr>
              <w:spacing w:after="120"/>
              <w:rPr>
                <w:rFonts w:ascii="Arial" w:eastAsia="Arial" w:hAnsi="Arial" w:cs="Arial"/>
                <w:sz w:val="24"/>
                <w:szCs w:val="24"/>
              </w:rPr>
            </w:pPr>
            <w:r>
              <w:rPr>
                <w:rFonts w:ascii="Arial" w:eastAsia="Arial" w:hAnsi="Arial" w:cs="Arial"/>
                <w:sz w:val="24"/>
                <w:szCs w:val="24"/>
              </w:rPr>
              <w:t>Patrick requests a ride for Holy Thu Mass so he can volunteer</w:t>
            </w:r>
          </w:p>
          <w:p w14:paraId="18638D1A" w14:textId="77777777" w:rsidR="00A1423C" w:rsidRDefault="00DB1343">
            <w:pPr>
              <w:numPr>
                <w:ilvl w:val="0"/>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Pre-mass:</w:t>
            </w:r>
          </w:p>
          <w:p w14:paraId="3E28D49E" w14:textId="77777777" w:rsidR="00A1423C" w:rsidRDefault="00DB1343">
            <w:pPr>
              <w:numPr>
                <w:ilvl w:val="2"/>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Sat, </w:t>
            </w:r>
            <w:r>
              <w:rPr>
                <w:rFonts w:ascii="Arial" w:eastAsia="Arial" w:hAnsi="Arial" w:cs="Arial"/>
                <w:sz w:val="24"/>
                <w:szCs w:val="24"/>
              </w:rPr>
              <w:t>Mar 14 @ 4:30pm - ??</w:t>
            </w:r>
          </w:p>
          <w:p w14:paraId="3F7197C0" w14:textId="77777777" w:rsidR="00A1423C" w:rsidRDefault="00DB1343">
            <w:pPr>
              <w:numPr>
                <w:ilvl w:val="2"/>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sz w:val="24"/>
                <w:szCs w:val="24"/>
              </w:rPr>
              <w:t>Sun, Mar 15 @ 9:30am - ??</w:t>
            </w:r>
          </w:p>
          <w:p w14:paraId="03D77F3D" w14:textId="77777777" w:rsidR="00A1423C" w:rsidRDefault="00DB1343">
            <w:pPr>
              <w:numPr>
                <w:ilvl w:val="0"/>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Next meeting: </w:t>
            </w:r>
          </w:p>
          <w:p w14:paraId="7D38FC81" w14:textId="77777777" w:rsidR="00A1423C" w:rsidRDefault="00DB1343">
            <w:pPr>
              <w:numPr>
                <w:ilvl w:val="2"/>
                <w:numId w:val="4"/>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First Monday of </w:t>
            </w:r>
            <w:r>
              <w:rPr>
                <w:rFonts w:ascii="Arial" w:eastAsia="Arial" w:hAnsi="Arial" w:cs="Arial"/>
                <w:sz w:val="24"/>
                <w:szCs w:val="24"/>
              </w:rPr>
              <w:t xml:space="preserve">March </w:t>
            </w:r>
            <w:r>
              <w:rPr>
                <w:rFonts w:ascii="Arial" w:eastAsia="Arial" w:hAnsi="Arial" w:cs="Arial"/>
                <w:color w:val="000000"/>
                <w:sz w:val="24"/>
                <w:szCs w:val="24"/>
              </w:rPr>
              <w:t xml:space="preserve">is </w:t>
            </w:r>
            <w:r>
              <w:rPr>
                <w:rFonts w:ascii="Arial" w:eastAsia="Arial" w:hAnsi="Arial" w:cs="Arial"/>
                <w:sz w:val="24"/>
                <w:szCs w:val="24"/>
              </w:rPr>
              <w:t>April 6</w:t>
            </w:r>
            <w:r>
              <w:rPr>
                <w:rFonts w:ascii="Arial" w:eastAsia="Arial" w:hAnsi="Arial" w:cs="Arial"/>
                <w:color w:val="000000"/>
                <w:sz w:val="24"/>
                <w:szCs w:val="24"/>
              </w:rPr>
              <w:t>, 7:00pm, Chapel</w:t>
            </w:r>
          </w:p>
          <w:p w14:paraId="0E3BEDA8" w14:textId="77777777" w:rsidR="00A1423C" w:rsidRDefault="00DB1343">
            <w:pPr>
              <w:numPr>
                <w:ilvl w:val="0"/>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Suggested agenda items for next month?</w:t>
            </w:r>
          </w:p>
          <w:p w14:paraId="2C190533" w14:textId="77777777" w:rsidR="00A1423C" w:rsidRDefault="00DB1343">
            <w:pPr>
              <w:numPr>
                <w:ilvl w:val="0"/>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sz w:val="24"/>
                <w:szCs w:val="24"/>
              </w:rPr>
              <w:t xml:space="preserve">March </w:t>
            </w:r>
            <w:r>
              <w:rPr>
                <w:rFonts w:ascii="Arial" w:eastAsia="Arial" w:hAnsi="Arial" w:cs="Arial"/>
                <w:color w:val="000000"/>
                <w:sz w:val="24"/>
                <w:szCs w:val="24"/>
              </w:rPr>
              <w:t xml:space="preserve">opening prayer leader: </w:t>
            </w:r>
            <w:r>
              <w:rPr>
                <w:rFonts w:ascii="Arial" w:eastAsia="Arial" w:hAnsi="Arial" w:cs="Arial"/>
                <w:sz w:val="24"/>
                <w:szCs w:val="24"/>
              </w:rPr>
              <w:t>Bill</w:t>
            </w:r>
          </w:p>
          <w:p w14:paraId="56E92DB9" w14:textId="77777777" w:rsidR="00A1423C" w:rsidRDefault="00DB1343">
            <w:pPr>
              <w:numPr>
                <w:ilvl w:val="1"/>
                <w:numId w:val="1"/>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Pick up and drop </w:t>
            </w:r>
            <w:proofErr w:type="gramStart"/>
            <w:r>
              <w:rPr>
                <w:rFonts w:ascii="Arial" w:eastAsia="Arial" w:hAnsi="Arial" w:cs="Arial"/>
                <w:color w:val="000000"/>
                <w:sz w:val="24"/>
                <w:szCs w:val="24"/>
              </w:rPr>
              <w:t>off for</w:t>
            </w:r>
            <w:proofErr w:type="gramEnd"/>
            <w:r>
              <w:rPr>
                <w:rFonts w:ascii="Arial" w:eastAsia="Arial" w:hAnsi="Arial" w:cs="Arial"/>
                <w:color w:val="000000"/>
                <w:sz w:val="24"/>
                <w:szCs w:val="24"/>
              </w:rPr>
              <w:t xml:space="preserve"> Patrick</w:t>
            </w:r>
            <w:proofErr w:type="gramStart"/>
            <w:r>
              <w:rPr>
                <w:rFonts w:ascii="Arial" w:eastAsia="Arial" w:hAnsi="Arial" w:cs="Arial"/>
                <w:color w:val="000000"/>
                <w:sz w:val="24"/>
                <w:szCs w:val="24"/>
              </w:rPr>
              <w:t xml:space="preserve">: </w:t>
            </w:r>
            <w:r>
              <w:rPr>
                <w:rFonts w:ascii="Arial" w:eastAsia="Arial" w:hAnsi="Arial" w:cs="Arial"/>
                <w:sz w:val="24"/>
                <w:szCs w:val="24"/>
              </w:rPr>
              <w:t>?</w:t>
            </w:r>
            <w:proofErr w:type="gramEnd"/>
          </w:p>
        </w:tc>
        <w:tc>
          <w:tcPr>
            <w:tcW w:w="1155" w:type="dxa"/>
          </w:tcPr>
          <w:p w14:paraId="4A8BF4E3" w14:textId="77777777" w:rsidR="00A1423C" w:rsidRDefault="00DB1343">
            <w:pPr>
              <w:spacing w:after="120"/>
              <w:jc w:val="center"/>
              <w:rPr>
                <w:rFonts w:ascii="Arial" w:eastAsia="Arial" w:hAnsi="Arial" w:cs="Arial"/>
                <w:sz w:val="24"/>
                <w:szCs w:val="24"/>
              </w:rPr>
            </w:pPr>
            <w:r>
              <w:rPr>
                <w:rFonts w:ascii="Arial" w:eastAsia="Arial" w:hAnsi="Arial" w:cs="Arial"/>
                <w:sz w:val="24"/>
                <w:szCs w:val="24"/>
              </w:rPr>
              <w:t>10</w:t>
            </w:r>
          </w:p>
        </w:tc>
        <w:tc>
          <w:tcPr>
            <w:tcW w:w="4425" w:type="dxa"/>
          </w:tcPr>
          <w:p w14:paraId="763E8AC5" w14:textId="77777777" w:rsidR="00A1423C" w:rsidRDefault="00D3528F">
            <w:pPr>
              <w:spacing w:after="120"/>
              <w:rPr>
                <w:rFonts w:ascii="Arial" w:eastAsia="Arial" w:hAnsi="Arial" w:cs="Arial"/>
                <w:sz w:val="24"/>
                <w:szCs w:val="24"/>
              </w:rPr>
            </w:pPr>
            <w:r>
              <w:rPr>
                <w:rFonts w:ascii="Arial" w:eastAsia="Arial" w:hAnsi="Arial" w:cs="Arial"/>
                <w:sz w:val="24"/>
                <w:szCs w:val="24"/>
              </w:rPr>
              <w:t xml:space="preserve">At the request of Judy Zunk, Pastoral Council members will assist with foot washing on Holy Thursday, Apr. 2. </w:t>
            </w:r>
          </w:p>
          <w:p w14:paraId="585E8D65" w14:textId="77777777" w:rsidR="00D3528F" w:rsidRDefault="00D3528F">
            <w:pPr>
              <w:spacing w:after="120"/>
              <w:rPr>
                <w:rFonts w:ascii="Arial" w:eastAsia="Arial" w:hAnsi="Arial" w:cs="Arial"/>
                <w:sz w:val="24"/>
                <w:szCs w:val="24"/>
              </w:rPr>
            </w:pPr>
          </w:p>
          <w:p w14:paraId="3E632FD6" w14:textId="77777777" w:rsidR="00D3528F" w:rsidRDefault="00D3528F">
            <w:pPr>
              <w:spacing w:after="120"/>
              <w:rPr>
                <w:rFonts w:ascii="Arial" w:eastAsia="Arial" w:hAnsi="Arial" w:cs="Arial"/>
                <w:sz w:val="24"/>
                <w:szCs w:val="24"/>
              </w:rPr>
            </w:pPr>
          </w:p>
          <w:p w14:paraId="7E2EFDE7" w14:textId="77777777" w:rsidR="00EC692E" w:rsidRDefault="00EC692E" w:rsidP="00EC692E">
            <w:pPr>
              <w:ind w:left="360"/>
              <w:rPr>
                <w:rFonts w:ascii="Arial" w:eastAsia="Arial" w:hAnsi="Arial" w:cs="Arial"/>
                <w:sz w:val="24"/>
                <w:szCs w:val="24"/>
              </w:rPr>
            </w:pPr>
            <w:r>
              <w:rPr>
                <w:rFonts w:ascii="Arial" w:eastAsia="Arial" w:hAnsi="Arial" w:cs="Arial"/>
                <w:sz w:val="24"/>
                <w:szCs w:val="24"/>
              </w:rPr>
              <w:t>d.</w:t>
            </w:r>
          </w:p>
          <w:p w14:paraId="6BCF8CF6" w14:textId="77777777" w:rsidR="003C6803" w:rsidRPr="00EC692E" w:rsidRDefault="00D3528F" w:rsidP="00EC692E">
            <w:pPr>
              <w:pStyle w:val="ListParagraph"/>
              <w:numPr>
                <w:ilvl w:val="0"/>
                <w:numId w:val="8"/>
              </w:numPr>
              <w:rPr>
                <w:rFonts w:ascii="Arial" w:eastAsia="Arial" w:hAnsi="Arial" w:cs="Arial"/>
                <w:sz w:val="24"/>
                <w:szCs w:val="24"/>
              </w:rPr>
            </w:pPr>
            <w:r w:rsidRPr="00EC692E">
              <w:rPr>
                <w:rFonts w:ascii="Arial" w:eastAsia="Arial" w:hAnsi="Arial" w:cs="Arial"/>
                <w:sz w:val="24"/>
                <w:szCs w:val="24"/>
              </w:rPr>
              <w:t>Discuss PC policies</w:t>
            </w:r>
            <w:r w:rsidR="003C6803" w:rsidRPr="00EC692E">
              <w:rPr>
                <w:rFonts w:ascii="Arial" w:eastAsia="Arial" w:hAnsi="Arial" w:cs="Arial"/>
                <w:sz w:val="24"/>
                <w:szCs w:val="24"/>
              </w:rPr>
              <w:t xml:space="preserve"> for review</w:t>
            </w:r>
          </w:p>
          <w:p w14:paraId="145FB7ED" w14:textId="77777777" w:rsidR="00D3528F" w:rsidRPr="00EC692E" w:rsidRDefault="00D3528F" w:rsidP="00EC692E">
            <w:pPr>
              <w:pStyle w:val="ListParagraph"/>
              <w:numPr>
                <w:ilvl w:val="0"/>
                <w:numId w:val="8"/>
              </w:numPr>
              <w:rPr>
                <w:rFonts w:ascii="Arial" w:eastAsia="Arial" w:hAnsi="Arial" w:cs="Arial"/>
                <w:sz w:val="24"/>
                <w:szCs w:val="24"/>
              </w:rPr>
            </w:pPr>
            <w:r w:rsidRPr="00EC692E">
              <w:rPr>
                <w:rFonts w:ascii="Arial" w:eastAsia="Arial" w:hAnsi="Arial" w:cs="Arial"/>
                <w:sz w:val="24"/>
                <w:szCs w:val="24"/>
              </w:rPr>
              <w:t>Update on nominations for PC</w:t>
            </w:r>
          </w:p>
          <w:p w14:paraId="371FAAA2" w14:textId="77777777" w:rsidR="00D3528F" w:rsidRDefault="00D3528F">
            <w:pPr>
              <w:spacing w:after="120"/>
              <w:rPr>
                <w:rFonts w:ascii="Arial" w:eastAsia="Arial" w:hAnsi="Arial" w:cs="Arial"/>
                <w:sz w:val="24"/>
                <w:szCs w:val="24"/>
              </w:rPr>
            </w:pPr>
            <w:r>
              <w:rPr>
                <w:rFonts w:ascii="Arial" w:eastAsia="Arial" w:hAnsi="Arial" w:cs="Arial"/>
                <w:sz w:val="24"/>
                <w:szCs w:val="24"/>
              </w:rPr>
              <w:t xml:space="preserve"> </w:t>
            </w:r>
          </w:p>
        </w:tc>
      </w:tr>
      <w:tr w:rsidR="00A1423C" w14:paraId="657046C0" w14:textId="77777777">
        <w:trPr>
          <w:trHeight w:val="685"/>
        </w:trPr>
        <w:tc>
          <w:tcPr>
            <w:tcW w:w="5220" w:type="dxa"/>
          </w:tcPr>
          <w:p w14:paraId="761370E1" w14:textId="77777777" w:rsidR="00A1423C" w:rsidRDefault="00DB1343" w:rsidP="003C6803">
            <w:pPr>
              <w:numPr>
                <w:ilvl w:val="0"/>
                <w:numId w:val="5"/>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Closing prayer: Deacon Sandy</w:t>
            </w:r>
          </w:p>
        </w:tc>
        <w:tc>
          <w:tcPr>
            <w:tcW w:w="1155" w:type="dxa"/>
          </w:tcPr>
          <w:p w14:paraId="62DE5AFA" w14:textId="77777777" w:rsidR="00A1423C" w:rsidRDefault="00DB1343">
            <w:pPr>
              <w:spacing w:after="120"/>
              <w:jc w:val="center"/>
              <w:rPr>
                <w:rFonts w:ascii="Arial" w:eastAsia="Arial" w:hAnsi="Arial" w:cs="Arial"/>
                <w:sz w:val="24"/>
                <w:szCs w:val="24"/>
              </w:rPr>
            </w:pPr>
            <w:r>
              <w:rPr>
                <w:rFonts w:ascii="Arial" w:eastAsia="Arial" w:hAnsi="Arial" w:cs="Arial"/>
                <w:sz w:val="24"/>
                <w:szCs w:val="24"/>
              </w:rPr>
              <w:t>5</w:t>
            </w:r>
          </w:p>
        </w:tc>
        <w:tc>
          <w:tcPr>
            <w:tcW w:w="4425" w:type="dxa"/>
          </w:tcPr>
          <w:p w14:paraId="075510C0" w14:textId="77777777" w:rsidR="00A1423C" w:rsidRDefault="00A1423C">
            <w:pPr>
              <w:spacing w:after="120"/>
              <w:rPr>
                <w:rFonts w:ascii="Arial" w:eastAsia="Arial" w:hAnsi="Arial" w:cs="Arial"/>
                <w:sz w:val="24"/>
                <w:szCs w:val="24"/>
              </w:rPr>
            </w:pPr>
          </w:p>
        </w:tc>
      </w:tr>
    </w:tbl>
    <w:p w14:paraId="1F572C03" w14:textId="77777777" w:rsidR="00A1423C" w:rsidRDefault="00A1423C">
      <w:pPr>
        <w:widowControl w:val="0"/>
        <w:pBdr>
          <w:top w:val="nil"/>
          <w:left w:val="nil"/>
          <w:bottom w:val="nil"/>
          <w:right w:val="nil"/>
          <w:between w:val="nil"/>
        </w:pBdr>
        <w:spacing w:after="0" w:line="276" w:lineRule="auto"/>
        <w:rPr>
          <w:rFonts w:ascii="Arial" w:eastAsia="Arial" w:hAnsi="Arial" w:cs="Arial"/>
          <w:sz w:val="24"/>
          <w:szCs w:val="24"/>
        </w:rPr>
      </w:pPr>
    </w:p>
    <w:tbl>
      <w:tblPr>
        <w:tblStyle w:val="af9"/>
        <w:tblW w:w="108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11"/>
        <w:gridCol w:w="3294"/>
      </w:tblGrid>
      <w:tr w:rsidR="00A1423C" w14:paraId="77FAA9F2" w14:textId="77777777">
        <w:tc>
          <w:tcPr>
            <w:tcW w:w="7511" w:type="dxa"/>
            <w:shd w:val="clear" w:color="auto" w:fill="E7E6E6"/>
            <w:tcMar>
              <w:bottom w:w="115" w:type="dxa"/>
            </w:tcMar>
            <w:vAlign w:val="bottom"/>
          </w:tcPr>
          <w:p w14:paraId="6E403705" w14:textId="77777777" w:rsidR="00A1423C" w:rsidRDefault="00DB1343">
            <w:pPr>
              <w:spacing w:after="120"/>
              <w:rPr>
                <w:rFonts w:ascii="Arial" w:eastAsia="Arial" w:hAnsi="Arial" w:cs="Arial"/>
                <w:b/>
                <w:bCs/>
                <w:sz w:val="24"/>
                <w:szCs w:val="24"/>
              </w:rPr>
            </w:pPr>
            <w:r>
              <w:rPr>
                <w:rFonts w:ascii="Arial" w:eastAsia="Arial" w:hAnsi="Arial" w:cs="Arial"/>
                <w:b/>
                <w:bCs/>
                <w:sz w:val="24"/>
                <w:szCs w:val="24"/>
              </w:rPr>
              <w:t>Action items</w:t>
            </w:r>
          </w:p>
        </w:tc>
        <w:tc>
          <w:tcPr>
            <w:tcW w:w="3294" w:type="dxa"/>
            <w:shd w:val="clear" w:color="auto" w:fill="E7E6E6"/>
            <w:tcMar>
              <w:bottom w:w="115" w:type="dxa"/>
            </w:tcMar>
            <w:vAlign w:val="bottom"/>
          </w:tcPr>
          <w:p w14:paraId="308BA30B" w14:textId="77777777" w:rsidR="00A1423C" w:rsidRDefault="00DB1343">
            <w:pPr>
              <w:spacing w:after="120"/>
              <w:jc w:val="center"/>
              <w:rPr>
                <w:rFonts w:ascii="Arial" w:eastAsia="Arial" w:hAnsi="Arial" w:cs="Arial"/>
                <w:b/>
                <w:bCs/>
                <w:sz w:val="24"/>
                <w:szCs w:val="24"/>
              </w:rPr>
            </w:pPr>
            <w:r>
              <w:rPr>
                <w:rFonts w:ascii="Arial" w:eastAsia="Arial" w:hAnsi="Arial" w:cs="Arial"/>
                <w:b/>
                <w:bCs/>
                <w:sz w:val="24"/>
                <w:szCs w:val="24"/>
              </w:rPr>
              <w:t>Person(s) Responsible</w:t>
            </w:r>
          </w:p>
        </w:tc>
      </w:tr>
      <w:tr w:rsidR="00A1423C" w14:paraId="100BDAA6" w14:textId="77777777">
        <w:tc>
          <w:tcPr>
            <w:tcW w:w="7511" w:type="dxa"/>
            <w:tcMar>
              <w:bottom w:w="115" w:type="dxa"/>
            </w:tcMar>
          </w:tcPr>
          <w:p w14:paraId="665697A8" w14:textId="77777777" w:rsidR="00A1423C" w:rsidRDefault="00D3528F">
            <w:pPr>
              <w:spacing w:after="120"/>
              <w:rPr>
                <w:rFonts w:ascii="Arial" w:eastAsia="Arial" w:hAnsi="Arial" w:cs="Arial"/>
                <w:sz w:val="24"/>
                <w:szCs w:val="24"/>
              </w:rPr>
            </w:pPr>
            <w:r>
              <w:rPr>
                <w:rFonts w:ascii="Arial" w:eastAsia="Arial" w:hAnsi="Arial" w:cs="Arial"/>
                <w:sz w:val="24"/>
                <w:szCs w:val="24"/>
              </w:rPr>
              <w:t>Review and come up with ideas for PC policy revisions.</w:t>
            </w:r>
          </w:p>
        </w:tc>
        <w:tc>
          <w:tcPr>
            <w:tcW w:w="3294" w:type="dxa"/>
            <w:tcMar>
              <w:bottom w:w="115" w:type="dxa"/>
            </w:tcMar>
          </w:tcPr>
          <w:p w14:paraId="2304F3DB" w14:textId="77777777" w:rsidR="00A1423C" w:rsidRDefault="00D3528F">
            <w:pPr>
              <w:spacing w:after="120"/>
              <w:rPr>
                <w:rFonts w:ascii="Arial" w:eastAsia="Arial" w:hAnsi="Arial" w:cs="Arial"/>
                <w:sz w:val="24"/>
                <w:szCs w:val="24"/>
              </w:rPr>
            </w:pPr>
            <w:r>
              <w:rPr>
                <w:rFonts w:ascii="Arial" w:eastAsia="Arial" w:hAnsi="Arial" w:cs="Arial"/>
                <w:sz w:val="24"/>
                <w:szCs w:val="24"/>
              </w:rPr>
              <w:t>All</w:t>
            </w:r>
          </w:p>
        </w:tc>
      </w:tr>
      <w:tr w:rsidR="00A1423C" w14:paraId="785B5750" w14:textId="77777777">
        <w:tc>
          <w:tcPr>
            <w:tcW w:w="7511" w:type="dxa"/>
            <w:tcMar>
              <w:bottom w:w="115" w:type="dxa"/>
            </w:tcMar>
          </w:tcPr>
          <w:p w14:paraId="31CFCDB9" w14:textId="77777777" w:rsidR="00A1423C" w:rsidRDefault="00D3528F">
            <w:pPr>
              <w:spacing w:after="120"/>
              <w:rPr>
                <w:rFonts w:ascii="Arial" w:eastAsia="Arial" w:hAnsi="Arial" w:cs="Arial"/>
                <w:sz w:val="24"/>
                <w:szCs w:val="24"/>
              </w:rPr>
            </w:pPr>
            <w:r>
              <w:rPr>
                <w:rFonts w:ascii="Arial" w:eastAsia="Arial" w:hAnsi="Arial" w:cs="Arial"/>
                <w:sz w:val="24"/>
                <w:szCs w:val="24"/>
              </w:rPr>
              <w:lastRenderedPageBreak/>
              <w:t>Assist with foot washing on Holy Thursday</w:t>
            </w:r>
          </w:p>
        </w:tc>
        <w:tc>
          <w:tcPr>
            <w:tcW w:w="3294" w:type="dxa"/>
            <w:tcMar>
              <w:bottom w:w="115" w:type="dxa"/>
            </w:tcMar>
          </w:tcPr>
          <w:p w14:paraId="0C140D9F" w14:textId="77777777" w:rsidR="00A1423C" w:rsidRDefault="00D3528F">
            <w:pPr>
              <w:spacing w:after="120"/>
              <w:rPr>
                <w:rFonts w:ascii="Arial" w:eastAsia="Arial" w:hAnsi="Arial" w:cs="Arial"/>
                <w:sz w:val="24"/>
                <w:szCs w:val="24"/>
              </w:rPr>
            </w:pPr>
            <w:r>
              <w:rPr>
                <w:rFonts w:ascii="Arial" w:eastAsia="Arial" w:hAnsi="Arial" w:cs="Arial"/>
                <w:sz w:val="24"/>
                <w:szCs w:val="24"/>
              </w:rPr>
              <w:t>Dan and Patrick, Joan</w:t>
            </w:r>
          </w:p>
        </w:tc>
      </w:tr>
      <w:tr w:rsidR="00D3528F" w14:paraId="404262FC" w14:textId="77777777">
        <w:tc>
          <w:tcPr>
            <w:tcW w:w="7511" w:type="dxa"/>
            <w:tcMar>
              <w:bottom w:w="115" w:type="dxa"/>
            </w:tcMar>
          </w:tcPr>
          <w:p w14:paraId="63318DFF" w14:textId="77777777" w:rsidR="00D3528F" w:rsidRDefault="00D3528F">
            <w:pPr>
              <w:spacing w:after="120"/>
              <w:rPr>
                <w:rFonts w:ascii="Arial" w:eastAsia="Arial" w:hAnsi="Arial" w:cs="Arial"/>
                <w:sz w:val="24"/>
                <w:szCs w:val="24"/>
              </w:rPr>
            </w:pPr>
            <w:r>
              <w:rPr>
                <w:rFonts w:ascii="Arial" w:eastAsia="Arial" w:hAnsi="Arial" w:cs="Arial"/>
                <w:sz w:val="24"/>
                <w:szCs w:val="24"/>
              </w:rPr>
              <w:t xml:space="preserve">Transportation for Patrick for April 6 meeting </w:t>
            </w:r>
          </w:p>
        </w:tc>
        <w:tc>
          <w:tcPr>
            <w:tcW w:w="3294" w:type="dxa"/>
            <w:tcMar>
              <w:bottom w:w="115" w:type="dxa"/>
            </w:tcMar>
          </w:tcPr>
          <w:p w14:paraId="7F216C3D" w14:textId="77777777" w:rsidR="00D3528F" w:rsidRDefault="00D3528F">
            <w:pPr>
              <w:spacing w:after="120"/>
              <w:rPr>
                <w:rFonts w:ascii="Arial" w:eastAsia="Arial" w:hAnsi="Arial" w:cs="Arial"/>
                <w:sz w:val="24"/>
                <w:szCs w:val="24"/>
              </w:rPr>
            </w:pPr>
            <w:r>
              <w:rPr>
                <w:rFonts w:ascii="Arial" w:eastAsia="Arial" w:hAnsi="Arial" w:cs="Arial"/>
                <w:sz w:val="24"/>
                <w:szCs w:val="24"/>
              </w:rPr>
              <w:t>Dan</w:t>
            </w:r>
          </w:p>
        </w:tc>
      </w:tr>
      <w:tr w:rsidR="00A1423C" w14:paraId="0B64904C" w14:textId="77777777">
        <w:tc>
          <w:tcPr>
            <w:tcW w:w="7511" w:type="dxa"/>
            <w:tcMar>
              <w:bottom w:w="115" w:type="dxa"/>
            </w:tcMar>
          </w:tcPr>
          <w:p w14:paraId="4DDC3D14" w14:textId="77777777" w:rsidR="00A1423C" w:rsidRDefault="00A1423C">
            <w:pPr>
              <w:spacing w:after="120"/>
              <w:rPr>
                <w:rFonts w:ascii="Arial" w:eastAsia="Arial" w:hAnsi="Arial" w:cs="Arial"/>
                <w:sz w:val="24"/>
                <w:szCs w:val="24"/>
              </w:rPr>
            </w:pPr>
          </w:p>
        </w:tc>
        <w:tc>
          <w:tcPr>
            <w:tcW w:w="3294" w:type="dxa"/>
            <w:tcMar>
              <w:bottom w:w="115" w:type="dxa"/>
            </w:tcMar>
          </w:tcPr>
          <w:p w14:paraId="152018D0" w14:textId="77777777" w:rsidR="00A1423C" w:rsidRDefault="00A1423C">
            <w:pPr>
              <w:spacing w:after="120"/>
              <w:rPr>
                <w:rFonts w:ascii="Arial" w:eastAsia="Arial" w:hAnsi="Arial" w:cs="Arial"/>
                <w:sz w:val="24"/>
                <w:szCs w:val="24"/>
              </w:rPr>
            </w:pPr>
          </w:p>
        </w:tc>
      </w:tr>
      <w:tr w:rsidR="00A1423C" w14:paraId="718DCC8B" w14:textId="77777777">
        <w:tc>
          <w:tcPr>
            <w:tcW w:w="7511" w:type="dxa"/>
            <w:tcMar>
              <w:bottom w:w="115" w:type="dxa"/>
            </w:tcMar>
          </w:tcPr>
          <w:p w14:paraId="2C0077F2" w14:textId="77777777" w:rsidR="00A1423C" w:rsidRDefault="00A1423C">
            <w:pPr>
              <w:spacing w:after="120"/>
              <w:rPr>
                <w:rFonts w:ascii="Arial" w:eastAsia="Arial" w:hAnsi="Arial" w:cs="Arial"/>
                <w:sz w:val="24"/>
                <w:szCs w:val="24"/>
              </w:rPr>
            </w:pPr>
          </w:p>
        </w:tc>
        <w:tc>
          <w:tcPr>
            <w:tcW w:w="3294" w:type="dxa"/>
            <w:tcMar>
              <w:bottom w:w="115" w:type="dxa"/>
            </w:tcMar>
          </w:tcPr>
          <w:p w14:paraId="29064B91" w14:textId="77777777" w:rsidR="00A1423C" w:rsidRDefault="00A1423C">
            <w:pPr>
              <w:spacing w:after="120"/>
              <w:rPr>
                <w:rFonts w:ascii="Arial" w:eastAsia="Arial" w:hAnsi="Arial" w:cs="Arial"/>
                <w:sz w:val="24"/>
                <w:szCs w:val="24"/>
              </w:rPr>
            </w:pPr>
          </w:p>
        </w:tc>
      </w:tr>
    </w:tbl>
    <w:p w14:paraId="67ECECA6" w14:textId="77777777" w:rsidR="00A1423C" w:rsidRDefault="00A1423C">
      <w:pPr>
        <w:jc w:val="center"/>
        <w:rPr>
          <w:rFonts w:ascii="Arial" w:eastAsia="Arial" w:hAnsi="Arial" w:cs="Arial"/>
          <w:sz w:val="24"/>
          <w:szCs w:val="24"/>
        </w:rPr>
      </w:pPr>
    </w:p>
    <w:p w14:paraId="073F9BC3" w14:textId="77777777" w:rsidR="00A1423C" w:rsidRDefault="00A1423C">
      <w:pPr>
        <w:spacing w:after="120"/>
        <w:jc w:val="center"/>
        <w:rPr>
          <w:rFonts w:ascii="Arial" w:eastAsia="Arial" w:hAnsi="Arial" w:cs="Arial"/>
          <w:sz w:val="24"/>
          <w:szCs w:val="24"/>
        </w:rPr>
      </w:pPr>
    </w:p>
    <w:sectPr w:rsidR="00A1423C">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EAC94BD-A325-4CB4-A215-D832D1A30C29}"/>
    <w:embedBold r:id="rId2" w:fontKey="{5CF3BEDD-787D-49C1-8C38-747ED26DE1F3}"/>
  </w:font>
  <w:font w:name="Georgia">
    <w:panose1 w:val="02040502050405020303"/>
    <w:charset w:val="00"/>
    <w:family w:val="roman"/>
    <w:pitch w:val="variable"/>
    <w:sig w:usb0="00000287" w:usb1="00000000" w:usb2="00000000" w:usb3="00000000" w:csb0="0000009F" w:csb1="00000000"/>
    <w:embedItalic r:id="rId3" w:fontKey="{ED6D2A2A-A784-4588-AC2E-203C780FCBB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0796B8DD-7F21-4363-AD43-690DF67F8F2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12549"/>
    <w:multiLevelType w:val="multilevel"/>
    <w:tmpl w:val="3AC28DEA"/>
    <w:lvl w:ilvl="0">
      <w:start w:val="1"/>
      <w:numFmt w:val="lowerLetter"/>
      <w:lvlText w:val="%1."/>
      <w:lvlJc w:val="left"/>
      <w:pPr>
        <w:ind w:left="17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5B7E09"/>
    <w:multiLevelType w:val="multilevel"/>
    <w:tmpl w:val="E4FE60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5E6166"/>
    <w:multiLevelType w:val="hybridMultilevel"/>
    <w:tmpl w:val="B89CE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CAB342C"/>
    <w:multiLevelType w:val="multilevel"/>
    <w:tmpl w:val="99889074"/>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2410217"/>
    <w:multiLevelType w:val="hybridMultilevel"/>
    <w:tmpl w:val="5A306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060B39"/>
    <w:multiLevelType w:val="hybridMultilevel"/>
    <w:tmpl w:val="2E56F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114DF9"/>
    <w:multiLevelType w:val="hybridMultilevel"/>
    <w:tmpl w:val="89BA12DC"/>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525E64"/>
    <w:multiLevelType w:val="multilevel"/>
    <w:tmpl w:val="E5A69B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81080994">
    <w:abstractNumId w:val="7"/>
  </w:num>
  <w:num w:numId="2" w16cid:durableId="458954330">
    <w:abstractNumId w:val="0"/>
  </w:num>
  <w:num w:numId="3" w16cid:durableId="1054936092">
    <w:abstractNumId w:val="3"/>
  </w:num>
  <w:num w:numId="4" w16cid:durableId="97531078">
    <w:abstractNumId w:val="1"/>
  </w:num>
  <w:num w:numId="5" w16cid:durableId="1946300916">
    <w:abstractNumId w:val="6"/>
  </w:num>
  <w:num w:numId="6" w16cid:durableId="1935356860">
    <w:abstractNumId w:val="5"/>
  </w:num>
  <w:num w:numId="7" w16cid:durableId="2023898796">
    <w:abstractNumId w:val="4"/>
  </w:num>
  <w:num w:numId="8" w16cid:durableId="4115894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23C"/>
    <w:rsid w:val="0000486B"/>
    <w:rsid w:val="00147666"/>
    <w:rsid w:val="003A4744"/>
    <w:rsid w:val="003C6803"/>
    <w:rsid w:val="00635C85"/>
    <w:rsid w:val="006932B4"/>
    <w:rsid w:val="00740F6F"/>
    <w:rsid w:val="00841415"/>
    <w:rsid w:val="008A3518"/>
    <w:rsid w:val="00A1423C"/>
    <w:rsid w:val="00AB1022"/>
    <w:rsid w:val="00D16881"/>
    <w:rsid w:val="00D27246"/>
    <w:rsid w:val="00D3528F"/>
    <w:rsid w:val="00D976AA"/>
    <w:rsid w:val="00DB1343"/>
    <w:rsid w:val="00E170BA"/>
    <w:rsid w:val="00EC692E"/>
    <w:rsid w:val="00FD0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A432E"/>
  <w15:docId w15:val="{5339CA10-B0DE-4B30-AA6D-B046AC876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customStyle="1" w:styleId="TableNormal8">
    <w:name w:val="TableNormal"/>
    <w:tblPr>
      <w:tblCellMar>
        <w:top w:w="100" w:type="dxa"/>
        <w:left w:w="100" w:type="dxa"/>
        <w:bottom w:w="100" w:type="dxa"/>
        <w:right w:w="100" w:type="dxa"/>
      </w:tblCellMar>
    </w:tblPr>
  </w:style>
  <w:style w:type="table" w:styleId="TableGrid">
    <w:name w:val="Table Grid"/>
    <w:basedOn w:val="TableNormal"/>
    <w:uiPriority w:val="39"/>
    <w:rsid w:val="00041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561D"/>
    <w:pPr>
      <w:ind w:left="720"/>
      <w:contextualSpacing/>
    </w:pPr>
  </w:style>
  <w:style w:type="character" w:styleId="Hyperlink">
    <w:name w:val="Hyperlink"/>
    <w:basedOn w:val="DefaultParagraphFont"/>
    <w:uiPriority w:val="99"/>
    <w:unhideWhenUsed/>
    <w:rsid w:val="00541849"/>
    <w:rPr>
      <w:color w:val="0563C1" w:themeColor="hyperlink"/>
      <w:u w:val="single"/>
    </w:rPr>
  </w:style>
  <w:style w:type="character" w:customStyle="1" w:styleId="UnresolvedMention1">
    <w:name w:val="Unresolved Mention1"/>
    <w:basedOn w:val="DefaultParagraphFont"/>
    <w:uiPriority w:val="99"/>
    <w:semiHidden/>
    <w:unhideWhenUsed/>
    <w:rsid w:val="005A419D"/>
    <w:rPr>
      <w:color w:val="605E5C"/>
      <w:shd w:val="clear" w:color="auto" w:fill="E1DFDD"/>
    </w:rPr>
  </w:style>
  <w:style w:type="character" w:styleId="FollowedHyperlink">
    <w:name w:val="FollowedHyperlink"/>
    <w:basedOn w:val="DefaultParagraphFont"/>
    <w:uiPriority w:val="99"/>
    <w:semiHidden/>
    <w:unhideWhenUsed/>
    <w:rsid w:val="007847FD"/>
    <w:rPr>
      <w:color w:val="954F72" w:themeColor="followedHyperlink"/>
      <w:u w:val="single"/>
    </w:rPr>
  </w:style>
  <w:style w:type="paragraph" w:styleId="NormalWeb">
    <w:name w:val="Normal (Web)"/>
    <w:basedOn w:val="Normal"/>
    <w:uiPriority w:val="99"/>
    <w:unhideWhenUsed/>
    <w:rsid w:val="00A90C5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pPr>
      <w:spacing w:after="0" w:line="240" w:lineRule="auto"/>
    </w:pPr>
    <w:tblPr>
      <w:tblStyleRowBandSize w:val="1"/>
      <w:tblStyleColBandSize w:val="1"/>
      <w:tblCellMar>
        <w:top w:w="115" w:type="dxa"/>
      </w:tblCellMar>
    </w:tblPr>
  </w:style>
  <w:style w:type="table" w:customStyle="1" w:styleId="a0">
    <w:basedOn w:val="TableNormal"/>
    <w:pPr>
      <w:spacing w:after="0" w:line="240" w:lineRule="auto"/>
    </w:pPr>
    <w:tblPr>
      <w:tblStyleRowBandSize w:val="1"/>
      <w:tblStyleColBandSize w:val="1"/>
      <w:tblCellMar>
        <w:top w:w="115" w:type="dxa"/>
      </w:tblCellMar>
    </w:tblPr>
  </w:style>
  <w:style w:type="table" w:customStyle="1" w:styleId="a1">
    <w:basedOn w:val="TableNormal"/>
    <w:pPr>
      <w:spacing w:after="0" w:line="240" w:lineRule="auto"/>
    </w:pPr>
    <w:tblPr>
      <w:tblStyleRowBandSize w:val="1"/>
      <w:tblStyleColBandSize w:val="1"/>
      <w:tblCellMar>
        <w:top w:w="115" w:type="dxa"/>
      </w:tblCellMar>
    </w:tblPr>
  </w:style>
  <w:style w:type="table" w:customStyle="1" w:styleId="a2">
    <w:basedOn w:val="TableNormal"/>
    <w:pPr>
      <w:spacing w:after="0" w:line="240" w:lineRule="auto"/>
    </w:pPr>
    <w:tblPr>
      <w:tblStyleRowBandSize w:val="1"/>
      <w:tblStyleColBandSize w:val="1"/>
      <w:tblCellMar>
        <w:top w:w="115" w:type="dxa"/>
      </w:tblCellMar>
    </w:tblPr>
  </w:style>
  <w:style w:type="table" w:customStyle="1" w:styleId="a3">
    <w:basedOn w:val="TableNormal"/>
    <w:pPr>
      <w:spacing w:after="0" w:line="240" w:lineRule="auto"/>
    </w:pPr>
    <w:tblPr>
      <w:tblStyleRowBandSize w:val="1"/>
      <w:tblStyleColBandSize w:val="1"/>
      <w:tblCellMar>
        <w:top w:w="115" w:type="dxa"/>
      </w:tblCellMar>
    </w:tblPr>
  </w:style>
  <w:style w:type="table" w:customStyle="1" w:styleId="a4">
    <w:basedOn w:val="TableNormal"/>
    <w:pPr>
      <w:spacing w:after="0" w:line="240" w:lineRule="auto"/>
    </w:pPr>
    <w:tblPr>
      <w:tblStyleRowBandSize w:val="1"/>
      <w:tblStyleColBandSize w:val="1"/>
      <w:tblCellMar>
        <w:top w:w="115" w:type="dxa"/>
      </w:tblCellMar>
    </w:tblPr>
  </w:style>
  <w:style w:type="table" w:customStyle="1" w:styleId="a5">
    <w:basedOn w:val="TableNormal"/>
    <w:pPr>
      <w:spacing w:after="0" w:line="240" w:lineRule="auto"/>
    </w:pPr>
    <w:tblPr>
      <w:tblStyleRowBandSize w:val="1"/>
      <w:tblStyleColBandSize w:val="1"/>
      <w:tblCellMar>
        <w:top w:w="115" w:type="dxa"/>
      </w:tblCellMar>
    </w:tblPr>
  </w:style>
  <w:style w:type="table" w:customStyle="1" w:styleId="a6">
    <w:basedOn w:val="TableNormal"/>
    <w:pPr>
      <w:spacing w:after="0" w:line="240" w:lineRule="auto"/>
    </w:pPr>
    <w:tblPr>
      <w:tblStyleRowBandSize w:val="1"/>
      <w:tblStyleColBandSize w:val="1"/>
      <w:tblCellMar>
        <w:top w:w="115" w:type="dxa"/>
      </w:tblCellMar>
    </w:tblPr>
  </w:style>
  <w:style w:type="table" w:customStyle="1" w:styleId="a7">
    <w:basedOn w:val="TableNormal"/>
    <w:pPr>
      <w:spacing w:after="0" w:line="240" w:lineRule="auto"/>
    </w:pPr>
    <w:tblPr>
      <w:tblStyleRowBandSize w:val="1"/>
      <w:tblStyleColBandSize w:val="1"/>
      <w:tblCellMar>
        <w:top w:w="115" w:type="dxa"/>
      </w:tblCellMar>
    </w:tblPr>
  </w:style>
  <w:style w:type="table" w:customStyle="1" w:styleId="a8">
    <w:basedOn w:val="TableNormal"/>
    <w:pPr>
      <w:spacing w:after="0" w:line="240" w:lineRule="auto"/>
    </w:pPr>
    <w:tblPr>
      <w:tblStyleRowBandSize w:val="1"/>
      <w:tblStyleColBandSize w:val="1"/>
      <w:tblCellMar>
        <w:top w:w="115" w:type="dxa"/>
      </w:tblCellMar>
    </w:tblPr>
  </w:style>
  <w:style w:type="table" w:customStyle="1" w:styleId="a9">
    <w:basedOn w:val="TableNormal"/>
    <w:pPr>
      <w:spacing w:after="0" w:line="240" w:lineRule="auto"/>
    </w:pPr>
    <w:tblPr>
      <w:tblStyleRowBandSize w:val="1"/>
      <w:tblStyleColBandSize w:val="1"/>
      <w:tblCellMar>
        <w:top w:w="115" w:type="dxa"/>
      </w:tblCellMar>
    </w:tblPr>
  </w:style>
  <w:style w:type="table" w:customStyle="1" w:styleId="aa">
    <w:basedOn w:val="TableNormal"/>
    <w:pPr>
      <w:spacing w:after="0" w:line="240" w:lineRule="auto"/>
    </w:pPr>
    <w:tblPr>
      <w:tblStyleRowBandSize w:val="1"/>
      <w:tblStyleColBandSize w:val="1"/>
      <w:tblCellMar>
        <w:top w:w="115" w:type="dxa"/>
      </w:tblCellMar>
    </w:tblPr>
  </w:style>
  <w:style w:type="table" w:customStyle="1" w:styleId="ab">
    <w:basedOn w:val="TableNormal"/>
    <w:pPr>
      <w:spacing w:after="0" w:line="240" w:lineRule="auto"/>
    </w:pPr>
    <w:tblPr>
      <w:tblStyleRowBandSize w:val="1"/>
      <w:tblStyleColBandSize w:val="1"/>
      <w:tblCellMar>
        <w:top w:w="115" w:type="dxa"/>
      </w:tblCellMar>
    </w:tblPr>
  </w:style>
  <w:style w:type="table" w:customStyle="1" w:styleId="ac">
    <w:basedOn w:val="TableNormal"/>
    <w:pPr>
      <w:spacing w:after="0" w:line="240" w:lineRule="auto"/>
    </w:pPr>
    <w:tblPr>
      <w:tblStyleRowBandSize w:val="1"/>
      <w:tblStyleColBandSize w:val="1"/>
      <w:tblCellMar>
        <w:top w:w="115" w:type="dxa"/>
      </w:tblCellMar>
    </w:tblPr>
  </w:style>
  <w:style w:type="table" w:customStyle="1" w:styleId="ad">
    <w:basedOn w:val="TableNormal"/>
    <w:pPr>
      <w:spacing w:after="0" w:line="240" w:lineRule="auto"/>
    </w:pPr>
    <w:tblPr>
      <w:tblStyleRowBandSize w:val="1"/>
      <w:tblStyleColBandSize w:val="1"/>
      <w:tblCellMar>
        <w:top w:w="115" w:type="dxa"/>
      </w:tblCellMar>
    </w:tblPr>
  </w:style>
  <w:style w:type="table" w:customStyle="1" w:styleId="ae">
    <w:basedOn w:val="TableNormal"/>
    <w:pPr>
      <w:spacing w:after="0" w:line="240" w:lineRule="auto"/>
    </w:pPr>
    <w:tblPr>
      <w:tblStyleRowBandSize w:val="1"/>
      <w:tblStyleColBandSize w:val="1"/>
      <w:tblCellMar>
        <w:top w:w="115" w:type="dxa"/>
      </w:tblCellMar>
    </w:tblPr>
  </w:style>
  <w:style w:type="table" w:customStyle="1" w:styleId="af">
    <w:basedOn w:val="TableNormal"/>
    <w:pPr>
      <w:spacing w:after="0" w:line="240" w:lineRule="auto"/>
    </w:pPr>
    <w:tblPr>
      <w:tblStyleRowBandSize w:val="1"/>
      <w:tblStyleColBandSize w:val="1"/>
      <w:tblCellMar>
        <w:top w:w="115" w:type="dxa"/>
      </w:tblCellMar>
    </w:tblPr>
  </w:style>
  <w:style w:type="table" w:customStyle="1" w:styleId="af0">
    <w:basedOn w:val="TableNormal"/>
    <w:pPr>
      <w:spacing w:after="0" w:line="240" w:lineRule="auto"/>
    </w:pPr>
    <w:tblPr>
      <w:tblStyleRowBandSize w:val="1"/>
      <w:tblStyleColBandSize w:val="1"/>
      <w:tblCellMar>
        <w:top w:w="115" w:type="dxa"/>
      </w:tblCellMar>
    </w:tblPr>
  </w:style>
  <w:style w:type="table" w:customStyle="1" w:styleId="af1">
    <w:basedOn w:val="TableNormal"/>
    <w:pPr>
      <w:spacing w:after="0" w:line="240" w:lineRule="auto"/>
    </w:pPr>
    <w:tblPr>
      <w:tblStyleRowBandSize w:val="1"/>
      <w:tblStyleColBandSize w:val="1"/>
      <w:tblCellMar>
        <w:top w:w="115" w:type="dxa"/>
      </w:tblCellMar>
    </w:tblPr>
  </w:style>
  <w:style w:type="table" w:customStyle="1" w:styleId="af2">
    <w:basedOn w:val="TableNormal"/>
    <w:pPr>
      <w:spacing w:after="0" w:line="240" w:lineRule="auto"/>
    </w:pPr>
    <w:tblPr>
      <w:tblStyleRowBandSize w:val="1"/>
      <w:tblStyleColBandSize w:val="1"/>
      <w:tblCellMar>
        <w:top w:w="115" w:type="dxa"/>
      </w:tblCellMar>
    </w:tblPr>
  </w:style>
  <w:style w:type="table" w:customStyle="1" w:styleId="af3">
    <w:basedOn w:val="TableNormal"/>
    <w:pPr>
      <w:spacing w:after="0" w:line="240" w:lineRule="auto"/>
    </w:pPr>
    <w:tblPr>
      <w:tblStyleRowBandSize w:val="1"/>
      <w:tblStyleColBandSize w:val="1"/>
      <w:tblCellMar>
        <w:top w:w="115" w:type="dxa"/>
      </w:tblCellMar>
    </w:tblPr>
  </w:style>
  <w:style w:type="table" w:customStyle="1" w:styleId="af4">
    <w:basedOn w:val="TableNormal"/>
    <w:pPr>
      <w:spacing w:after="0" w:line="240" w:lineRule="auto"/>
    </w:pPr>
    <w:tblPr>
      <w:tblStyleRowBandSize w:val="1"/>
      <w:tblStyleColBandSize w:val="1"/>
      <w:tblCellMar>
        <w:top w:w="115" w:type="dxa"/>
      </w:tblCellMar>
    </w:tblPr>
  </w:style>
  <w:style w:type="table" w:customStyle="1" w:styleId="af5">
    <w:basedOn w:val="TableNormal"/>
    <w:pPr>
      <w:spacing w:after="0" w:line="240" w:lineRule="auto"/>
    </w:pPr>
    <w:tblPr>
      <w:tblStyleRowBandSize w:val="1"/>
      <w:tblStyleColBandSize w:val="1"/>
      <w:tblCellMar>
        <w:top w:w="115" w:type="dxa"/>
      </w:tblCellMar>
    </w:tblPr>
  </w:style>
  <w:style w:type="table" w:customStyle="1" w:styleId="af6">
    <w:basedOn w:val="TableNormal"/>
    <w:pPr>
      <w:spacing w:after="0" w:line="240" w:lineRule="auto"/>
    </w:pPr>
    <w:tblPr>
      <w:tblStyleRowBandSize w:val="1"/>
      <w:tblStyleColBandSize w:val="1"/>
      <w:tblCellMar>
        <w:top w:w="115"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7">
    <w:basedOn w:val="TableNormal"/>
    <w:pPr>
      <w:spacing w:after="0" w:line="240" w:lineRule="auto"/>
    </w:pPr>
    <w:tblPr>
      <w:tblStyleRowBandSize w:val="1"/>
      <w:tblStyleColBandSize w:val="1"/>
      <w:tblCellMar>
        <w:top w:w="115" w:type="dxa"/>
      </w:tblCellMar>
    </w:tblPr>
  </w:style>
  <w:style w:type="table" w:customStyle="1" w:styleId="af8">
    <w:basedOn w:val="TableNormal"/>
    <w:pPr>
      <w:spacing w:after="0" w:line="240" w:lineRule="auto"/>
    </w:pPr>
    <w:tblPr>
      <w:tblStyleRowBandSize w:val="1"/>
      <w:tblStyleColBandSize w:val="1"/>
      <w:tblCellMar>
        <w:top w:w="115" w:type="dxa"/>
      </w:tblCellMar>
    </w:tblPr>
  </w:style>
  <w:style w:type="table" w:customStyle="1" w:styleId="af9">
    <w:basedOn w:val="TableNormal"/>
    <w:pPr>
      <w:spacing w:after="0" w:line="240" w:lineRule="auto"/>
    </w:pPr>
    <w:tblPr>
      <w:tblStyleRowBandSize w:val="1"/>
      <w:tblStyleColBandSize w:val="1"/>
      <w:tblCellMar>
        <w:top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ygoodshepherd.ccbchurch.com/goto/forms/411/responses/new" TargetMode="External"/><Relationship Id="rId3" Type="http://schemas.openxmlformats.org/officeDocument/2006/relationships/styles" Target="styles.xml"/><Relationship Id="rId7" Type="http://schemas.openxmlformats.org/officeDocument/2006/relationships/hyperlink" Target="https://docs.google.com/presentation/d/1NnF03g-BmRaQ1zQDSgiOuJPgaFN6PPcY/edit?usp=drive_link&amp;ouid=109076618735835639880&amp;rtpof=true&amp;sd=tru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ZFTci7WEst7UlslL2kSiMAubw==">CgMxLjAyDmgudnNzcWE3MzI1N3hmOAByITFjaXRRZlZmQjFZU1ZENkE5czN2MzJkdUlIbFRXSktuTw==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1178</Words>
  <Characters>5813</Characters>
  <Application>Microsoft Office Word</Application>
  <DocSecurity>0</DocSecurity>
  <Lines>276</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Plumley</dc:creator>
  <cp:lastModifiedBy>Joan Plumley</cp:lastModifiedBy>
  <cp:revision>3</cp:revision>
  <dcterms:created xsi:type="dcterms:W3CDTF">2026-03-08T18:07:00Z</dcterms:created>
  <dcterms:modified xsi:type="dcterms:W3CDTF">2026-03-10T02:31:00Z</dcterms:modified>
</cp:coreProperties>
</file>