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7540E108"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85015E">
        <w:rPr>
          <w:rFonts w:asciiTheme="majorHAnsi" w:hAnsiTheme="majorHAnsi" w:cstheme="majorHAnsi"/>
        </w:rPr>
        <w:t>October 16, 2022</w:t>
      </w:r>
    </w:p>
    <w:p w14:paraId="0018D302" w14:textId="6B6FEBE5"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85015E">
        <w:rPr>
          <w:rFonts w:asciiTheme="majorHAnsi" w:hAnsiTheme="majorHAnsi" w:cstheme="majorHAnsi"/>
        </w:rPr>
        <w:t>Jon Kim</w:t>
      </w:r>
    </w:p>
    <w:p w14:paraId="0BE93236" w14:textId="23AB8AE7" w:rsidR="005B7896" w:rsidRDefault="0085015E" w:rsidP="005F1A28">
      <w:pPr>
        <w:spacing w:line="280" w:lineRule="exact"/>
        <w:jc w:val="center"/>
        <w:rPr>
          <w:rFonts w:asciiTheme="majorHAnsi" w:hAnsiTheme="majorHAnsi" w:cstheme="majorHAnsi"/>
        </w:rPr>
      </w:pPr>
      <w:r>
        <w:rPr>
          <w:rFonts w:asciiTheme="majorHAnsi" w:hAnsiTheme="majorHAnsi" w:cstheme="majorHAnsi"/>
        </w:rPr>
        <w:t>“</w:t>
      </w:r>
      <w:r w:rsidR="00A758CA">
        <w:rPr>
          <w:rFonts w:asciiTheme="majorHAnsi" w:hAnsiTheme="majorHAnsi" w:cstheme="majorHAnsi"/>
        </w:rPr>
        <w:t>The Way of Wandering</w:t>
      </w:r>
      <w:r>
        <w:rPr>
          <w:rFonts w:asciiTheme="majorHAnsi" w:hAnsiTheme="majorHAnsi" w:cstheme="majorHAnsi"/>
        </w:rPr>
        <w:t>”</w:t>
      </w:r>
      <w:r w:rsidR="00076F1E">
        <w:rPr>
          <w:rFonts w:asciiTheme="majorHAnsi" w:hAnsiTheme="majorHAnsi" w:cstheme="majorHAnsi"/>
        </w:rPr>
        <w:t xml:space="preserve"> -</w:t>
      </w:r>
      <w:r w:rsidR="00C73264" w:rsidRPr="00C73264">
        <w:rPr>
          <w:rFonts w:asciiTheme="majorHAnsi" w:hAnsiTheme="majorHAnsi" w:cstheme="majorHAnsi"/>
        </w:rPr>
        <w:t xml:space="preserve">  </w:t>
      </w:r>
      <w:r>
        <w:rPr>
          <w:rFonts w:asciiTheme="majorHAnsi" w:hAnsiTheme="majorHAnsi" w:cstheme="majorHAnsi"/>
        </w:rPr>
        <w:t>Numbers 13:26-33</w:t>
      </w:r>
    </w:p>
    <w:p w14:paraId="001D641A" w14:textId="45CC2D3F" w:rsidR="000E3202" w:rsidRDefault="000E3202" w:rsidP="000E3202"/>
    <w:p w14:paraId="59EBC88B" w14:textId="4B11648C"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separate"/>
      </w:r>
      <w:r>
        <w:rPr>
          <w:noProof/>
          <w:lang w:eastAsia="zh-TW"/>
        </w:rPr>
        <w:drawing>
          <wp:inline distT="0" distB="0" distL="0" distR="0" wp14:anchorId="47426A10" wp14:editId="044AD9DD">
            <wp:extent cx="5463153" cy="3074775"/>
            <wp:effectExtent l="0" t="0" r="0" b="0"/>
            <wp:docPr id="1" name="Picture 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2252" cy="3079896"/>
                    </a:xfrm>
                    <a:prstGeom prst="rect">
                      <a:avLst/>
                    </a:prstGeom>
                    <a:noFill/>
                    <a:ln>
                      <a:noFill/>
                    </a:ln>
                  </pic:spPr>
                </pic:pic>
              </a:graphicData>
            </a:graphic>
          </wp:inline>
        </w:drawing>
      </w:r>
      <w:r>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4B8241C3"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131F87">
        <w:rPr>
          <w:rFonts w:asciiTheme="majorHAnsi" w:hAnsiTheme="majorHAnsi" w:cstheme="majorHAnsi"/>
          <w:lang w:val="en"/>
        </w:rPr>
        <w:t>Have you ever found yourself wandering in the wilderness before?</w:t>
      </w:r>
    </w:p>
    <w:p w14:paraId="65DD2FCF" w14:textId="1894F8F5"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131F87">
        <w:rPr>
          <w:rFonts w:asciiTheme="majorHAnsi" w:hAnsiTheme="majorHAnsi" w:cstheme="majorHAnsi"/>
          <w:lang w:val="en"/>
        </w:rPr>
        <w:t>When we wander in the wilderness</w:t>
      </w:r>
      <w:r w:rsidR="00A758CA">
        <w:rPr>
          <w:rFonts w:asciiTheme="majorHAnsi" w:hAnsiTheme="majorHAnsi" w:cstheme="majorHAnsi"/>
          <w:lang w:val="en"/>
        </w:rPr>
        <w:t>,</w:t>
      </w:r>
      <w:r w:rsidR="00131F87">
        <w:rPr>
          <w:rFonts w:asciiTheme="majorHAnsi" w:hAnsiTheme="majorHAnsi" w:cstheme="majorHAnsi"/>
          <w:lang w:val="en"/>
        </w:rPr>
        <w:t xml:space="preserve"> God equips us with a promise and a purpose.</w:t>
      </w:r>
    </w:p>
    <w:p w14:paraId="15A5D932" w14:textId="5AC4A736" w:rsidR="005F1A28" w:rsidRPr="00E54F26" w:rsidRDefault="005F1A28" w:rsidP="008E13D6">
      <w:pPr>
        <w:rPr>
          <w:rFonts w:asciiTheme="majorHAnsi" w:hAnsiTheme="majorHAnsi" w:cstheme="majorHAnsi"/>
          <w:lang w:val="en"/>
        </w:rPr>
      </w:pPr>
    </w:p>
    <w:p w14:paraId="5A37D5EC" w14:textId="0757E272" w:rsidR="00E54F26" w:rsidRDefault="00E54F26" w:rsidP="008E13D6">
      <w:pPr>
        <w:rPr>
          <w:rFonts w:asciiTheme="majorHAnsi" w:hAnsiTheme="majorHAnsi" w:cstheme="majorHAnsi"/>
        </w:rPr>
      </w:pPr>
      <w:r>
        <w:rPr>
          <w:rFonts w:asciiTheme="majorHAnsi" w:hAnsiTheme="majorHAnsi" w:cstheme="majorHAnsi"/>
        </w:rPr>
        <w:t>-----</w:t>
      </w:r>
    </w:p>
    <w:p w14:paraId="5196D40E" w14:textId="77777777" w:rsidR="00E54F26" w:rsidRDefault="00E54F26" w:rsidP="008E13D6">
      <w:pPr>
        <w:rPr>
          <w:rFonts w:asciiTheme="majorHAnsi" w:hAnsiTheme="majorHAnsi" w:cstheme="majorHAnsi"/>
        </w:rPr>
      </w:pPr>
    </w:p>
    <w:p w14:paraId="03848CF9" w14:textId="77777777" w:rsidR="009F0DA2" w:rsidRPr="009F0DA2" w:rsidRDefault="009F0DA2" w:rsidP="009F0DA2">
      <w:pPr>
        <w:rPr>
          <w:rFonts w:asciiTheme="majorHAnsi" w:hAnsiTheme="majorHAnsi" w:cstheme="majorHAnsi"/>
        </w:rPr>
      </w:pPr>
      <w:r w:rsidRPr="009F0DA2">
        <w:rPr>
          <w:rFonts w:asciiTheme="majorHAnsi" w:hAnsiTheme="majorHAnsi" w:cstheme="majorHAnsi"/>
        </w:rPr>
        <w:t>If this is your first time back, welcome to the new ministry year and if you took a break this summer, welcome back to this Life Group (new year, new name :)</w:t>
      </w:r>
    </w:p>
    <w:p w14:paraId="0F20CD0E" w14:textId="77777777" w:rsidR="009F0DA2" w:rsidRPr="009F0DA2" w:rsidRDefault="009F0DA2" w:rsidP="009F0DA2">
      <w:pPr>
        <w:rPr>
          <w:rFonts w:asciiTheme="majorHAnsi" w:hAnsiTheme="majorHAnsi" w:cstheme="majorHAnsi"/>
        </w:rPr>
      </w:pPr>
    </w:p>
    <w:p w14:paraId="1EA04763" w14:textId="2126E11F" w:rsidR="009F0DA2" w:rsidRPr="00EB6A2D" w:rsidRDefault="009F0DA2" w:rsidP="009F0DA2">
      <w:pPr>
        <w:rPr>
          <w:rFonts w:asciiTheme="majorHAnsi" w:hAnsiTheme="majorHAnsi" w:cstheme="majorHAnsi"/>
        </w:rPr>
      </w:pPr>
      <w:r w:rsidRPr="009F0DA2">
        <w:rPr>
          <w:rFonts w:asciiTheme="majorHAnsi" w:hAnsiTheme="majorHAnsi" w:cstheme="majorHAnsi"/>
        </w:rPr>
        <w:t xml:space="preserve">We just crossed the halfway mark on our Fall Series called “Exodus.” Throughout this series, we have been covering a lot of Scriptural ground across the second book of the Bible, </w:t>
      </w:r>
      <w:r w:rsidRPr="009F0DA2">
        <w:rPr>
          <w:rFonts w:asciiTheme="majorHAnsi" w:hAnsiTheme="majorHAnsi" w:cstheme="majorHAnsi"/>
          <w:i/>
          <w:iCs/>
        </w:rPr>
        <w:t>Exodus</w:t>
      </w:r>
      <w:r w:rsidR="00A73738">
        <w:rPr>
          <w:rFonts w:asciiTheme="majorHAnsi" w:hAnsiTheme="majorHAnsi" w:cstheme="majorHAnsi"/>
          <w:i/>
          <w:iCs/>
        </w:rPr>
        <w:t xml:space="preserve">. </w:t>
      </w:r>
      <w:r w:rsidR="00EB6A2D">
        <w:rPr>
          <w:rFonts w:asciiTheme="majorHAnsi" w:hAnsiTheme="majorHAnsi" w:cstheme="majorHAnsi"/>
        </w:rPr>
        <w:t xml:space="preserve">We </w:t>
      </w:r>
      <w:r w:rsidR="00EB6A2D">
        <w:rPr>
          <w:rFonts w:asciiTheme="majorHAnsi" w:hAnsiTheme="majorHAnsi" w:cstheme="majorHAnsi"/>
        </w:rPr>
        <w:lastRenderedPageBreak/>
        <w:t>are looking i</w:t>
      </w:r>
      <w:r w:rsidR="00EA27EE">
        <w:rPr>
          <w:rFonts w:asciiTheme="majorHAnsi" w:hAnsiTheme="majorHAnsi" w:cstheme="majorHAnsi"/>
        </w:rPr>
        <w:t xml:space="preserve">nto </w:t>
      </w:r>
      <w:r w:rsidRPr="009F0DA2">
        <w:rPr>
          <w:rFonts w:asciiTheme="majorHAnsi" w:hAnsiTheme="majorHAnsi" w:cstheme="majorHAnsi"/>
        </w:rPr>
        <w:t xml:space="preserve">key scenes </w:t>
      </w:r>
      <w:r w:rsidR="00EB6A2D">
        <w:rPr>
          <w:rFonts w:asciiTheme="majorHAnsi" w:hAnsiTheme="majorHAnsi" w:cstheme="majorHAnsi"/>
        </w:rPr>
        <w:t>of</w:t>
      </w:r>
      <w:r w:rsidRPr="009F0DA2">
        <w:rPr>
          <w:rFonts w:asciiTheme="majorHAnsi" w:hAnsiTheme="majorHAnsi" w:cstheme="majorHAnsi"/>
        </w:rPr>
        <w:t xml:space="preserve"> Moses’ life</w:t>
      </w:r>
      <w:r w:rsidR="00EA27EE">
        <w:rPr>
          <w:rFonts w:asciiTheme="majorHAnsi" w:hAnsiTheme="majorHAnsi" w:cstheme="majorHAnsi"/>
        </w:rPr>
        <w:t>:</w:t>
      </w:r>
      <w:r w:rsidR="00EB6A2D">
        <w:rPr>
          <w:rFonts w:asciiTheme="majorHAnsi" w:hAnsiTheme="majorHAnsi" w:cstheme="majorHAnsi"/>
        </w:rPr>
        <w:t xml:space="preserve"> from </w:t>
      </w:r>
      <w:r w:rsidRPr="009F0DA2">
        <w:rPr>
          <w:rFonts w:asciiTheme="majorHAnsi" w:hAnsiTheme="majorHAnsi" w:cstheme="majorHAnsi"/>
        </w:rPr>
        <w:t xml:space="preserve">“Origins” </w:t>
      </w:r>
      <w:r w:rsidR="00EB6A2D">
        <w:rPr>
          <w:rFonts w:asciiTheme="majorHAnsi" w:hAnsiTheme="majorHAnsi" w:cstheme="majorHAnsi"/>
        </w:rPr>
        <w:t xml:space="preserve">which narrates Moses’ birth and adoption into Pharoah’s home, </w:t>
      </w:r>
      <w:r w:rsidR="00EA27EE">
        <w:rPr>
          <w:rFonts w:asciiTheme="majorHAnsi" w:hAnsiTheme="majorHAnsi" w:cstheme="majorHAnsi"/>
        </w:rPr>
        <w:t xml:space="preserve">to the </w:t>
      </w:r>
      <w:r w:rsidRPr="009F0DA2">
        <w:rPr>
          <w:rFonts w:asciiTheme="majorHAnsi" w:hAnsiTheme="majorHAnsi" w:cstheme="majorHAnsi"/>
        </w:rPr>
        <w:t>“Encounter” at the Burning Bush</w:t>
      </w:r>
      <w:r w:rsidR="00EB6A2D">
        <w:rPr>
          <w:rFonts w:asciiTheme="majorHAnsi" w:hAnsiTheme="majorHAnsi" w:cstheme="majorHAnsi"/>
        </w:rPr>
        <w:t xml:space="preserve">, </w:t>
      </w:r>
      <w:r w:rsidR="00EA27EE">
        <w:rPr>
          <w:rFonts w:asciiTheme="majorHAnsi" w:hAnsiTheme="majorHAnsi" w:cstheme="majorHAnsi"/>
        </w:rPr>
        <w:t xml:space="preserve">to </w:t>
      </w:r>
      <w:r w:rsidRPr="009F0DA2">
        <w:rPr>
          <w:rFonts w:asciiTheme="majorHAnsi" w:hAnsiTheme="majorHAnsi" w:cstheme="majorHAnsi"/>
        </w:rPr>
        <w:t>“Freedom” as</w:t>
      </w:r>
      <w:r>
        <w:rPr>
          <w:rFonts w:asciiTheme="majorHAnsi" w:hAnsiTheme="majorHAnsi" w:cstheme="majorHAnsi"/>
        </w:rPr>
        <w:t xml:space="preserve"> </w:t>
      </w:r>
      <w:r w:rsidRPr="009F0DA2">
        <w:rPr>
          <w:rFonts w:asciiTheme="majorHAnsi" w:hAnsiTheme="majorHAnsi" w:cstheme="majorHAnsi"/>
        </w:rPr>
        <w:t xml:space="preserve">the children of Israel dramatically </w:t>
      </w:r>
      <w:r w:rsidR="00EB6A2D">
        <w:rPr>
          <w:rFonts w:asciiTheme="majorHAnsi" w:hAnsiTheme="majorHAnsi" w:cstheme="majorHAnsi"/>
        </w:rPr>
        <w:t>flee</w:t>
      </w:r>
      <w:r w:rsidRPr="009F0DA2">
        <w:rPr>
          <w:rFonts w:asciiTheme="majorHAnsi" w:hAnsiTheme="majorHAnsi" w:cstheme="majorHAnsi"/>
        </w:rPr>
        <w:t xml:space="preserve"> Egypt after the 10 Plagues</w:t>
      </w:r>
      <w:r>
        <w:rPr>
          <w:rFonts w:asciiTheme="majorHAnsi" w:hAnsiTheme="majorHAnsi" w:cstheme="majorHAnsi"/>
        </w:rPr>
        <w:t>,</w:t>
      </w:r>
      <w:r w:rsidR="00EB6A2D">
        <w:rPr>
          <w:rFonts w:asciiTheme="majorHAnsi" w:hAnsiTheme="majorHAnsi" w:cstheme="majorHAnsi"/>
        </w:rPr>
        <w:t xml:space="preserve"> </w:t>
      </w:r>
      <w:r w:rsidR="00EA27EE">
        <w:rPr>
          <w:rFonts w:asciiTheme="majorHAnsi" w:hAnsiTheme="majorHAnsi" w:cstheme="majorHAnsi"/>
        </w:rPr>
        <w:t xml:space="preserve">and </w:t>
      </w:r>
      <w:r w:rsidR="00EB6A2D">
        <w:rPr>
          <w:rFonts w:asciiTheme="majorHAnsi" w:hAnsiTheme="majorHAnsi" w:cstheme="majorHAnsi"/>
        </w:rPr>
        <w:t xml:space="preserve">to “Revelation” when </w:t>
      </w:r>
      <w:r>
        <w:rPr>
          <w:rFonts w:asciiTheme="majorHAnsi" w:hAnsiTheme="majorHAnsi" w:cstheme="majorHAnsi"/>
        </w:rPr>
        <w:t xml:space="preserve">God gives Moses and the people the 10 Commandments. This week we focus on </w:t>
      </w:r>
      <w:r w:rsidR="00EA27EE">
        <w:rPr>
          <w:rFonts w:asciiTheme="majorHAnsi" w:hAnsiTheme="majorHAnsi" w:cstheme="majorHAnsi"/>
        </w:rPr>
        <w:t xml:space="preserve">the </w:t>
      </w:r>
      <w:r>
        <w:rPr>
          <w:rFonts w:asciiTheme="majorHAnsi" w:hAnsiTheme="majorHAnsi" w:cstheme="majorHAnsi"/>
        </w:rPr>
        <w:t>“Wandering” and consider the truth – “</w:t>
      </w:r>
      <w:r>
        <w:rPr>
          <w:rFonts w:asciiTheme="majorHAnsi" w:hAnsiTheme="majorHAnsi" w:cstheme="majorHAnsi"/>
          <w:lang w:val="en"/>
        </w:rPr>
        <w:t>When we wander in the wilderness, God equips us with a promise and a purpose.”</w:t>
      </w:r>
    </w:p>
    <w:p w14:paraId="3791E52E" w14:textId="77777777" w:rsidR="00EB6A2D" w:rsidRPr="009F0DA2" w:rsidRDefault="00EB6A2D" w:rsidP="009F0DA2">
      <w:pPr>
        <w:rPr>
          <w:rFonts w:asciiTheme="majorHAnsi" w:hAnsiTheme="majorHAnsi" w:cstheme="majorHAnsi"/>
        </w:rPr>
      </w:pPr>
    </w:p>
    <w:p w14:paraId="104D56BD" w14:textId="303BB980" w:rsidR="009F0DA2" w:rsidRPr="009F0DA2" w:rsidRDefault="00EB6A2D" w:rsidP="009F0DA2">
      <w:pPr>
        <w:rPr>
          <w:rFonts w:asciiTheme="majorHAnsi" w:hAnsiTheme="majorHAnsi" w:cstheme="majorHAnsi"/>
        </w:rPr>
      </w:pPr>
      <w:r>
        <w:rPr>
          <w:rFonts w:asciiTheme="majorHAnsi" w:hAnsiTheme="majorHAnsi" w:cstheme="majorHAnsi"/>
        </w:rPr>
        <w:t xml:space="preserve">We </w:t>
      </w:r>
      <w:r w:rsidR="009F0DA2" w:rsidRPr="009F0DA2">
        <w:rPr>
          <w:rFonts w:asciiTheme="majorHAnsi" w:hAnsiTheme="majorHAnsi" w:cstheme="majorHAnsi"/>
        </w:rPr>
        <w:t xml:space="preserve">are excited to try something a little new this year, and that is </w:t>
      </w:r>
      <w:r>
        <w:rPr>
          <w:rFonts w:asciiTheme="majorHAnsi" w:hAnsiTheme="majorHAnsi" w:cstheme="majorHAnsi"/>
        </w:rPr>
        <w:t xml:space="preserve">to </w:t>
      </w:r>
      <w:r w:rsidR="009F0DA2" w:rsidRPr="009F0DA2">
        <w:rPr>
          <w:rFonts w:asciiTheme="majorHAnsi" w:hAnsiTheme="majorHAnsi" w:cstheme="majorHAnsi"/>
        </w:rPr>
        <w:t>utilize some of the gifting and passion of talented and experienced group leaders</w:t>
      </w:r>
      <w:r w:rsidR="00AD2727">
        <w:rPr>
          <w:rFonts w:asciiTheme="majorHAnsi" w:hAnsiTheme="majorHAnsi" w:cstheme="majorHAnsi"/>
        </w:rPr>
        <w:t>.</w:t>
      </w:r>
      <w:r w:rsidR="009F0DA2" w:rsidRPr="009F0DA2">
        <w:rPr>
          <w:rFonts w:asciiTheme="majorHAnsi" w:hAnsiTheme="majorHAnsi" w:cstheme="majorHAnsi"/>
        </w:rPr>
        <w:t xml:space="preserve"> </w:t>
      </w:r>
      <w:r w:rsidR="00AD2727">
        <w:rPr>
          <w:rFonts w:asciiTheme="majorHAnsi" w:hAnsiTheme="majorHAnsi" w:cstheme="majorHAnsi"/>
        </w:rPr>
        <w:t>S</w:t>
      </w:r>
      <w:r w:rsidR="009F0DA2" w:rsidRPr="009F0DA2">
        <w:rPr>
          <w:rFonts w:asciiTheme="majorHAnsi" w:hAnsiTheme="majorHAnsi" w:cstheme="majorHAnsi"/>
        </w:rPr>
        <w:t>o much of this study has been created by one of our seasoned Life Group Leaders. Thank you for being here today</w:t>
      </w:r>
      <w:r w:rsidR="009F0DA2">
        <w:rPr>
          <w:rFonts w:asciiTheme="majorHAnsi" w:hAnsiTheme="majorHAnsi" w:cstheme="majorHAnsi"/>
        </w:rPr>
        <w:t xml:space="preserve"> and l</w:t>
      </w:r>
      <w:r w:rsidR="009F0DA2" w:rsidRPr="009F0DA2">
        <w:rPr>
          <w:rFonts w:asciiTheme="majorHAnsi" w:hAnsiTheme="majorHAnsi" w:cstheme="majorHAnsi"/>
        </w:rPr>
        <w:t xml:space="preserve">et’s begin in prayer before we begin reading and discussing our text. </w:t>
      </w:r>
    </w:p>
    <w:p w14:paraId="12767F11" w14:textId="66F56A24" w:rsidR="00F05E7B" w:rsidRDefault="00F05E7B" w:rsidP="0075438D">
      <w:pPr>
        <w:rPr>
          <w:rFonts w:asciiTheme="majorHAnsi" w:hAnsiTheme="majorHAnsi" w:cstheme="majorHAnsi"/>
        </w:rPr>
      </w:pPr>
    </w:p>
    <w:p w14:paraId="3C2AE3E1" w14:textId="4F6CDAF3" w:rsidR="005E4E2D" w:rsidRDefault="004E54F5" w:rsidP="00F05E7B">
      <w:pPr>
        <w:rPr>
          <w:rFonts w:asciiTheme="majorHAnsi" w:hAnsiTheme="majorHAnsi" w:cstheme="majorHAnsi"/>
          <w:b/>
          <w:bCs/>
        </w:rPr>
      </w:pPr>
      <w:r>
        <w:rPr>
          <w:rFonts w:asciiTheme="majorHAnsi" w:hAnsiTheme="majorHAnsi" w:cstheme="majorHAnsi"/>
          <w:b/>
          <w:bCs/>
        </w:rPr>
        <w:t xml:space="preserve">Main </w:t>
      </w:r>
      <w:r w:rsidR="00F05E7B">
        <w:rPr>
          <w:rFonts w:asciiTheme="majorHAnsi" w:hAnsiTheme="majorHAnsi" w:cstheme="majorHAnsi"/>
          <w:b/>
          <w:bCs/>
        </w:rPr>
        <w:t xml:space="preserve">Scripture Reading: </w:t>
      </w:r>
      <w:r>
        <w:rPr>
          <w:rFonts w:asciiTheme="majorHAnsi" w:hAnsiTheme="majorHAnsi" w:cstheme="majorHAnsi"/>
          <w:b/>
          <w:bCs/>
        </w:rPr>
        <w:t xml:space="preserve"> Numbers 13:26-33</w:t>
      </w:r>
    </w:p>
    <w:p w14:paraId="65D65A34" w14:textId="09F2D698" w:rsidR="008918B4" w:rsidRPr="009224DA" w:rsidRDefault="008918B4" w:rsidP="008918B4">
      <w:pPr>
        <w:pStyle w:val="NormalWeb"/>
        <w:shd w:val="clear" w:color="auto" w:fill="FFFFFF"/>
        <w:rPr>
          <w:rFonts w:asciiTheme="majorHAnsi" w:hAnsiTheme="majorHAnsi" w:cstheme="majorHAnsi"/>
          <w:color w:val="000000"/>
          <w:lang w:eastAsia="zh-TW"/>
        </w:rPr>
      </w:pPr>
      <w:r w:rsidRPr="009224DA">
        <w:rPr>
          <w:rStyle w:val="text"/>
          <w:rFonts w:asciiTheme="majorHAnsi" w:hAnsiTheme="majorHAnsi" w:cstheme="majorHAnsi"/>
          <w:b/>
          <w:bCs/>
          <w:color w:val="000000"/>
          <w:vertAlign w:val="superscript"/>
        </w:rPr>
        <w:t>26 </w:t>
      </w:r>
      <w:r w:rsidRPr="009224DA">
        <w:rPr>
          <w:rStyle w:val="text"/>
          <w:rFonts w:asciiTheme="majorHAnsi" w:hAnsiTheme="majorHAnsi" w:cstheme="majorHAnsi"/>
          <w:color w:val="000000"/>
        </w:rPr>
        <w:t>They came back to Moses and Aaron and the whole Israelite community at Kadesh in the Desert of Paran. There they reported to them and to the whole assembly and showed them the fruit of the land.</w:t>
      </w:r>
      <w:r w:rsidRPr="009224DA">
        <w:rPr>
          <w:rFonts w:asciiTheme="majorHAnsi" w:hAnsiTheme="majorHAnsi" w:cstheme="majorHAnsi"/>
          <w:color w:val="000000"/>
        </w:rPr>
        <w:t> </w:t>
      </w:r>
      <w:r w:rsidRPr="009224DA">
        <w:rPr>
          <w:rStyle w:val="text"/>
          <w:rFonts w:asciiTheme="majorHAnsi" w:hAnsiTheme="majorHAnsi" w:cstheme="majorHAnsi"/>
          <w:b/>
          <w:bCs/>
          <w:color w:val="000000"/>
          <w:vertAlign w:val="superscript"/>
        </w:rPr>
        <w:t>27 </w:t>
      </w:r>
      <w:r w:rsidRPr="009224DA">
        <w:rPr>
          <w:rStyle w:val="text"/>
          <w:rFonts w:asciiTheme="majorHAnsi" w:hAnsiTheme="majorHAnsi" w:cstheme="majorHAnsi"/>
          <w:color w:val="000000"/>
        </w:rPr>
        <w:t>They gave Moses this account: “We went into the land to which you sent us, and it does flow with milk and honey! Here is its fruit.</w:t>
      </w:r>
      <w:r w:rsidRPr="009224DA">
        <w:rPr>
          <w:rFonts w:asciiTheme="majorHAnsi" w:hAnsiTheme="majorHAnsi" w:cstheme="majorHAnsi"/>
          <w:color w:val="000000"/>
        </w:rPr>
        <w:t> </w:t>
      </w:r>
      <w:r w:rsidRPr="009224DA">
        <w:rPr>
          <w:rStyle w:val="text"/>
          <w:rFonts w:asciiTheme="majorHAnsi" w:hAnsiTheme="majorHAnsi" w:cstheme="majorHAnsi"/>
          <w:b/>
          <w:bCs/>
          <w:color w:val="000000"/>
          <w:vertAlign w:val="superscript"/>
        </w:rPr>
        <w:t>28 </w:t>
      </w:r>
      <w:r w:rsidRPr="009224DA">
        <w:rPr>
          <w:rStyle w:val="text"/>
          <w:rFonts w:asciiTheme="majorHAnsi" w:hAnsiTheme="majorHAnsi" w:cstheme="majorHAnsi"/>
          <w:color w:val="000000"/>
        </w:rPr>
        <w:t>But the people who live there are powerful, and the cities are fortified and very large. We even saw descendants of Anak there.</w:t>
      </w:r>
      <w:r w:rsidRPr="009224DA">
        <w:rPr>
          <w:rFonts w:asciiTheme="majorHAnsi" w:hAnsiTheme="majorHAnsi" w:cstheme="majorHAnsi"/>
          <w:color w:val="000000"/>
        </w:rPr>
        <w:t> </w:t>
      </w:r>
      <w:r w:rsidRPr="009224DA">
        <w:rPr>
          <w:rStyle w:val="text"/>
          <w:rFonts w:asciiTheme="majorHAnsi" w:hAnsiTheme="majorHAnsi" w:cstheme="majorHAnsi"/>
          <w:b/>
          <w:bCs/>
          <w:color w:val="000000"/>
          <w:vertAlign w:val="superscript"/>
        </w:rPr>
        <w:t>29 </w:t>
      </w:r>
      <w:r w:rsidRPr="009224DA">
        <w:rPr>
          <w:rStyle w:val="text"/>
          <w:rFonts w:asciiTheme="majorHAnsi" w:hAnsiTheme="majorHAnsi" w:cstheme="majorHAnsi"/>
          <w:color w:val="000000"/>
        </w:rPr>
        <w:t>The Amalekites live in the Negev; the Hittites, Jebusites and Amorites live in the hill country; and the Canaanites live near the sea and along the Jordan.”</w:t>
      </w:r>
    </w:p>
    <w:p w14:paraId="6B4F5B39" w14:textId="77777777" w:rsidR="008918B4" w:rsidRPr="009224DA" w:rsidRDefault="008918B4" w:rsidP="008918B4">
      <w:pPr>
        <w:pStyle w:val="NormalWeb"/>
        <w:shd w:val="clear" w:color="auto" w:fill="FFFFFF"/>
        <w:rPr>
          <w:rFonts w:asciiTheme="majorHAnsi" w:hAnsiTheme="majorHAnsi" w:cstheme="majorHAnsi"/>
          <w:color w:val="000000"/>
        </w:rPr>
      </w:pPr>
      <w:r w:rsidRPr="009224DA">
        <w:rPr>
          <w:rStyle w:val="text"/>
          <w:rFonts w:asciiTheme="majorHAnsi" w:hAnsiTheme="majorHAnsi" w:cstheme="majorHAnsi"/>
          <w:b/>
          <w:bCs/>
          <w:color w:val="000000"/>
          <w:vertAlign w:val="superscript"/>
        </w:rPr>
        <w:t>30 </w:t>
      </w:r>
      <w:r w:rsidRPr="009224DA">
        <w:rPr>
          <w:rStyle w:val="text"/>
          <w:rFonts w:asciiTheme="majorHAnsi" w:hAnsiTheme="majorHAnsi" w:cstheme="majorHAnsi"/>
          <w:color w:val="000000"/>
        </w:rPr>
        <w:t>Then Caleb silenced the people before Moses and said, “We should go up and take possession of the land, for we can certainly do it.”</w:t>
      </w:r>
    </w:p>
    <w:p w14:paraId="5E6B8DD8" w14:textId="77777777" w:rsidR="008918B4" w:rsidRPr="009224DA" w:rsidRDefault="008918B4" w:rsidP="008918B4">
      <w:pPr>
        <w:pStyle w:val="NormalWeb"/>
        <w:shd w:val="clear" w:color="auto" w:fill="FFFFFF"/>
        <w:rPr>
          <w:rFonts w:asciiTheme="majorHAnsi" w:hAnsiTheme="majorHAnsi" w:cstheme="majorHAnsi"/>
          <w:color w:val="000000"/>
        </w:rPr>
      </w:pPr>
      <w:r w:rsidRPr="009224DA">
        <w:rPr>
          <w:rStyle w:val="text"/>
          <w:rFonts w:asciiTheme="majorHAnsi" w:hAnsiTheme="majorHAnsi" w:cstheme="majorHAnsi"/>
          <w:b/>
          <w:bCs/>
          <w:color w:val="000000"/>
          <w:vertAlign w:val="superscript"/>
        </w:rPr>
        <w:t>31 </w:t>
      </w:r>
      <w:r w:rsidRPr="009224DA">
        <w:rPr>
          <w:rStyle w:val="text"/>
          <w:rFonts w:asciiTheme="majorHAnsi" w:hAnsiTheme="majorHAnsi" w:cstheme="majorHAnsi"/>
          <w:color w:val="000000"/>
        </w:rPr>
        <w:t>But the men who had gone up with him said, “We can’t attack those people; they are stronger than we are.”</w:t>
      </w:r>
      <w:r w:rsidRPr="009224DA">
        <w:rPr>
          <w:rFonts w:asciiTheme="majorHAnsi" w:hAnsiTheme="majorHAnsi" w:cstheme="majorHAnsi"/>
          <w:color w:val="000000"/>
        </w:rPr>
        <w:t> </w:t>
      </w:r>
      <w:r w:rsidRPr="009224DA">
        <w:rPr>
          <w:rStyle w:val="text"/>
          <w:rFonts w:asciiTheme="majorHAnsi" w:hAnsiTheme="majorHAnsi" w:cstheme="majorHAnsi"/>
          <w:b/>
          <w:bCs/>
          <w:color w:val="000000"/>
          <w:vertAlign w:val="superscript"/>
        </w:rPr>
        <w:t>32 </w:t>
      </w:r>
      <w:r w:rsidRPr="009224DA">
        <w:rPr>
          <w:rStyle w:val="text"/>
          <w:rFonts w:asciiTheme="majorHAnsi" w:hAnsiTheme="majorHAnsi" w:cstheme="majorHAnsi"/>
          <w:color w:val="000000"/>
        </w:rPr>
        <w:t>And they spread among the Israelites a bad report about the land they had explored. They said, “The land we explored devours those living in it. All the people we saw there are of great size.</w:t>
      </w:r>
      <w:r w:rsidRPr="009224DA">
        <w:rPr>
          <w:rFonts w:asciiTheme="majorHAnsi" w:hAnsiTheme="majorHAnsi" w:cstheme="majorHAnsi"/>
          <w:color w:val="000000"/>
        </w:rPr>
        <w:t> </w:t>
      </w:r>
      <w:r w:rsidRPr="009224DA">
        <w:rPr>
          <w:rStyle w:val="text"/>
          <w:rFonts w:asciiTheme="majorHAnsi" w:hAnsiTheme="majorHAnsi" w:cstheme="majorHAnsi"/>
          <w:b/>
          <w:bCs/>
          <w:color w:val="000000"/>
          <w:vertAlign w:val="superscript"/>
        </w:rPr>
        <w:t>33 </w:t>
      </w:r>
      <w:r w:rsidRPr="009224DA">
        <w:rPr>
          <w:rStyle w:val="text"/>
          <w:rFonts w:asciiTheme="majorHAnsi" w:hAnsiTheme="majorHAnsi" w:cstheme="majorHAnsi"/>
          <w:color w:val="000000"/>
        </w:rPr>
        <w:t>We saw the Nephilim there (the descendants of Anak come from the Nephilim). We seemed like grasshoppers in our own eyes, and we looked the same to them.”</w:t>
      </w:r>
    </w:p>
    <w:p w14:paraId="3C85CB7B" w14:textId="77777777" w:rsidR="0004580E" w:rsidRDefault="0004580E" w:rsidP="00365F1C">
      <w:pPr>
        <w:rPr>
          <w:rFonts w:asciiTheme="majorHAnsi" w:hAnsiTheme="majorHAnsi" w:cstheme="majorHAnsi"/>
        </w:rPr>
      </w:pPr>
    </w:p>
    <w:p w14:paraId="40B96463" w14:textId="1D8CDFB8"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r w:rsidR="00A758CA">
        <w:rPr>
          <w:rFonts w:asciiTheme="majorHAnsi" w:hAnsiTheme="majorHAnsi" w:cstheme="majorHAnsi"/>
          <w:b/>
          <w:bCs/>
        </w:rPr>
        <w:t>:</w:t>
      </w:r>
    </w:p>
    <w:p w14:paraId="52493B44" w14:textId="77777777" w:rsidR="00F67482" w:rsidRPr="00F67482" w:rsidRDefault="00F67482" w:rsidP="00F67482">
      <w:pPr>
        <w:rPr>
          <w:rFonts w:asciiTheme="majorHAnsi" w:hAnsiTheme="majorHAnsi" w:cstheme="majorHAnsi"/>
          <w:lang w:val="en"/>
        </w:rPr>
      </w:pPr>
    </w:p>
    <w:p w14:paraId="47886EF9" w14:textId="45446124" w:rsidR="009E5BBB" w:rsidRDefault="0066255C"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Pastor Jon began his message with a story of how he was literally lost in the woods at Wheaton College.  Can you remember the last time you were lost?  How did you feel?  How did you find your way back?</w:t>
      </w:r>
    </w:p>
    <w:p w14:paraId="593506D6" w14:textId="2815C5C8" w:rsidR="00FA7A63" w:rsidRDefault="00663657" w:rsidP="0019561B">
      <w:pPr>
        <w:pStyle w:val="ListParagraph"/>
        <w:numPr>
          <w:ilvl w:val="0"/>
          <w:numId w:val="9"/>
        </w:numPr>
        <w:rPr>
          <w:rFonts w:asciiTheme="majorHAnsi" w:hAnsiTheme="majorHAnsi" w:cstheme="majorHAnsi"/>
          <w:lang w:val="en"/>
        </w:rPr>
      </w:pPr>
      <w:r w:rsidRPr="00FA7A63">
        <w:rPr>
          <w:rFonts w:asciiTheme="majorHAnsi" w:hAnsiTheme="majorHAnsi" w:cstheme="majorHAnsi"/>
          <w:lang w:val="en"/>
        </w:rPr>
        <w:t>In Numbers 13:26-33, the</w:t>
      </w:r>
      <w:r w:rsidR="00A25E15" w:rsidRPr="00FA7A63">
        <w:rPr>
          <w:rFonts w:asciiTheme="majorHAnsi" w:hAnsiTheme="majorHAnsi" w:cstheme="majorHAnsi"/>
          <w:lang w:val="en"/>
        </w:rPr>
        <w:t xml:space="preserve"> returning</w:t>
      </w:r>
      <w:r w:rsidRPr="00FA7A63">
        <w:rPr>
          <w:rFonts w:asciiTheme="majorHAnsi" w:hAnsiTheme="majorHAnsi" w:cstheme="majorHAnsi"/>
          <w:lang w:val="en"/>
        </w:rPr>
        <w:t xml:space="preserve"> spies </w:t>
      </w:r>
      <w:r w:rsidR="009F0DA2" w:rsidRPr="00FA7A63">
        <w:rPr>
          <w:rFonts w:asciiTheme="majorHAnsi" w:hAnsiTheme="majorHAnsi" w:cstheme="majorHAnsi"/>
          <w:lang w:val="en"/>
        </w:rPr>
        <w:t xml:space="preserve">return with a report of several key details. Can you identify them? </w:t>
      </w:r>
      <w:r w:rsidRPr="00FA7A63">
        <w:rPr>
          <w:rFonts w:asciiTheme="majorHAnsi" w:hAnsiTheme="majorHAnsi" w:cstheme="majorHAnsi"/>
          <w:lang w:val="en"/>
        </w:rPr>
        <w:t xml:space="preserve"> </w:t>
      </w:r>
      <w:r w:rsidR="009F0DA2" w:rsidRPr="00FA7A63">
        <w:rPr>
          <w:rFonts w:asciiTheme="majorHAnsi" w:hAnsiTheme="majorHAnsi" w:cstheme="majorHAnsi"/>
          <w:lang w:val="en"/>
        </w:rPr>
        <w:t xml:space="preserve">Though they describe the promise of the beautiful land they are also </w:t>
      </w:r>
      <w:r w:rsidRPr="00FA7A63">
        <w:rPr>
          <w:rFonts w:asciiTheme="majorHAnsi" w:hAnsiTheme="majorHAnsi" w:cstheme="majorHAnsi"/>
          <w:lang w:val="en"/>
        </w:rPr>
        <w:t>intimidated by the giants who live in Canaan. I</w:t>
      </w:r>
      <w:r w:rsidR="00FA7A63" w:rsidRPr="00FA7A63">
        <w:rPr>
          <w:rFonts w:asciiTheme="majorHAnsi" w:hAnsiTheme="majorHAnsi" w:cstheme="majorHAnsi"/>
          <w:lang w:val="en"/>
        </w:rPr>
        <w:t xml:space="preserve">magine for a moment that you are Moses and you and your people are stuck </w:t>
      </w:r>
      <w:r w:rsidR="00AD2727" w:rsidRPr="00FA7A63">
        <w:rPr>
          <w:rFonts w:asciiTheme="majorHAnsi" w:hAnsiTheme="majorHAnsi" w:cstheme="majorHAnsi"/>
          <w:lang w:val="en"/>
        </w:rPr>
        <w:t>wandering -</w:t>
      </w:r>
      <w:r w:rsidR="00FA7A63" w:rsidRPr="00FA7A63">
        <w:rPr>
          <w:rFonts w:asciiTheme="majorHAnsi" w:hAnsiTheme="majorHAnsi" w:cstheme="majorHAnsi"/>
          <w:lang w:val="en"/>
        </w:rPr>
        <w:t xml:space="preserve"> upon hearing this </w:t>
      </w:r>
      <w:r w:rsidR="00A25E15" w:rsidRPr="00FA7A63">
        <w:rPr>
          <w:rFonts w:asciiTheme="majorHAnsi" w:hAnsiTheme="majorHAnsi" w:cstheme="majorHAnsi"/>
          <w:lang w:val="en"/>
        </w:rPr>
        <w:t xml:space="preserve">what would you be thinking? </w:t>
      </w:r>
    </w:p>
    <w:p w14:paraId="2BC82166" w14:textId="37843523" w:rsidR="00FA7A63" w:rsidRDefault="00FA7A63" w:rsidP="00FA7A63">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A point that Jon made regarding the Scriptural </w:t>
      </w:r>
      <w:r w:rsidR="00AD2727">
        <w:rPr>
          <w:rFonts w:asciiTheme="majorHAnsi" w:hAnsiTheme="majorHAnsi" w:cstheme="majorHAnsi"/>
          <w:lang w:val="en"/>
        </w:rPr>
        <w:t>understanding</w:t>
      </w:r>
      <w:r>
        <w:rPr>
          <w:rFonts w:asciiTheme="majorHAnsi" w:hAnsiTheme="majorHAnsi" w:cstheme="majorHAnsi"/>
          <w:lang w:val="en"/>
        </w:rPr>
        <w:t xml:space="preserve"> of the word “wilderness</w:t>
      </w:r>
      <w:r w:rsidR="00AD2727">
        <w:rPr>
          <w:rFonts w:asciiTheme="majorHAnsi" w:hAnsiTheme="majorHAnsi" w:cstheme="majorHAnsi"/>
          <w:lang w:val="en"/>
        </w:rPr>
        <w:t>”</w:t>
      </w:r>
      <w:r>
        <w:rPr>
          <w:rFonts w:asciiTheme="majorHAnsi" w:hAnsiTheme="majorHAnsi" w:cstheme="majorHAnsi"/>
          <w:lang w:val="en"/>
        </w:rPr>
        <w:t xml:space="preserve"> is worth discussing here</w:t>
      </w:r>
      <w:r w:rsidR="00AD2727">
        <w:rPr>
          <w:rFonts w:asciiTheme="majorHAnsi" w:hAnsiTheme="majorHAnsi" w:cstheme="majorHAnsi"/>
          <w:lang w:val="en"/>
        </w:rPr>
        <w:t>.</w:t>
      </w:r>
    </w:p>
    <w:p w14:paraId="0422BF70" w14:textId="2740BCD6" w:rsidR="00FA7A63" w:rsidRPr="00FA7A63" w:rsidRDefault="00FA7A63" w:rsidP="00FA7A63">
      <w:pPr>
        <w:pStyle w:val="ListParagraph"/>
        <w:rPr>
          <w:rFonts w:asciiTheme="majorHAnsi" w:hAnsiTheme="majorHAnsi" w:cstheme="majorHAnsi"/>
          <w:lang w:val="en"/>
        </w:rPr>
      </w:pPr>
      <w:r>
        <w:rPr>
          <w:rFonts w:asciiTheme="majorHAnsi" w:hAnsiTheme="majorHAnsi" w:cstheme="majorHAnsi"/>
          <w:lang w:val="en"/>
        </w:rPr>
        <w:lastRenderedPageBreak/>
        <w:t>“</w:t>
      </w:r>
      <w:r w:rsidRPr="00FA7A63">
        <w:rPr>
          <w:rFonts w:asciiTheme="majorHAnsi" w:hAnsiTheme="majorHAnsi" w:cstheme="majorHAnsi"/>
          <w:lang w:val="en"/>
        </w:rPr>
        <w:t xml:space="preserve">But the word wilderness in Scripture is interesting. Because the word for wilderness comes from the word </w:t>
      </w:r>
      <w:proofErr w:type="spellStart"/>
      <w:r w:rsidRPr="00AD2727">
        <w:rPr>
          <w:rFonts w:asciiTheme="majorHAnsi" w:hAnsiTheme="majorHAnsi" w:cstheme="majorHAnsi"/>
          <w:i/>
          <w:iCs/>
          <w:lang w:val="en"/>
        </w:rPr>
        <w:t>midbar</w:t>
      </w:r>
      <w:proofErr w:type="spellEnd"/>
      <w:r w:rsidRPr="00FA7A63">
        <w:rPr>
          <w:rFonts w:asciiTheme="majorHAnsi" w:hAnsiTheme="majorHAnsi" w:cstheme="majorHAnsi"/>
          <w:lang w:val="en"/>
        </w:rPr>
        <w:t xml:space="preserve">. And the word </w:t>
      </w:r>
      <w:proofErr w:type="spellStart"/>
      <w:r w:rsidRPr="00AD2727">
        <w:rPr>
          <w:rFonts w:asciiTheme="majorHAnsi" w:hAnsiTheme="majorHAnsi" w:cstheme="majorHAnsi"/>
          <w:i/>
          <w:iCs/>
          <w:lang w:val="en"/>
        </w:rPr>
        <w:t>midbar</w:t>
      </w:r>
      <w:proofErr w:type="spellEnd"/>
      <w:r w:rsidRPr="00FA7A63">
        <w:rPr>
          <w:rFonts w:asciiTheme="majorHAnsi" w:hAnsiTheme="majorHAnsi" w:cstheme="majorHAnsi"/>
          <w:lang w:val="en"/>
        </w:rPr>
        <w:t xml:space="preserve"> itself comes from the verb </w:t>
      </w:r>
      <w:proofErr w:type="spellStart"/>
      <w:r w:rsidRPr="00FA7A63">
        <w:rPr>
          <w:rFonts w:asciiTheme="majorHAnsi" w:hAnsiTheme="majorHAnsi" w:cstheme="majorHAnsi"/>
          <w:b/>
          <w:i/>
          <w:lang w:val="en"/>
        </w:rPr>
        <w:t>lehadbir</w:t>
      </w:r>
      <w:proofErr w:type="spellEnd"/>
      <w:r w:rsidRPr="00FA7A63">
        <w:rPr>
          <w:rFonts w:asciiTheme="majorHAnsi" w:hAnsiTheme="majorHAnsi" w:cstheme="majorHAnsi"/>
          <w:b/>
          <w:i/>
          <w:lang w:val="en"/>
        </w:rPr>
        <w:t xml:space="preserve"> which means </w:t>
      </w:r>
      <w:r w:rsidR="00AD2727">
        <w:rPr>
          <w:rFonts w:asciiTheme="majorHAnsi" w:hAnsiTheme="majorHAnsi" w:cstheme="majorHAnsi"/>
          <w:b/>
          <w:i/>
          <w:lang w:val="en"/>
        </w:rPr>
        <w:t>“</w:t>
      </w:r>
      <w:r w:rsidRPr="00FA7A63">
        <w:rPr>
          <w:rFonts w:asciiTheme="majorHAnsi" w:hAnsiTheme="majorHAnsi" w:cstheme="majorHAnsi"/>
          <w:b/>
          <w:i/>
          <w:lang w:val="en"/>
        </w:rPr>
        <w:t>to pasture one’s flock.</w:t>
      </w:r>
      <w:r w:rsidR="00AD2727">
        <w:rPr>
          <w:rFonts w:asciiTheme="majorHAnsi" w:hAnsiTheme="majorHAnsi" w:cstheme="majorHAnsi"/>
          <w:b/>
          <w:i/>
          <w:lang w:val="en"/>
        </w:rPr>
        <w:t>”</w:t>
      </w:r>
    </w:p>
    <w:p w14:paraId="4416D69F" w14:textId="77777777" w:rsidR="00FA7A63" w:rsidRPr="00FA7A63" w:rsidRDefault="00FA7A63" w:rsidP="00FA7A63">
      <w:pPr>
        <w:pStyle w:val="ListParagraph"/>
        <w:rPr>
          <w:rFonts w:asciiTheme="majorHAnsi" w:hAnsiTheme="majorHAnsi" w:cstheme="majorHAnsi"/>
          <w:b/>
          <w:i/>
          <w:lang w:val="en"/>
        </w:rPr>
      </w:pPr>
    </w:p>
    <w:p w14:paraId="3B346EAC" w14:textId="77777777" w:rsidR="00FA7A63" w:rsidRPr="00FA7A63" w:rsidRDefault="00FA7A63" w:rsidP="00FA7A63">
      <w:pPr>
        <w:pStyle w:val="ListParagraph"/>
        <w:rPr>
          <w:rFonts w:asciiTheme="majorHAnsi" w:hAnsiTheme="majorHAnsi" w:cstheme="majorHAnsi"/>
          <w:b/>
          <w:i/>
          <w:lang w:val="en"/>
        </w:rPr>
      </w:pPr>
      <w:proofErr w:type="spellStart"/>
      <w:r w:rsidRPr="00FA7A63">
        <w:rPr>
          <w:rFonts w:asciiTheme="majorHAnsi" w:hAnsiTheme="majorHAnsi" w:cstheme="majorHAnsi"/>
          <w:b/>
          <w:i/>
          <w:lang w:val="en"/>
        </w:rPr>
        <w:t>Lehadbir</w:t>
      </w:r>
      <w:proofErr w:type="spellEnd"/>
      <w:r w:rsidRPr="00FA7A63">
        <w:rPr>
          <w:rFonts w:asciiTheme="majorHAnsi" w:hAnsiTheme="majorHAnsi" w:cstheme="majorHAnsi"/>
          <w:b/>
          <w:i/>
          <w:lang w:val="en"/>
        </w:rPr>
        <w:t>: pasture one’s flock.</w:t>
      </w:r>
    </w:p>
    <w:p w14:paraId="65869F50" w14:textId="77777777" w:rsidR="00FA7A63" w:rsidRPr="00FA7A63" w:rsidRDefault="00FA7A63" w:rsidP="00FA7A63">
      <w:pPr>
        <w:pStyle w:val="ListParagraph"/>
        <w:rPr>
          <w:rFonts w:asciiTheme="majorHAnsi" w:hAnsiTheme="majorHAnsi" w:cstheme="majorHAnsi"/>
          <w:b/>
          <w:i/>
          <w:lang w:val="en"/>
        </w:rPr>
      </w:pPr>
    </w:p>
    <w:p w14:paraId="789AB04D" w14:textId="7D01BCFC" w:rsidR="00FA7A63" w:rsidRDefault="00AD2727" w:rsidP="00FA7A63">
      <w:pPr>
        <w:pStyle w:val="ListParagraph"/>
        <w:rPr>
          <w:rFonts w:asciiTheme="majorHAnsi" w:hAnsiTheme="majorHAnsi" w:cstheme="majorHAnsi"/>
          <w:b/>
          <w:lang w:val="en"/>
        </w:rPr>
      </w:pPr>
      <w:r>
        <w:rPr>
          <w:rFonts w:asciiTheme="majorHAnsi" w:hAnsiTheme="majorHAnsi" w:cstheme="majorHAnsi"/>
          <w:lang w:val="en"/>
        </w:rPr>
        <w:t>A</w:t>
      </w:r>
      <w:r w:rsidR="00FA7A63" w:rsidRPr="00FA7A63">
        <w:rPr>
          <w:rFonts w:asciiTheme="majorHAnsi" w:hAnsiTheme="majorHAnsi" w:cstheme="majorHAnsi"/>
          <w:lang w:val="en"/>
        </w:rPr>
        <w:t xml:space="preserve">lthough the wilderness is a place </w:t>
      </w:r>
      <w:r>
        <w:rPr>
          <w:rFonts w:asciiTheme="majorHAnsi" w:hAnsiTheme="majorHAnsi" w:cstheme="majorHAnsi"/>
          <w:lang w:val="en"/>
        </w:rPr>
        <w:t xml:space="preserve">where you can feel </w:t>
      </w:r>
      <w:r w:rsidR="00FA7A63" w:rsidRPr="00FA7A63">
        <w:rPr>
          <w:rFonts w:asciiTheme="majorHAnsi" w:hAnsiTheme="majorHAnsi" w:cstheme="majorHAnsi"/>
          <w:lang w:val="en"/>
        </w:rPr>
        <w:t>you</w:t>
      </w:r>
      <w:r>
        <w:rPr>
          <w:rFonts w:asciiTheme="majorHAnsi" w:hAnsiTheme="majorHAnsi" w:cstheme="majorHAnsi"/>
          <w:lang w:val="en"/>
        </w:rPr>
        <w:t xml:space="preserve"> are </w:t>
      </w:r>
      <w:r w:rsidR="00FA7A63" w:rsidRPr="00FA7A63">
        <w:rPr>
          <w:rFonts w:asciiTheme="majorHAnsi" w:hAnsiTheme="majorHAnsi" w:cstheme="majorHAnsi"/>
          <w:lang w:val="en"/>
        </w:rPr>
        <w:t xml:space="preserve">wandering around in a place of uncertainty and danger, in Scripture, God </w:t>
      </w:r>
      <w:r w:rsidRPr="00FA7A63">
        <w:rPr>
          <w:rFonts w:asciiTheme="majorHAnsi" w:hAnsiTheme="majorHAnsi" w:cstheme="majorHAnsi"/>
          <w:lang w:val="en"/>
        </w:rPr>
        <w:t>uses</w:t>
      </w:r>
      <w:r w:rsidR="00FA7A63" w:rsidRPr="00FA7A63">
        <w:rPr>
          <w:rFonts w:asciiTheme="majorHAnsi" w:hAnsiTheme="majorHAnsi" w:cstheme="majorHAnsi"/>
          <w:lang w:val="en"/>
        </w:rPr>
        <w:t xml:space="preserve"> the wilderness to pasture his flock</w:t>
      </w:r>
      <w:r>
        <w:rPr>
          <w:rFonts w:asciiTheme="majorHAnsi" w:hAnsiTheme="majorHAnsi" w:cstheme="majorHAnsi"/>
          <w:lang w:val="en"/>
        </w:rPr>
        <w:t xml:space="preserve">, </w:t>
      </w:r>
      <w:r w:rsidR="00FA7A63" w:rsidRPr="00FA7A63">
        <w:rPr>
          <w:rFonts w:asciiTheme="majorHAnsi" w:hAnsiTheme="majorHAnsi" w:cstheme="majorHAnsi"/>
          <w:lang w:val="en"/>
        </w:rPr>
        <w:t>to feed his sheep. He uses the wilderness to help his sheep grow.</w:t>
      </w:r>
      <w:r w:rsidR="00FA7A63" w:rsidRPr="00FA7A63">
        <w:rPr>
          <w:rFonts w:asciiTheme="majorHAnsi" w:hAnsiTheme="majorHAnsi" w:cstheme="majorHAnsi"/>
          <w:b/>
          <w:lang w:val="en"/>
        </w:rPr>
        <w:t xml:space="preserve"> This means that the wilderness isn’t just a place of barren nothingness.</w:t>
      </w:r>
      <w:r w:rsidR="00FA7A63" w:rsidRPr="00FA7A63">
        <w:rPr>
          <w:rFonts w:asciiTheme="majorHAnsi" w:hAnsiTheme="majorHAnsi" w:cstheme="majorHAnsi"/>
          <w:lang w:val="en"/>
        </w:rPr>
        <w:t xml:space="preserve"> </w:t>
      </w:r>
      <w:r w:rsidR="00FA7A63" w:rsidRPr="00FA7A63">
        <w:rPr>
          <w:rFonts w:asciiTheme="majorHAnsi" w:hAnsiTheme="majorHAnsi" w:cstheme="majorHAnsi"/>
          <w:b/>
          <w:lang w:val="en"/>
        </w:rPr>
        <w:t>It is a place of nurturing and growth. It’s a place where God equips a purpose.</w:t>
      </w:r>
      <w:r w:rsidR="00FA7A63">
        <w:rPr>
          <w:rFonts w:asciiTheme="majorHAnsi" w:hAnsiTheme="majorHAnsi" w:cstheme="majorHAnsi"/>
          <w:b/>
          <w:lang w:val="en"/>
        </w:rPr>
        <w:t>”</w:t>
      </w:r>
    </w:p>
    <w:p w14:paraId="03A3796A" w14:textId="77777777" w:rsidR="00FA7A63" w:rsidRDefault="00FA7A63" w:rsidP="00FA7A63">
      <w:pPr>
        <w:pStyle w:val="ListParagraph"/>
        <w:rPr>
          <w:rFonts w:asciiTheme="majorHAnsi" w:hAnsiTheme="majorHAnsi" w:cstheme="majorHAnsi"/>
          <w:bCs/>
          <w:lang w:val="en"/>
        </w:rPr>
      </w:pPr>
    </w:p>
    <w:p w14:paraId="474CD156" w14:textId="02F60062" w:rsidR="00FA7A63" w:rsidRPr="00FA7A63" w:rsidRDefault="00FA7A63" w:rsidP="00FA7A63">
      <w:pPr>
        <w:pStyle w:val="ListParagraph"/>
        <w:rPr>
          <w:rFonts w:asciiTheme="majorHAnsi" w:hAnsiTheme="majorHAnsi" w:cstheme="majorHAnsi"/>
          <w:bCs/>
          <w:lang w:val="en"/>
        </w:rPr>
      </w:pPr>
      <w:r w:rsidRPr="00FA7A63">
        <w:rPr>
          <w:rFonts w:asciiTheme="majorHAnsi" w:hAnsiTheme="majorHAnsi" w:cstheme="majorHAnsi"/>
          <w:bCs/>
          <w:lang w:val="en"/>
        </w:rPr>
        <w:t xml:space="preserve">Likely, </w:t>
      </w:r>
      <w:r>
        <w:rPr>
          <w:rFonts w:asciiTheme="majorHAnsi" w:hAnsiTheme="majorHAnsi" w:cstheme="majorHAnsi"/>
          <w:bCs/>
          <w:lang w:val="en"/>
        </w:rPr>
        <w:t>we have not described the wilderness like that</w:t>
      </w:r>
      <w:r w:rsidR="00EC6393">
        <w:rPr>
          <w:rFonts w:asciiTheme="majorHAnsi" w:hAnsiTheme="majorHAnsi" w:cstheme="majorHAnsi"/>
          <w:bCs/>
          <w:lang w:val="en"/>
        </w:rPr>
        <w:t xml:space="preserve"> – </w:t>
      </w:r>
      <w:r w:rsidR="00AD2727">
        <w:rPr>
          <w:rFonts w:asciiTheme="majorHAnsi" w:hAnsiTheme="majorHAnsi" w:cstheme="majorHAnsi"/>
          <w:bCs/>
          <w:lang w:val="en"/>
        </w:rPr>
        <w:t xml:space="preserve">as Jon expressed, </w:t>
      </w:r>
      <w:r w:rsidR="00EC6393">
        <w:rPr>
          <w:rFonts w:asciiTheme="majorHAnsi" w:hAnsiTheme="majorHAnsi" w:cstheme="majorHAnsi"/>
          <w:bCs/>
          <w:lang w:val="en"/>
        </w:rPr>
        <w:t>“</w:t>
      </w:r>
      <w:r w:rsidR="00EC6393" w:rsidRPr="00FA7A63">
        <w:rPr>
          <w:rFonts w:asciiTheme="majorHAnsi" w:hAnsiTheme="majorHAnsi" w:cstheme="majorHAnsi"/>
          <w:b/>
          <w:lang w:val="en"/>
        </w:rPr>
        <w:t>This means that the wilderness isn’t just a place of barren nothingness.</w:t>
      </w:r>
      <w:r w:rsidR="00EC6393" w:rsidRPr="00FA7A63">
        <w:rPr>
          <w:rFonts w:asciiTheme="majorHAnsi" w:hAnsiTheme="majorHAnsi" w:cstheme="majorHAnsi"/>
          <w:lang w:val="en"/>
        </w:rPr>
        <w:t xml:space="preserve"> </w:t>
      </w:r>
      <w:r w:rsidR="00EC6393" w:rsidRPr="00FA7A63">
        <w:rPr>
          <w:rFonts w:asciiTheme="majorHAnsi" w:hAnsiTheme="majorHAnsi" w:cstheme="majorHAnsi"/>
          <w:b/>
          <w:lang w:val="en"/>
        </w:rPr>
        <w:t>It is a place of nurturing and growth. It’s a place where God equips a purpose.</w:t>
      </w:r>
      <w:r w:rsidR="00EC6393">
        <w:rPr>
          <w:rFonts w:asciiTheme="majorHAnsi" w:hAnsiTheme="majorHAnsi" w:cstheme="majorHAnsi"/>
          <w:b/>
          <w:lang w:val="en"/>
        </w:rPr>
        <w:t>”</w:t>
      </w:r>
      <w:r>
        <w:rPr>
          <w:rFonts w:asciiTheme="majorHAnsi" w:hAnsiTheme="majorHAnsi" w:cstheme="majorHAnsi"/>
          <w:bCs/>
          <w:lang w:val="en"/>
        </w:rPr>
        <w:t xml:space="preserve"> What comes to your mind as Scripture helps us reframe what God can do in the wilderness of life?</w:t>
      </w:r>
    </w:p>
    <w:p w14:paraId="02637043" w14:textId="77777777" w:rsidR="009F0DA2" w:rsidRPr="009F0DA2" w:rsidRDefault="009F0DA2" w:rsidP="009F0DA2">
      <w:pPr>
        <w:pStyle w:val="ListParagraph"/>
        <w:rPr>
          <w:rFonts w:asciiTheme="majorHAnsi" w:hAnsiTheme="majorHAnsi" w:cstheme="majorHAnsi"/>
          <w:lang w:val="en"/>
        </w:rPr>
      </w:pPr>
    </w:p>
    <w:p w14:paraId="1E5E4F38" w14:textId="77777777" w:rsidR="00AD2727" w:rsidRDefault="00EC6393"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As the message turned towards the practical application to our lives, Jon asked a very probing and deep question </w:t>
      </w:r>
      <w:r w:rsidR="00AD2727">
        <w:rPr>
          <w:rFonts w:asciiTheme="majorHAnsi" w:hAnsiTheme="majorHAnsi" w:cstheme="majorHAnsi"/>
          <w:lang w:val="en"/>
        </w:rPr>
        <w:t>–</w:t>
      </w:r>
      <w:r>
        <w:rPr>
          <w:rFonts w:asciiTheme="majorHAnsi" w:hAnsiTheme="majorHAnsi" w:cstheme="majorHAnsi"/>
          <w:lang w:val="en"/>
        </w:rPr>
        <w:t xml:space="preserve"> </w:t>
      </w:r>
      <w:r w:rsidR="00AD2727">
        <w:rPr>
          <w:rFonts w:asciiTheme="majorHAnsi" w:hAnsiTheme="majorHAnsi" w:cstheme="majorHAnsi"/>
          <w:lang w:val="en"/>
        </w:rPr>
        <w:t>“</w:t>
      </w:r>
      <w:r w:rsidR="009224DA">
        <w:rPr>
          <w:rFonts w:asciiTheme="majorHAnsi" w:hAnsiTheme="majorHAnsi" w:cstheme="majorHAnsi"/>
          <w:lang w:val="en"/>
        </w:rPr>
        <w:t>Is there a hurt you’ve held against God that formed from a promise he hasn’t made?</w:t>
      </w:r>
      <w:r w:rsidR="00AD2727">
        <w:rPr>
          <w:rFonts w:asciiTheme="majorHAnsi" w:hAnsiTheme="majorHAnsi" w:cstheme="majorHAnsi"/>
          <w:lang w:val="en"/>
        </w:rPr>
        <w:t>”</w:t>
      </w:r>
      <w:r>
        <w:rPr>
          <w:rFonts w:asciiTheme="majorHAnsi" w:hAnsiTheme="majorHAnsi" w:cstheme="majorHAnsi"/>
          <w:lang w:val="en"/>
        </w:rPr>
        <w:t xml:space="preserve"> </w:t>
      </w:r>
    </w:p>
    <w:p w14:paraId="004D818C" w14:textId="77777777" w:rsidR="00AD2727" w:rsidRDefault="00AD2727" w:rsidP="00AD2727">
      <w:pPr>
        <w:pStyle w:val="ListParagraph"/>
        <w:rPr>
          <w:rFonts w:asciiTheme="majorHAnsi" w:hAnsiTheme="majorHAnsi" w:cstheme="majorHAnsi"/>
          <w:lang w:val="en"/>
        </w:rPr>
      </w:pPr>
    </w:p>
    <w:p w14:paraId="2EF2D894" w14:textId="386F81E5" w:rsidR="005800DF" w:rsidRDefault="00EC6393" w:rsidP="00AD2727">
      <w:pPr>
        <w:pStyle w:val="ListParagraph"/>
        <w:rPr>
          <w:rFonts w:asciiTheme="majorHAnsi" w:hAnsiTheme="majorHAnsi" w:cstheme="majorHAnsi"/>
          <w:lang w:val="en"/>
        </w:rPr>
      </w:pPr>
      <w:r>
        <w:rPr>
          <w:rFonts w:asciiTheme="majorHAnsi" w:hAnsiTheme="majorHAnsi" w:cstheme="majorHAnsi"/>
          <w:lang w:val="en"/>
        </w:rPr>
        <w:t>Not everyone may be ready to share their answer today but let’s take a few moments to meditate on this in silence together</w:t>
      </w:r>
      <w:r w:rsidR="00E551E1">
        <w:rPr>
          <w:rFonts w:asciiTheme="majorHAnsi" w:hAnsiTheme="majorHAnsi" w:cstheme="majorHAnsi"/>
          <w:lang w:val="en"/>
        </w:rPr>
        <w:t xml:space="preserve"> and invite the Holy Spirit to be with us</w:t>
      </w:r>
      <w:r>
        <w:rPr>
          <w:rFonts w:asciiTheme="majorHAnsi" w:hAnsiTheme="majorHAnsi" w:cstheme="majorHAnsi"/>
          <w:lang w:val="en"/>
        </w:rPr>
        <w:t xml:space="preserve">. </w:t>
      </w:r>
    </w:p>
    <w:p w14:paraId="28D70436" w14:textId="77777777" w:rsidR="00AD2727" w:rsidRDefault="00AD2727" w:rsidP="00AD2727">
      <w:pPr>
        <w:pStyle w:val="ListParagraph"/>
        <w:rPr>
          <w:rFonts w:asciiTheme="majorHAnsi" w:hAnsiTheme="majorHAnsi" w:cstheme="majorHAnsi"/>
          <w:lang w:val="en"/>
        </w:rPr>
      </w:pPr>
    </w:p>
    <w:p w14:paraId="231E81B8" w14:textId="6531D910" w:rsidR="00E551E1" w:rsidRDefault="00E551E1" w:rsidP="00E551E1">
      <w:pPr>
        <w:pStyle w:val="ListParagraph"/>
        <w:rPr>
          <w:rFonts w:asciiTheme="majorHAnsi" w:hAnsiTheme="majorHAnsi" w:cstheme="majorHAnsi"/>
          <w:lang w:val="en"/>
        </w:rPr>
      </w:pPr>
      <w:r>
        <w:rPr>
          <w:rFonts w:asciiTheme="majorHAnsi" w:hAnsiTheme="majorHAnsi" w:cstheme="majorHAnsi"/>
          <w:lang w:val="en"/>
        </w:rPr>
        <w:t xml:space="preserve">***Leader spend a few minutes in meditation yourself and then read the room to when to conclude the time. Transition out by asking, “As you considered this question, did the Lord reveal anything to you that you would like to share? </w:t>
      </w:r>
    </w:p>
    <w:p w14:paraId="205BF3DF" w14:textId="6084BEDC" w:rsidR="00EC6393" w:rsidRDefault="00EC6393" w:rsidP="00EC6393">
      <w:pPr>
        <w:rPr>
          <w:rFonts w:asciiTheme="majorHAnsi" w:hAnsiTheme="majorHAnsi" w:cstheme="majorHAnsi"/>
          <w:lang w:val="en"/>
        </w:rPr>
      </w:pPr>
    </w:p>
    <w:p w14:paraId="57700AAB" w14:textId="07255316" w:rsidR="00E551E1" w:rsidRPr="00E551E1" w:rsidRDefault="00E551E1" w:rsidP="00E551E1">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What purpose(s) is God equipping you with </w:t>
      </w:r>
      <w:proofErr w:type="gramStart"/>
      <w:r>
        <w:rPr>
          <w:rFonts w:asciiTheme="majorHAnsi" w:hAnsiTheme="majorHAnsi" w:cstheme="majorHAnsi"/>
          <w:lang w:val="en"/>
        </w:rPr>
        <w:t>in the midst of</w:t>
      </w:r>
      <w:proofErr w:type="gramEnd"/>
      <w:r>
        <w:rPr>
          <w:rFonts w:asciiTheme="majorHAnsi" w:hAnsiTheme="majorHAnsi" w:cstheme="majorHAnsi"/>
          <w:lang w:val="en"/>
        </w:rPr>
        <w:t xml:space="preserve"> your wilderness</w:t>
      </w:r>
      <w:r w:rsidR="00FF2BD7">
        <w:rPr>
          <w:rFonts w:asciiTheme="majorHAnsi" w:hAnsiTheme="majorHAnsi" w:cstheme="majorHAnsi"/>
          <w:lang w:val="en"/>
        </w:rPr>
        <w:t xml:space="preserve">? Or </w:t>
      </w:r>
      <w:r>
        <w:rPr>
          <w:rFonts w:asciiTheme="majorHAnsi" w:hAnsiTheme="majorHAnsi" w:cstheme="majorHAnsi"/>
          <w:lang w:val="en"/>
        </w:rPr>
        <w:t>consider</w:t>
      </w:r>
      <w:r w:rsidR="00FF2BD7">
        <w:rPr>
          <w:rFonts w:asciiTheme="majorHAnsi" w:hAnsiTheme="majorHAnsi" w:cstheme="majorHAnsi"/>
          <w:lang w:val="en"/>
        </w:rPr>
        <w:t xml:space="preserve">ing </w:t>
      </w:r>
      <w:r>
        <w:rPr>
          <w:rFonts w:asciiTheme="majorHAnsi" w:hAnsiTheme="majorHAnsi" w:cstheme="majorHAnsi"/>
          <w:lang w:val="en"/>
        </w:rPr>
        <w:t xml:space="preserve">your past journey, </w:t>
      </w:r>
      <w:r w:rsidR="00FF2BD7">
        <w:rPr>
          <w:rFonts w:asciiTheme="majorHAnsi" w:hAnsiTheme="majorHAnsi" w:cstheme="majorHAnsi"/>
          <w:lang w:val="en"/>
        </w:rPr>
        <w:t>how has</w:t>
      </w:r>
      <w:r>
        <w:rPr>
          <w:rFonts w:asciiTheme="majorHAnsi" w:hAnsiTheme="majorHAnsi" w:cstheme="majorHAnsi"/>
          <w:lang w:val="en"/>
        </w:rPr>
        <w:t xml:space="preserve"> God equipped you </w:t>
      </w:r>
      <w:proofErr w:type="gramStart"/>
      <w:r>
        <w:rPr>
          <w:rFonts w:asciiTheme="majorHAnsi" w:hAnsiTheme="majorHAnsi" w:cstheme="majorHAnsi"/>
          <w:lang w:val="en"/>
        </w:rPr>
        <w:t>in the midst of</w:t>
      </w:r>
      <w:proofErr w:type="gramEnd"/>
      <w:r>
        <w:rPr>
          <w:rFonts w:asciiTheme="majorHAnsi" w:hAnsiTheme="majorHAnsi" w:cstheme="majorHAnsi"/>
          <w:lang w:val="en"/>
        </w:rPr>
        <w:t xml:space="preserve"> a wilderness experience? </w:t>
      </w:r>
    </w:p>
    <w:p w14:paraId="5F9AF9DA" w14:textId="77777777" w:rsidR="00E551E1" w:rsidRPr="00EC6393" w:rsidRDefault="00E551E1" w:rsidP="00EC6393">
      <w:pPr>
        <w:rPr>
          <w:rFonts w:asciiTheme="majorHAnsi" w:hAnsiTheme="majorHAnsi" w:cstheme="majorHAnsi"/>
          <w:lang w:val="en"/>
        </w:rPr>
      </w:pPr>
    </w:p>
    <w:p w14:paraId="3429262A" w14:textId="68A63F28" w:rsidR="009224DA" w:rsidRDefault="00E551E1"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If </w:t>
      </w:r>
      <w:r w:rsidR="0004580E">
        <w:rPr>
          <w:rFonts w:asciiTheme="majorHAnsi" w:hAnsiTheme="majorHAnsi" w:cstheme="majorHAnsi"/>
          <w:lang w:val="en"/>
        </w:rPr>
        <w:t>know someone wandering in the wilderness today</w:t>
      </w:r>
      <w:r>
        <w:rPr>
          <w:rFonts w:asciiTheme="majorHAnsi" w:hAnsiTheme="majorHAnsi" w:cstheme="majorHAnsi"/>
          <w:lang w:val="en"/>
        </w:rPr>
        <w:t xml:space="preserve">, how can you encourage and support that person? </w:t>
      </w:r>
    </w:p>
    <w:p w14:paraId="4D84C9C9" w14:textId="77777777" w:rsidR="00E551E1" w:rsidRPr="00E551E1" w:rsidRDefault="00E551E1" w:rsidP="00E551E1">
      <w:pPr>
        <w:rPr>
          <w:rFonts w:asciiTheme="majorHAnsi" w:hAnsiTheme="majorHAnsi" w:cstheme="majorHAnsi"/>
          <w:lang w:val="en"/>
        </w:rPr>
      </w:pPr>
    </w:p>
    <w:p w14:paraId="5AAE1FBB" w14:textId="090E9643" w:rsidR="00A758CA" w:rsidRPr="00ED4025" w:rsidRDefault="00E551E1" w:rsidP="00A758CA">
      <w:pPr>
        <w:pStyle w:val="ListParagraph"/>
        <w:numPr>
          <w:ilvl w:val="0"/>
          <w:numId w:val="9"/>
        </w:numPr>
        <w:rPr>
          <w:rFonts w:asciiTheme="majorHAnsi" w:hAnsiTheme="majorHAnsi" w:cstheme="majorHAnsi"/>
        </w:rPr>
      </w:pPr>
      <w:r>
        <w:rPr>
          <w:rFonts w:asciiTheme="majorHAnsi" w:hAnsiTheme="majorHAnsi" w:cstheme="majorHAnsi"/>
          <w:lang w:val="en"/>
        </w:rPr>
        <w:t xml:space="preserve">Each time we gather, we want to encourage each other in our journeys of discipleship. </w:t>
      </w:r>
      <w:r w:rsidR="00A758CA">
        <w:rPr>
          <w:rFonts w:asciiTheme="majorHAnsi" w:hAnsiTheme="majorHAnsi" w:cstheme="majorHAnsi"/>
          <w:lang w:val="en"/>
        </w:rPr>
        <w:t>If you had an opportunity to complete the Discipleship Planning Tool and/ or the GPS Assessment, please share your results with your group and discuss where you think God may be calling you to serve.</w:t>
      </w:r>
      <w:r>
        <w:rPr>
          <w:rFonts w:asciiTheme="majorHAnsi" w:hAnsiTheme="majorHAnsi" w:cstheme="majorHAnsi"/>
          <w:lang w:val="en"/>
        </w:rPr>
        <w:t xml:space="preserve"> Has there been a resource, a book or podcast or a serving experience that you have found helpful to your journey? </w:t>
      </w:r>
    </w:p>
    <w:p w14:paraId="75F40434" w14:textId="3136698F"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06B34704" w14:textId="77777777" w:rsidR="00FF2BD7" w:rsidRDefault="00FF2BD7" w:rsidP="007D053D">
      <w:pPr>
        <w:rPr>
          <w:rFonts w:asciiTheme="majorHAnsi" w:hAnsiTheme="majorHAnsi" w:cstheme="majorHAnsi"/>
          <w:b/>
          <w:bCs/>
          <w:lang w:val="en"/>
        </w:rPr>
        <w:sectPr w:rsidR="00FF2BD7"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lastRenderedPageBreak/>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We’re all on a journey;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5DBC1491"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w:t>
      </w:r>
      <w:r w:rsidR="00FF2BD7">
        <w:rPr>
          <w:rFonts w:asciiTheme="majorHAnsi" w:hAnsiTheme="majorHAnsi" w:cstheme="majorHAnsi"/>
        </w:rPr>
        <w:t>;</w:t>
      </w:r>
      <w:r w:rsidRPr="004E6A1B">
        <w:rPr>
          <w:rFonts w:asciiTheme="majorHAnsi" w:hAnsiTheme="majorHAnsi" w:cstheme="majorHAnsi"/>
        </w:rPr>
        <w:t xml:space="preserve">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with-God life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144CFACA"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w:t>
      </w:r>
      <w:r w:rsidR="00FF2BD7">
        <w:rPr>
          <w:rFonts w:asciiTheme="majorHAnsi" w:hAnsiTheme="majorHAnsi" w:cstheme="majorHAnsi"/>
        </w:rPr>
        <w:t xml:space="preserve"> and extends to</w:t>
      </w:r>
      <w:r w:rsidRPr="004E6A1B">
        <w:rPr>
          <w:rFonts w:asciiTheme="majorHAnsi" w:hAnsiTheme="majorHAnsi" w:cstheme="majorHAnsi"/>
        </w:rPr>
        <w:t xml:space="preserve"> our communities.</w:t>
      </w:r>
    </w:p>
    <w:p w14:paraId="396E95FE" w14:textId="77777777" w:rsidR="004E6A1B" w:rsidRDefault="004E6A1B" w:rsidP="004E6A1B">
      <w:pPr>
        <w:rPr>
          <w:rFonts w:asciiTheme="majorHAnsi" w:hAnsiTheme="majorHAnsi" w:cstheme="majorHAnsi"/>
        </w:rPr>
      </w:pPr>
    </w:p>
    <w:p w14:paraId="647A32B0" w14:textId="2A175A86"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 xml:space="preserve">difference in our world and a transformative difference in our lives as believers and as a group. </w:t>
      </w:r>
      <w:r w:rsidR="00FF2BD7">
        <w:rPr>
          <w:rFonts w:asciiTheme="majorHAnsi" w:hAnsiTheme="majorHAnsi" w:cstheme="majorHAnsi"/>
        </w:rPr>
        <w:t>T</w:t>
      </w:r>
      <w:r>
        <w:rPr>
          <w:rFonts w:asciiTheme="majorHAnsi" w:hAnsiTheme="majorHAnsi" w:cstheme="majorHAnsi"/>
        </w:rPr>
        <w: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and also </w:t>
      </w:r>
      <w:r w:rsidR="007D053D">
        <w:rPr>
          <w:rFonts w:asciiTheme="majorHAnsi" w:hAnsiTheme="majorHAnsi" w:cstheme="majorHAnsi"/>
          <w:b/>
          <w:bCs/>
          <w:lang w:val="en"/>
        </w:rPr>
        <w:t xml:space="preserve">opportunities in the life of our church). </w:t>
      </w:r>
    </w:p>
    <w:p w14:paraId="61910685" w14:textId="32258336" w:rsidR="004B3944" w:rsidRDefault="004B3944" w:rsidP="00410221">
      <w:pPr>
        <w:rPr>
          <w:rFonts w:asciiTheme="majorHAnsi" w:hAnsiTheme="majorHAnsi" w:cstheme="majorHAnsi"/>
          <w:b/>
          <w:bCs/>
          <w:lang w:val="en"/>
        </w:rPr>
      </w:pPr>
    </w:p>
    <w:p w14:paraId="6427860E" w14:textId="77777777" w:rsidR="00A758CA" w:rsidRDefault="00A758CA"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57B6CE3A" w14:textId="4580E726" w:rsidR="00061E15" w:rsidRPr="00061E15" w:rsidRDefault="002A59B3" w:rsidP="00061E15">
      <w:pPr>
        <w:numPr>
          <w:ilvl w:val="0"/>
          <w:numId w:val="6"/>
        </w:numPr>
        <w:rPr>
          <w:rFonts w:asciiTheme="majorHAnsi" w:hAnsiTheme="majorHAnsi" w:cstheme="majorHAnsi"/>
          <w:lang w:val="en"/>
        </w:rPr>
      </w:pPr>
      <w:r>
        <w:rPr>
          <w:rFonts w:asciiTheme="majorHAnsi" w:hAnsiTheme="majorHAnsi" w:cstheme="majorHAnsi"/>
          <w:lang w:val="en"/>
        </w:rPr>
        <w:t>God equips the Israelites with a promise</w:t>
      </w:r>
      <w:r w:rsidR="00FF2BD7">
        <w:rPr>
          <w:rFonts w:asciiTheme="majorHAnsi" w:hAnsiTheme="majorHAnsi" w:cstheme="majorHAnsi"/>
          <w:lang w:val="en"/>
        </w:rPr>
        <w:t xml:space="preserve">; that </w:t>
      </w:r>
      <w:r>
        <w:rPr>
          <w:rFonts w:asciiTheme="majorHAnsi" w:hAnsiTheme="majorHAnsi" w:cstheme="majorHAnsi"/>
          <w:lang w:val="en"/>
        </w:rPr>
        <w:t xml:space="preserve">he will dwell among them </w:t>
      </w:r>
      <w:proofErr w:type="gramStart"/>
      <w:r w:rsidR="00061E15">
        <w:rPr>
          <w:rFonts w:asciiTheme="majorHAnsi" w:hAnsiTheme="majorHAnsi" w:cstheme="majorHAnsi"/>
          <w:lang w:val="en"/>
        </w:rPr>
        <w:t>in the midst of</w:t>
      </w:r>
      <w:proofErr w:type="gramEnd"/>
      <w:r w:rsidR="00061E15">
        <w:rPr>
          <w:rFonts w:asciiTheme="majorHAnsi" w:hAnsiTheme="majorHAnsi" w:cstheme="majorHAnsi"/>
          <w:lang w:val="en"/>
        </w:rPr>
        <w:t xml:space="preserve"> their </w:t>
      </w:r>
      <w:r>
        <w:rPr>
          <w:rFonts w:asciiTheme="majorHAnsi" w:hAnsiTheme="majorHAnsi" w:cstheme="majorHAnsi"/>
          <w:lang w:val="en"/>
        </w:rPr>
        <w:t xml:space="preserve">wandering.  However, they expect something more, </w:t>
      </w:r>
      <w:r w:rsidR="00FF2BD7">
        <w:rPr>
          <w:rFonts w:asciiTheme="majorHAnsi" w:hAnsiTheme="majorHAnsi" w:cstheme="majorHAnsi"/>
          <w:lang w:val="en"/>
        </w:rPr>
        <w:t xml:space="preserve">to have </w:t>
      </w:r>
      <w:r>
        <w:rPr>
          <w:rFonts w:asciiTheme="majorHAnsi" w:hAnsiTheme="majorHAnsi" w:cstheme="majorHAnsi"/>
          <w:lang w:val="en"/>
        </w:rPr>
        <w:t xml:space="preserve">lives </w:t>
      </w:r>
      <w:r w:rsidR="00061E15">
        <w:rPr>
          <w:rFonts w:asciiTheme="majorHAnsi" w:hAnsiTheme="majorHAnsi" w:cstheme="majorHAnsi"/>
          <w:lang w:val="en"/>
        </w:rPr>
        <w:t>free of hardship and suffering</w:t>
      </w:r>
      <w:r>
        <w:rPr>
          <w:rFonts w:asciiTheme="majorHAnsi" w:hAnsiTheme="majorHAnsi" w:cstheme="majorHAnsi"/>
          <w:lang w:val="en"/>
        </w:rPr>
        <w:t>.</w:t>
      </w:r>
    </w:p>
    <w:p w14:paraId="2D2309BF" w14:textId="77777777" w:rsidR="009F7EF8" w:rsidRDefault="009F7EF8" w:rsidP="009F7EF8">
      <w:pPr>
        <w:numPr>
          <w:ilvl w:val="0"/>
          <w:numId w:val="6"/>
        </w:numPr>
        <w:rPr>
          <w:rFonts w:asciiTheme="majorHAnsi" w:hAnsiTheme="majorHAnsi" w:cstheme="majorHAnsi"/>
          <w:lang w:val="en"/>
        </w:rPr>
      </w:pPr>
      <w:r>
        <w:rPr>
          <w:rFonts w:asciiTheme="majorHAnsi" w:hAnsiTheme="majorHAnsi" w:cstheme="majorHAnsi"/>
          <w:lang w:val="en"/>
        </w:rPr>
        <w:t>When we confuse what we want with what God has promised, we wander away from Him.</w:t>
      </w:r>
    </w:p>
    <w:p w14:paraId="56B0D3B4" w14:textId="0DEF6E6C" w:rsidR="009F7EF8" w:rsidRPr="009F7EF8" w:rsidRDefault="002A59B3" w:rsidP="009F7EF8">
      <w:pPr>
        <w:numPr>
          <w:ilvl w:val="0"/>
          <w:numId w:val="6"/>
        </w:numPr>
        <w:rPr>
          <w:rFonts w:asciiTheme="majorHAnsi" w:hAnsiTheme="majorHAnsi" w:cstheme="majorHAnsi"/>
          <w:lang w:val="en"/>
        </w:rPr>
      </w:pPr>
      <w:r>
        <w:rPr>
          <w:rFonts w:asciiTheme="majorHAnsi" w:hAnsiTheme="majorHAnsi" w:cstheme="majorHAnsi"/>
          <w:lang w:val="en"/>
        </w:rPr>
        <w:t>In the wilderness of our lives, God makes that same promise</w:t>
      </w:r>
      <w:r w:rsidR="00F33841">
        <w:rPr>
          <w:rFonts w:asciiTheme="majorHAnsi" w:hAnsiTheme="majorHAnsi" w:cstheme="majorHAnsi"/>
          <w:lang w:val="en"/>
        </w:rPr>
        <w:t xml:space="preserve"> to us</w:t>
      </w:r>
      <w:r>
        <w:rPr>
          <w:rFonts w:asciiTheme="majorHAnsi" w:hAnsiTheme="majorHAnsi" w:cstheme="majorHAnsi"/>
          <w:lang w:val="en"/>
        </w:rPr>
        <w:t xml:space="preserve"> through Jesus and the Holy Spirit that dwells within us</w:t>
      </w:r>
      <w:r w:rsidR="006E0BF4">
        <w:rPr>
          <w:rFonts w:asciiTheme="majorHAnsi" w:hAnsiTheme="majorHAnsi" w:cstheme="majorHAnsi"/>
          <w:lang w:val="en"/>
        </w:rPr>
        <w:t>.</w:t>
      </w:r>
    </w:p>
    <w:p w14:paraId="21F368ED" w14:textId="6127BF0F" w:rsidR="00131F87" w:rsidRDefault="0004580E" w:rsidP="004B3944">
      <w:pPr>
        <w:numPr>
          <w:ilvl w:val="0"/>
          <w:numId w:val="6"/>
        </w:numPr>
        <w:rPr>
          <w:rFonts w:asciiTheme="majorHAnsi" w:hAnsiTheme="majorHAnsi" w:cstheme="majorHAnsi"/>
          <w:lang w:val="en"/>
        </w:rPr>
      </w:pPr>
      <w:r>
        <w:rPr>
          <w:rFonts w:asciiTheme="majorHAnsi" w:hAnsiTheme="majorHAnsi" w:cstheme="majorHAnsi"/>
          <w:lang w:val="en"/>
        </w:rPr>
        <w:t xml:space="preserve">The wilderness isn’t just a place of barren nothingness. </w:t>
      </w:r>
      <w:r w:rsidR="00FF2BD7">
        <w:rPr>
          <w:rFonts w:asciiTheme="majorHAnsi" w:hAnsiTheme="majorHAnsi" w:cstheme="majorHAnsi"/>
          <w:lang w:val="en"/>
        </w:rPr>
        <w:t>I</w:t>
      </w:r>
      <w:r>
        <w:rPr>
          <w:rFonts w:asciiTheme="majorHAnsi" w:hAnsiTheme="majorHAnsi" w:cstheme="majorHAnsi"/>
          <w:lang w:val="en"/>
        </w:rPr>
        <w:t>t is a place of nurturing and growth.</w:t>
      </w:r>
    </w:p>
    <w:p w14:paraId="02FBC3F7" w14:textId="0AAC8DCE" w:rsidR="006374F8" w:rsidRDefault="0004580E" w:rsidP="004B3944">
      <w:pPr>
        <w:numPr>
          <w:ilvl w:val="0"/>
          <w:numId w:val="6"/>
        </w:numPr>
        <w:rPr>
          <w:rFonts w:asciiTheme="majorHAnsi" w:hAnsiTheme="majorHAnsi" w:cstheme="majorHAnsi"/>
          <w:lang w:val="en"/>
        </w:rPr>
      </w:pPr>
      <w:r>
        <w:rPr>
          <w:rFonts w:asciiTheme="majorHAnsi" w:hAnsiTheme="majorHAnsi" w:cstheme="majorHAnsi"/>
          <w:lang w:val="en"/>
        </w:rPr>
        <w:t xml:space="preserve">You can look for God in the wilderness </w:t>
      </w:r>
      <w:r w:rsidR="005B6EC9">
        <w:rPr>
          <w:rFonts w:asciiTheme="majorHAnsi" w:hAnsiTheme="majorHAnsi" w:cstheme="majorHAnsi"/>
          <w:lang w:val="en"/>
        </w:rPr>
        <w:t>through prayer, worship, fellowship or other spiritual practices.</w:t>
      </w:r>
    </w:p>
    <w:p w14:paraId="08867E89" w14:textId="0B293B86" w:rsidR="00131F87" w:rsidRDefault="0004580E" w:rsidP="004B3944">
      <w:pPr>
        <w:numPr>
          <w:ilvl w:val="0"/>
          <w:numId w:val="6"/>
        </w:numPr>
        <w:rPr>
          <w:rFonts w:asciiTheme="majorHAnsi" w:hAnsiTheme="majorHAnsi" w:cstheme="majorHAnsi"/>
          <w:lang w:val="en"/>
        </w:rPr>
      </w:pPr>
      <w:r>
        <w:rPr>
          <w:rFonts w:asciiTheme="majorHAnsi" w:hAnsiTheme="majorHAnsi" w:cstheme="majorHAnsi"/>
          <w:lang w:val="en"/>
        </w:rPr>
        <w:t>It is in the wilderness that God prepares us with a purpose</w:t>
      </w:r>
      <w:r w:rsidR="006E0BF4">
        <w:rPr>
          <w:rFonts w:asciiTheme="majorHAnsi" w:hAnsiTheme="majorHAnsi" w:cstheme="majorHAnsi"/>
          <w:lang w:val="en"/>
        </w:rPr>
        <w:t>.</w:t>
      </w:r>
    </w:p>
    <w:p w14:paraId="41699A25" w14:textId="260BBD66" w:rsidR="00AA491B" w:rsidRDefault="009241FF" w:rsidP="004B3944">
      <w:pPr>
        <w:numPr>
          <w:ilvl w:val="0"/>
          <w:numId w:val="6"/>
        </w:numPr>
        <w:rPr>
          <w:rFonts w:asciiTheme="majorHAnsi" w:hAnsiTheme="majorHAnsi" w:cstheme="majorHAnsi"/>
          <w:lang w:val="en"/>
        </w:rPr>
      </w:pPr>
      <w:r>
        <w:rPr>
          <w:rFonts w:asciiTheme="majorHAnsi" w:hAnsiTheme="majorHAnsi" w:cstheme="majorHAnsi"/>
          <w:lang w:val="en"/>
        </w:rPr>
        <w:t>Walk with someone who is going through the wilderness</w:t>
      </w:r>
      <w:r w:rsidR="006E0BF4">
        <w:rPr>
          <w:rFonts w:asciiTheme="majorHAnsi" w:hAnsiTheme="majorHAnsi" w:cstheme="majorHAnsi"/>
          <w:lang w:val="en"/>
        </w:rPr>
        <w:t>.</w:t>
      </w:r>
    </w:p>
    <w:p w14:paraId="48D4D8CD" w14:textId="1AD3BD1B" w:rsidR="00784A08" w:rsidRDefault="00784A08" w:rsidP="00784A08">
      <w:pPr>
        <w:rPr>
          <w:rFonts w:asciiTheme="majorHAnsi" w:hAnsiTheme="majorHAnsi" w:cstheme="majorHAnsi"/>
          <w:lang w:val="en"/>
        </w:rPr>
      </w:pPr>
    </w:p>
    <w:p w14:paraId="480A7D90" w14:textId="63F8BF9B" w:rsidR="00A758CA" w:rsidRDefault="00A758CA" w:rsidP="00784A08">
      <w:pPr>
        <w:rPr>
          <w:rFonts w:asciiTheme="majorHAnsi" w:hAnsiTheme="majorHAnsi" w:cstheme="majorHAnsi"/>
          <w:lang w:val="en"/>
        </w:rPr>
      </w:pPr>
    </w:p>
    <w:p w14:paraId="58DB7B6B" w14:textId="5925AC8A" w:rsidR="00A758CA" w:rsidRDefault="00A758CA" w:rsidP="00784A08">
      <w:pPr>
        <w:rPr>
          <w:rFonts w:asciiTheme="majorHAnsi" w:hAnsiTheme="majorHAnsi" w:cstheme="majorHAnsi"/>
          <w:lang w:val="en"/>
        </w:rPr>
      </w:pPr>
    </w:p>
    <w:p w14:paraId="15590B3E" w14:textId="77777777" w:rsidR="00A758CA" w:rsidRDefault="00A758CA" w:rsidP="00784A08">
      <w:pPr>
        <w:rPr>
          <w:rFonts w:asciiTheme="majorHAnsi" w:hAnsiTheme="majorHAnsi" w:cstheme="majorHAnsi"/>
          <w:lang w:val="en"/>
        </w:rPr>
      </w:pPr>
    </w:p>
    <w:p w14:paraId="6BD274DF" w14:textId="03DA7930" w:rsidR="00784A08" w:rsidRDefault="00784A08" w:rsidP="00784A08">
      <w:pPr>
        <w:rPr>
          <w:rFonts w:asciiTheme="majorHAnsi" w:hAnsiTheme="majorHAnsi" w:cstheme="majorHAnsi"/>
          <w:lang w:val="en"/>
        </w:rPr>
      </w:pPr>
    </w:p>
    <w:p w14:paraId="52D4A2C3" w14:textId="77777777" w:rsidR="00FF2BD7" w:rsidRDefault="00FF2BD7" w:rsidP="00784A08">
      <w:pPr>
        <w:rPr>
          <w:rFonts w:asciiTheme="majorHAnsi" w:hAnsiTheme="majorHAnsi" w:cstheme="majorHAnsi"/>
          <w:b/>
          <w:bCs/>
          <w:lang w:val="en"/>
        </w:rPr>
        <w:sectPr w:rsidR="00FF2BD7" w:rsidSect="00FF2BD7">
          <w:pgSz w:w="12240" w:h="15840"/>
          <w:pgMar w:top="810" w:right="1440" w:bottom="1341" w:left="1440" w:header="720" w:footer="720" w:gutter="0"/>
          <w:cols w:space="720"/>
          <w:titlePg/>
          <w:docGrid w:linePitch="360"/>
        </w:sectPr>
      </w:pPr>
    </w:p>
    <w:p w14:paraId="037379B1" w14:textId="2207E6A8" w:rsidR="00784A08" w:rsidRPr="00FF2BD7" w:rsidRDefault="00784A08" w:rsidP="00784A08">
      <w:pPr>
        <w:rPr>
          <w:rFonts w:asciiTheme="majorHAnsi" w:hAnsiTheme="majorHAnsi" w:cstheme="majorHAnsi"/>
          <w:b/>
          <w:bCs/>
          <w:sz w:val="28"/>
          <w:szCs w:val="28"/>
          <w:lang w:val="en"/>
        </w:rPr>
      </w:pPr>
      <w:r w:rsidRPr="00FF2BD7">
        <w:rPr>
          <w:rFonts w:asciiTheme="majorHAnsi" w:hAnsiTheme="majorHAnsi" w:cstheme="majorHAnsi"/>
          <w:b/>
          <w:bCs/>
          <w:sz w:val="28"/>
          <w:szCs w:val="28"/>
          <w:lang w:val="en"/>
        </w:rPr>
        <w:lastRenderedPageBreak/>
        <w:t>For Further Biblical Study:</w:t>
      </w:r>
    </w:p>
    <w:p w14:paraId="070D8369" w14:textId="77777777" w:rsidR="00784A08" w:rsidRPr="004B3944" w:rsidRDefault="00784A08" w:rsidP="00784A08">
      <w:pPr>
        <w:rPr>
          <w:rFonts w:asciiTheme="majorHAnsi" w:hAnsiTheme="majorHAnsi" w:cstheme="majorHAnsi"/>
          <w:lang w:val="en"/>
        </w:rPr>
      </w:pPr>
    </w:p>
    <w:p w14:paraId="0A6DD7DE" w14:textId="26B824BE" w:rsidR="00960343" w:rsidRPr="00FF2BD7" w:rsidRDefault="00960343" w:rsidP="00784A08">
      <w:pPr>
        <w:rPr>
          <w:rFonts w:asciiTheme="majorHAnsi" w:hAnsiTheme="majorHAnsi" w:cstheme="majorHAnsi"/>
          <w:b/>
          <w:bCs/>
          <w:sz w:val="22"/>
          <w:szCs w:val="22"/>
          <w:lang w:val="en"/>
        </w:rPr>
      </w:pPr>
      <w:r w:rsidRPr="00FF2BD7">
        <w:rPr>
          <w:rFonts w:asciiTheme="majorHAnsi" w:hAnsiTheme="majorHAnsi" w:cstheme="majorHAnsi"/>
          <w:b/>
          <w:bCs/>
          <w:sz w:val="22"/>
          <w:szCs w:val="22"/>
          <w:lang w:val="en"/>
        </w:rPr>
        <w:t>Deuteronomy 2:7</w:t>
      </w:r>
    </w:p>
    <w:p w14:paraId="01666106" w14:textId="77777777" w:rsidR="00FF2BD7" w:rsidRDefault="00FF2BD7" w:rsidP="00784A08">
      <w:pPr>
        <w:rPr>
          <w:rFonts w:asciiTheme="majorHAnsi" w:hAnsiTheme="majorHAnsi" w:cstheme="majorHAnsi"/>
          <w:sz w:val="20"/>
          <w:szCs w:val="20"/>
          <w:lang w:val="en"/>
        </w:rPr>
      </w:pPr>
    </w:p>
    <w:p w14:paraId="486308F1" w14:textId="1D952194" w:rsidR="006E0BF4" w:rsidRPr="006E0BF4" w:rsidRDefault="006E0BF4" w:rsidP="00784A08">
      <w:pPr>
        <w:rPr>
          <w:rFonts w:asciiTheme="majorHAnsi" w:hAnsiTheme="majorHAnsi" w:cstheme="majorHAnsi"/>
          <w:sz w:val="20"/>
          <w:szCs w:val="20"/>
          <w:lang w:val="en"/>
        </w:rPr>
      </w:pPr>
      <w:r w:rsidRPr="006E0BF4">
        <w:rPr>
          <w:rFonts w:asciiTheme="majorHAnsi" w:hAnsiTheme="majorHAnsi" w:cstheme="majorHAnsi"/>
          <w:b/>
          <w:bCs/>
          <w:color w:val="000000"/>
          <w:sz w:val="20"/>
          <w:szCs w:val="20"/>
          <w:shd w:val="clear" w:color="auto" w:fill="FFFFFF"/>
          <w:vertAlign w:val="superscript"/>
        </w:rPr>
        <w:t>7 </w:t>
      </w:r>
      <w:r w:rsidRPr="006E0BF4">
        <w:rPr>
          <w:rFonts w:asciiTheme="majorHAnsi" w:hAnsiTheme="majorHAnsi" w:cstheme="majorHAnsi"/>
          <w:color w:val="000000"/>
          <w:sz w:val="20"/>
          <w:szCs w:val="20"/>
          <w:shd w:val="clear" w:color="auto" w:fill="FFFFFF"/>
        </w:rPr>
        <w:t>The </w:t>
      </w:r>
      <w:r w:rsidRPr="006E0BF4">
        <w:rPr>
          <w:rStyle w:val="small-caps"/>
          <w:rFonts w:asciiTheme="majorHAnsi" w:hAnsiTheme="majorHAnsi" w:cstheme="majorHAnsi"/>
          <w:smallCaps/>
          <w:color w:val="000000"/>
          <w:sz w:val="20"/>
          <w:szCs w:val="20"/>
          <w:shd w:val="clear" w:color="auto" w:fill="FFFFFF"/>
        </w:rPr>
        <w:t>Lord</w:t>
      </w:r>
      <w:r w:rsidRPr="006E0BF4">
        <w:rPr>
          <w:rFonts w:asciiTheme="majorHAnsi" w:hAnsiTheme="majorHAnsi" w:cstheme="majorHAnsi"/>
          <w:color w:val="000000"/>
          <w:sz w:val="20"/>
          <w:szCs w:val="20"/>
          <w:shd w:val="clear" w:color="auto" w:fill="FFFFFF"/>
        </w:rPr>
        <w:t> your God has blessed you in all the work of your hands. He has watched over your journey through this vast wilderness. These forty years the </w:t>
      </w:r>
      <w:r w:rsidRPr="006E0BF4">
        <w:rPr>
          <w:rStyle w:val="small-caps"/>
          <w:rFonts w:asciiTheme="majorHAnsi" w:hAnsiTheme="majorHAnsi" w:cstheme="majorHAnsi"/>
          <w:smallCaps/>
          <w:color w:val="000000"/>
          <w:sz w:val="20"/>
          <w:szCs w:val="20"/>
          <w:shd w:val="clear" w:color="auto" w:fill="FFFFFF"/>
        </w:rPr>
        <w:t>Lord</w:t>
      </w:r>
      <w:r w:rsidRPr="006E0BF4">
        <w:rPr>
          <w:rFonts w:asciiTheme="majorHAnsi" w:hAnsiTheme="majorHAnsi" w:cstheme="majorHAnsi"/>
          <w:color w:val="000000"/>
          <w:sz w:val="20"/>
          <w:szCs w:val="20"/>
          <w:shd w:val="clear" w:color="auto" w:fill="FFFFFF"/>
        </w:rPr>
        <w:t> your God has been with you, and you have not lacked anything.</w:t>
      </w:r>
    </w:p>
    <w:p w14:paraId="4A94B11D" w14:textId="77777777" w:rsidR="006E0BF4" w:rsidRDefault="006E0BF4" w:rsidP="00960343">
      <w:pPr>
        <w:rPr>
          <w:rFonts w:asciiTheme="majorHAnsi" w:hAnsiTheme="majorHAnsi" w:cstheme="majorHAnsi"/>
          <w:sz w:val="20"/>
          <w:szCs w:val="20"/>
          <w:lang w:val="en"/>
        </w:rPr>
      </w:pPr>
    </w:p>
    <w:p w14:paraId="2C01B626" w14:textId="05EDDE9C" w:rsidR="00960343" w:rsidRDefault="00960343" w:rsidP="00960343">
      <w:pPr>
        <w:rPr>
          <w:rFonts w:asciiTheme="majorHAnsi" w:hAnsiTheme="majorHAnsi" w:cstheme="majorHAnsi"/>
          <w:sz w:val="20"/>
          <w:szCs w:val="20"/>
          <w:lang w:val="en"/>
        </w:rPr>
      </w:pPr>
      <w:r>
        <w:rPr>
          <w:rFonts w:asciiTheme="majorHAnsi" w:hAnsiTheme="majorHAnsi" w:cstheme="majorHAnsi"/>
          <w:sz w:val="20"/>
          <w:szCs w:val="20"/>
          <w:lang w:val="en"/>
        </w:rPr>
        <w:t>Lamentations 3:19-24</w:t>
      </w:r>
    </w:p>
    <w:p w14:paraId="673DC844" w14:textId="77777777" w:rsidR="006E0BF4" w:rsidRPr="006E0BF4" w:rsidRDefault="006E0BF4" w:rsidP="006E0BF4">
      <w:pPr>
        <w:shd w:val="clear" w:color="auto" w:fill="FFFFFF"/>
        <w:rPr>
          <w:rFonts w:asciiTheme="majorHAnsi" w:hAnsiTheme="majorHAnsi" w:cstheme="majorHAnsi"/>
          <w:color w:val="000000"/>
          <w:sz w:val="20"/>
          <w:szCs w:val="20"/>
          <w:lang w:eastAsia="zh-TW"/>
        </w:rPr>
      </w:pPr>
      <w:r w:rsidRPr="006E0BF4">
        <w:rPr>
          <w:rFonts w:asciiTheme="majorHAnsi" w:hAnsiTheme="majorHAnsi" w:cstheme="majorHAnsi"/>
          <w:color w:val="000000"/>
          <w:sz w:val="20"/>
          <w:szCs w:val="20"/>
          <w:lang w:eastAsia="zh-TW"/>
        </w:rPr>
        <w:t>I remember my affliction and my wandering,</w:t>
      </w:r>
      <w:r w:rsidRPr="006E0BF4">
        <w:rPr>
          <w:rFonts w:asciiTheme="majorHAnsi" w:hAnsiTheme="majorHAnsi" w:cstheme="majorHAnsi"/>
          <w:color w:val="000000"/>
          <w:sz w:val="20"/>
          <w:szCs w:val="20"/>
          <w:lang w:eastAsia="zh-TW"/>
        </w:rPr>
        <w:br/>
        <w:t>    the bitterness and the gall.</w:t>
      </w:r>
      <w:r w:rsidRPr="006E0BF4">
        <w:rPr>
          <w:rFonts w:asciiTheme="majorHAnsi" w:hAnsiTheme="majorHAnsi" w:cstheme="majorHAnsi"/>
          <w:color w:val="000000"/>
          <w:sz w:val="20"/>
          <w:szCs w:val="20"/>
          <w:lang w:eastAsia="zh-TW"/>
        </w:rPr>
        <w:br/>
      </w:r>
      <w:r w:rsidRPr="006E0BF4">
        <w:rPr>
          <w:rFonts w:asciiTheme="majorHAnsi" w:hAnsiTheme="majorHAnsi" w:cstheme="majorHAnsi"/>
          <w:b/>
          <w:bCs/>
          <w:color w:val="000000"/>
          <w:sz w:val="20"/>
          <w:szCs w:val="20"/>
          <w:vertAlign w:val="superscript"/>
          <w:lang w:eastAsia="zh-TW"/>
        </w:rPr>
        <w:t>20 </w:t>
      </w:r>
      <w:r w:rsidRPr="006E0BF4">
        <w:rPr>
          <w:rFonts w:asciiTheme="majorHAnsi" w:hAnsiTheme="majorHAnsi" w:cstheme="majorHAnsi"/>
          <w:color w:val="000000"/>
          <w:sz w:val="20"/>
          <w:szCs w:val="20"/>
          <w:lang w:eastAsia="zh-TW"/>
        </w:rPr>
        <w:t>I well remember them,</w:t>
      </w:r>
      <w:r w:rsidRPr="006E0BF4">
        <w:rPr>
          <w:rFonts w:asciiTheme="majorHAnsi" w:hAnsiTheme="majorHAnsi" w:cstheme="majorHAnsi"/>
          <w:color w:val="000000"/>
          <w:sz w:val="20"/>
          <w:szCs w:val="20"/>
          <w:lang w:eastAsia="zh-TW"/>
        </w:rPr>
        <w:br/>
        <w:t>    and my soul is downcast within me.</w:t>
      </w:r>
      <w:r w:rsidRPr="006E0BF4">
        <w:rPr>
          <w:rFonts w:asciiTheme="majorHAnsi" w:hAnsiTheme="majorHAnsi" w:cstheme="majorHAnsi"/>
          <w:color w:val="000000"/>
          <w:sz w:val="20"/>
          <w:szCs w:val="20"/>
          <w:lang w:eastAsia="zh-TW"/>
        </w:rPr>
        <w:br/>
      </w:r>
      <w:r w:rsidRPr="006E0BF4">
        <w:rPr>
          <w:rFonts w:asciiTheme="majorHAnsi" w:hAnsiTheme="majorHAnsi" w:cstheme="majorHAnsi"/>
          <w:b/>
          <w:bCs/>
          <w:color w:val="000000"/>
          <w:sz w:val="20"/>
          <w:szCs w:val="20"/>
          <w:vertAlign w:val="superscript"/>
          <w:lang w:eastAsia="zh-TW"/>
        </w:rPr>
        <w:t>21 </w:t>
      </w:r>
      <w:r w:rsidRPr="006E0BF4">
        <w:rPr>
          <w:rFonts w:asciiTheme="majorHAnsi" w:hAnsiTheme="majorHAnsi" w:cstheme="majorHAnsi"/>
          <w:color w:val="000000"/>
          <w:sz w:val="20"/>
          <w:szCs w:val="20"/>
          <w:lang w:eastAsia="zh-TW"/>
        </w:rPr>
        <w:t>Yet this I call to mind</w:t>
      </w:r>
      <w:r w:rsidRPr="006E0BF4">
        <w:rPr>
          <w:rFonts w:asciiTheme="majorHAnsi" w:hAnsiTheme="majorHAnsi" w:cstheme="majorHAnsi"/>
          <w:color w:val="000000"/>
          <w:sz w:val="20"/>
          <w:szCs w:val="20"/>
          <w:lang w:eastAsia="zh-TW"/>
        </w:rPr>
        <w:br/>
        <w:t>    and therefore I have hope:</w:t>
      </w:r>
    </w:p>
    <w:p w14:paraId="4838BF6E" w14:textId="77777777" w:rsidR="006E0BF4" w:rsidRPr="006E0BF4" w:rsidRDefault="006E0BF4" w:rsidP="006E0BF4">
      <w:pPr>
        <w:shd w:val="clear" w:color="auto" w:fill="FFFFFF"/>
        <w:rPr>
          <w:rFonts w:asciiTheme="majorHAnsi" w:hAnsiTheme="majorHAnsi" w:cstheme="majorHAnsi"/>
          <w:color w:val="000000"/>
          <w:sz w:val="20"/>
          <w:szCs w:val="20"/>
          <w:lang w:eastAsia="zh-TW"/>
        </w:rPr>
      </w:pPr>
      <w:r w:rsidRPr="006E0BF4">
        <w:rPr>
          <w:rFonts w:asciiTheme="majorHAnsi" w:hAnsiTheme="majorHAnsi" w:cstheme="majorHAnsi"/>
          <w:b/>
          <w:bCs/>
          <w:color w:val="000000"/>
          <w:sz w:val="20"/>
          <w:szCs w:val="20"/>
          <w:vertAlign w:val="superscript"/>
          <w:lang w:eastAsia="zh-TW"/>
        </w:rPr>
        <w:t>22 </w:t>
      </w:r>
      <w:r w:rsidRPr="006E0BF4">
        <w:rPr>
          <w:rFonts w:asciiTheme="majorHAnsi" w:hAnsiTheme="majorHAnsi" w:cstheme="majorHAnsi"/>
          <w:color w:val="000000"/>
          <w:sz w:val="20"/>
          <w:szCs w:val="20"/>
          <w:lang w:eastAsia="zh-TW"/>
        </w:rPr>
        <w:t>Because of the </w:t>
      </w:r>
      <w:r w:rsidRPr="006E0BF4">
        <w:rPr>
          <w:rFonts w:asciiTheme="majorHAnsi" w:hAnsiTheme="majorHAnsi" w:cstheme="majorHAnsi"/>
          <w:smallCaps/>
          <w:color w:val="000000"/>
          <w:sz w:val="20"/>
          <w:szCs w:val="20"/>
          <w:lang w:eastAsia="zh-TW"/>
        </w:rPr>
        <w:t>Lord</w:t>
      </w:r>
      <w:r w:rsidRPr="006E0BF4">
        <w:rPr>
          <w:rFonts w:asciiTheme="majorHAnsi" w:hAnsiTheme="majorHAnsi" w:cstheme="majorHAnsi"/>
          <w:color w:val="000000"/>
          <w:sz w:val="20"/>
          <w:szCs w:val="20"/>
          <w:lang w:eastAsia="zh-TW"/>
        </w:rPr>
        <w:t>’s great love we are not consumed,</w:t>
      </w:r>
      <w:r w:rsidRPr="006E0BF4">
        <w:rPr>
          <w:rFonts w:asciiTheme="majorHAnsi" w:hAnsiTheme="majorHAnsi" w:cstheme="majorHAnsi"/>
          <w:color w:val="000000"/>
          <w:sz w:val="20"/>
          <w:szCs w:val="20"/>
          <w:lang w:eastAsia="zh-TW"/>
        </w:rPr>
        <w:br/>
        <w:t>    for his compassions never fail.</w:t>
      </w:r>
      <w:r w:rsidRPr="006E0BF4">
        <w:rPr>
          <w:rFonts w:asciiTheme="majorHAnsi" w:hAnsiTheme="majorHAnsi" w:cstheme="majorHAnsi"/>
          <w:color w:val="000000"/>
          <w:sz w:val="20"/>
          <w:szCs w:val="20"/>
          <w:lang w:eastAsia="zh-TW"/>
        </w:rPr>
        <w:br/>
      </w:r>
      <w:r w:rsidRPr="006E0BF4">
        <w:rPr>
          <w:rFonts w:asciiTheme="majorHAnsi" w:hAnsiTheme="majorHAnsi" w:cstheme="majorHAnsi"/>
          <w:b/>
          <w:bCs/>
          <w:color w:val="000000"/>
          <w:sz w:val="20"/>
          <w:szCs w:val="20"/>
          <w:vertAlign w:val="superscript"/>
          <w:lang w:eastAsia="zh-TW"/>
        </w:rPr>
        <w:t>23 </w:t>
      </w:r>
      <w:r w:rsidRPr="006E0BF4">
        <w:rPr>
          <w:rFonts w:asciiTheme="majorHAnsi" w:hAnsiTheme="majorHAnsi" w:cstheme="majorHAnsi"/>
          <w:color w:val="000000"/>
          <w:sz w:val="20"/>
          <w:szCs w:val="20"/>
          <w:lang w:eastAsia="zh-TW"/>
        </w:rPr>
        <w:t>They are new every morning;</w:t>
      </w:r>
      <w:r w:rsidRPr="006E0BF4">
        <w:rPr>
          <w:rFonts w:asciiTheme="majorHAnsi" w:hAnsiTheme="majorHAnsi" w:cstheme="majorHAnsi"/>
          <w:color w:val="000000"/>
          <w:sz w:val="20"/>
          <w:szCs w:val="20"/>
          <w:lang w:eastAsia="zh-TW"/>
        </w:rPr>
        <w:br/>
        <w:t>    great is your faithfulness.</w:t>
      </w:r>
      <w:r w:rsidRPr="006E0BF4">
        <w:rPr>
          <w:rFonts w:asciiTheme="majorHAnsi" w:hAnsiTheme="majorHAnsi" w:cstheme="majorHAnsi"/>
          <w:color w:val="000000"/>
          <w:sz w:val="20"/>
          <w:szCs w:val="20"/>
          <w:lang w:eastAsia="zh-TW"/>
        </w:rPr>
        <w:br/>
      </w:r>
      <w:r w:rsidRPr="006E0BF4">
        <w:rPr>
          <w:rFonts w:asciiTheme="majorHAnsi" w:hAnsiTheme="majorHAnsi" w:cstheme="majorHAnsi"/>
          <w:b/>
          <w:bCs/>
          <w:color w:val="000000"/>
          <w:sz w:val="20"/>
          <w:szCs w:val="20"/>
          <w:vertAlign w:val="superscript"/>
          <w:lang w:eastAsia="zh-TW"/>
        </w:rPr>
        <w:t>24 </w:t>
      </w:r>
      <w:r w:rsidRPr="006E0BF4">
        <w:rPr>
          <w:rFonts w:asciiTheme="majorHAnsi" w:hAnsiTheme="majorHAnsi" w:cstheme="majorHAnsi"/>
          <w:color w:val="000000"/>
          <w:sz w:val="20"/>
          <w:szCs w:val="20"/>
          <w:lang w:eastAsia="zh-TW"/>
        </w:rPr>
        <w:t>I say to myself, “The </w:t>
      </w:r>
      <w:r w:rsidRPr="006E0BF4">
        <w:rPr>
          <w:rFonts w:asciiTheme="majorHAnsi" w:hAnsiTheme="majorHAnsi" w:cstheme="majorHAnsi"/>
          <w:smallCaps/>
          <w:color w:val="000000"/>
          <w:sz w:val="20"/>
          <w:szCs w:val="20"/>
          <w:lang w:eastAsia="zh-TW"/>
        </w:rPr>
        <w:t>Lord</w:t>
      </w:r>
      <w:r w:rsidRPr="006E0BF4">
        <w:rPr>
          <w:rFonts w:asciiTheme="majorHAnsi" w:hAnsiTheme="majorHAnsi" w:cstheme="majorHAnsi"/>
          <w:color w:val="000000"/>
          <w:sz w:val="20"/>
          <w:szCs w:val="20"/>
          <w:lang w:eastAsia="zh-TW"/>
        </w:rPr>
        <w:t> is my portion;</w:t>
      </w:r>
      <w:r w:rsidRPr="006E0BF4">
        <w:rPr>
          <w:rFonts w:asciiTheme="majorHAnsi" w:hAnsiTheme="majorHAnsi" w:cstheme="majorHAnsi"/>
          <w:color w:val="000000"/>
          <w:sz w:val="20"/>
          <w:szCs w:val="20"/>
          <w:lang w:eastAsia="zh-TW"/>
        </w:rPr>
        <w:br/>
        <w:t>    therefore I will wait for him.”</w:t>
      </w:r>
    </w:p>
    <w:p w14:paraId="1181CD1C" w14:textId="6E583A3A" w:rsidR="006E0BF4" w:rsidRDefault="006E0BF4" w:rsidP="00960343">
      <w:pPr>
        <w:rPr>
          <w:rFonts w:asciiTheme="majorHAnsi" w:hAnsiTheme="majorHAnsi" w:cstheme="majorHAnsi"/>
          <w:sz w:val="20"/>
          <w:szCs w:val="20"/>
        </w:rPr>
      </w:pPr>
    </w:p>
    <w:p w14:paraId="49BEC0E0" w14:textId="77777777" w:rsidR="00A758CA" w:rsidRPr="006E0BF4" w:rsidRDefault="00A758CA" w:rsidP="00960343">
      <w:pPr>
        <w:rPr>
          <w:rFonts w:asciiTheme="majorHAnsi" w:hAnsiTheme="majorHAnsi" w:cstheme="majorHAnsi"/>
          <w:sz w:val="20"/>
          <w:szCs w:val="20"/>
        </w:rPr>
      </w:pPr>
    </w:p>
    <w:p w14:paraId="07DD89D1" w14:textId="413F3A67" w:rsidR="00784A08" w:rsidRPr="00FF2BD7" w:rsidRDefault="001624AB" w:rsidP="00784A08">
      <w:pPr>
        <w:rPr>
          <w:rFonts w:asciiTheme="majorHAnsi" w:hAnsiTheme="majorHAnsi" w:cstheme="majorHAnsi"/>
          <w:b/>
          <w:bCs/>
          <w:sz w:val="22"/>
          <w:szCs w:val="22"/>
          <w:lang w:val="en"/>
        </w:rPr>
      </w:pPr>
      <w:r w:rsidRPr="00FF2BD7">
        <w:rPr>
          <w:rFonts w:asciiTheme="majorHAnsi" w:hAnsiTheme="majorHAnsi" w:cstheme="majorHAnsi"/>
          <w:b/>
          <w:bCs/>
          <w:sz w:val="22"/>
          <w:szCs w:val="22"/>
          <w:lang w:val="en"/>
        </w:rPr>
        <w:t>Matthew 4:1-10</w:t>
      </w:r>
    </w:p>
    <w:p w14:paraId="2BF7C984" w14:textId="77777777" w:rsidR="006E0BF4" w:rsidRPr="006E0BF4" w:rsidRDefault="006E0BF4" w:rsidP="006E0BF4">
      <w:pPr>
        <w:pStyle w:val="chapter-1"/>
        <w:shd w:val="clear" w:color="auto" w:fill="FFFFFF"/>
        <w:rPr>
          <w:rFonts w:asciiTheme="majorHAnsi" w:hAnsiTheme="majorHAnsi" w:cstheme="majorHAnsi"/>
          <w:color w:val="000000"/>
          <w:lang w:eastAsia="zh-TW"/>
        </w:rPr>
      </w:pPr>
      <w:r w:rsidRPr="006E0BF4">
        <w:rPr>
          <w:rStyle w:val="chapternum"/>
          <w:rFonts w:asciiTheme="majorHAnsi" w:hAnsiTheme="majorHAnsi" w:cstheme="majorHAnsi"/>
          <w:b/>
          <w:bCs/>
          <w:color w:val="000000"/>
        </w:rPr>
        <w:t>4 </w:t>
      </w:r>
      <w:r w:rsidRPr="006E0BF4">
        <w:rPr>
          <w:rStyle w:val="text"/>
          <w:rFonts w:asciiTheme="majorHAnsi" w:hAnsiTheme="majorHAnsi" w:cstheme="majorHAnsi"/>
          <w:color w:val="000000"/>
        </w:rPr>
        <w:t>Then Jesus was led by the Spirit into the wilderness to be tempted</w:t>
      </w:r>
      <w:r w:rsidRPr="006E0BF4">
        <w:rPr>
          <w:rStyle w:val="text"/>
          <w:rFonts w:asciiTheme="majorHAnsi" w:hAnsiTheme="majorHAnsi" w:cstheme="majorHAnsi"/>
          <w:color w:val="000000"/>
          <w:vertAlign w:val="superscript"/>
        </w:rPr>
        <w:t>[</w:t>
      </w:r>
      <w:hyperlink r:id="rId18" w:anchor="fen-NIV-23211a" w:tooltip="See footnote a" w:history="1">
        <w:r w:rsidRPr="006E0BF4">
          <w:rPr>
            <w:rStyle w:val="Hyperlink"/>
            <w:rFonts w:asciiTheme="majorHAnsi" w:hAnsiTheme="majorHAnsi" w:cstheme="majorHAnsi"/>
            <w:color w:val="4A4A4A"/>
            <w:vertAlign w:val="superscript"/>
          </w:rPr>
          <w:t>a</w:t>
        </w:r>
      </w:hyperlink>
      <w:r w:rsidRPr="006E0BF4">
        <w:rPr>
          <w:rStyle w:val="text"/>
          <w:rFonts w:asciiTheme="majorHAnsi" w:hAnsiTheme="majorHAnsi" w:cstheme="majorHAnsi"/>
          <w:color w:val="000000"/>
          <w:vertAlign w:val="superscript"/>
        </w:rPr>
        <w:t>]</w:t>
      </w:r>
      <w:r w:rsidRPr="006E0BF4">
        <w:rPr>
          <w:rStyle w:val="text"/>
          <w:rFonts w:asciiTheme="majorHAnsi" w:hAnsiTheme="majorHAnsi" w:cstheme="majorHAnsi"/>
          <w:color w:val="000000"/>
        </w:rPr>
        <w:t> by the devil.</w:t>
      </w:r>
      <w:r w:rsidRPr="006E0BF4">
        <w:rPr>
          <w:rFonts w:asciiTheme="majorHAnsi" w:hAnsiTheme="majorHAnsi" w:cstheme="majorHAnsi"/>
          <w:color w:val="000000"/>
        </w:rPr>
        <w:t> </w:t>
      </w:r>
      <w:r w:rsidRPr="006E0BF4">
        <w:rPr>
          <w:rStyle w:val="text"/>
          <w:rFonts w:asciiTheme="majorHAnsi" w:hAnsiTheme="majorHAnsi" w:cstheme="majorHAnsi"/>
          <w:b/>
          <w:bCs/>
          <w:color w:val="000000"/>
          <w:vertAlign w:val="superscript"/>
        </w:rPr>
        <w:t>2 </w:t>
      </w:r>
      <w:r w:rsidRPr="006E0BF4">
        <w:rPr>
          <w:rStyle w:val="text"/>
          <w:rFonts w:asciiTheme="majorHAnsi" w:hAnsiTheme="majorHAnsi" w:cstheme="majorHAnsi"/>
          <w:color w:val="000000"/>
        </w:rPr>
        <w:t>After fasting forty days and forty nights, he was hungry.</w:t>
      </w:r>
      <w:r w:rsidRPr="006E0BF4">
        <w:rPr>
          <w:rFonts w:asciiTheme="majorHAnsi" w:hAnsiTheme="majorHAnsi" w:cstheme="majorHAnsi"/>
          <w:color w:val="000000"/>
        </w:rPr>
        <w:t> </w:t>
      </w:r>
      <w:r w:rsidRPr="006E0BF4">
        <w:rPr>
          <w:rStyle w:val="text"/>
          <w:rFonts w:asciiTheme="majorHAnsi" w:hAnsiTheme="majorHAnsi" w:cstheme="majorHAnsi"/>
          <w:b/>
          <w:bCs/>
          <w:color w:val="000000"/>
          <w:vertAlign w:val="superscript"/>
        </w:rPr>
        <w:t>3 </w:t>
      </w:r>
      <w:r w:rsidRPr="006E0BF4">
        <w:rPr>
          <w:rStyle w:val="text"/>
          <w:rFonts w:asciiTheme="majorHAnsi" w:hAnsiTheme="majorHAnsi" w:cstheme="majorHAnsi"/>
          <w:color w:val="000000"/>
        </w:rPr>
        <w:t>The tempter came to him and said, “If you are the Son of God, tell these stones to become bread.”</w:t>
      </w:r>
    </w:p>
    <w:p w14:paraId="5BFA97F4" w14:textId="77777777"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text"/>
          <w:rFonts w:asciiTheme="majorHAnsi" w:hAnsiTheme="majorHAnsi" w:cstheme="majorHAnsi"/>
          <w:b/>
          <w:bCs/>
          <w:color w:val="000000"/>
          <w:sz w:val="20"/>
          <w:szCs w:val="20"/>
          <w:vertAlign w:val="superscript"/>
        </w:rPr>
        <w:t>4 </w:t>
      </w:r>
      <w:r w:rsidRPr="006E0BF4">
        <w:rPr>
          <w:rStyle w:val="text"/>
          <w:rFonts w:asciiTheme="majorHAnsi" w:hAnsiTheme="majorHAnsi" w:cstheme="majorHAnsi"/>
          <w:color w:val="000000"/>
          <w:sz w:val="20"/>
          <w:szCs w:val="20"/>
        </w:rPr>
        <w:t>Jesus answered, </w:t>
      </w:r>
      <w:r w:rsidRPr="006E0BF4">
        <w:rPr>
          <w:rStyle w:val="woj"/>
          <w:rFonts w:asciiTheme="majorHAnsi" w:hAnsiTheme="majorHAnsi" w:cstheme="majorHAnsi"/>
          <w:color w:val="000000"/>
          <w:sz w:val="20"/>
          <w:szCs w:val="20"/>
        </w:rPr>
        <w:t>“It is written: ‘Man shall not live on bread alone, but on every word that comes from the mouth of God.’</w:t>
      </w:r>
      <w:r w:rsidRPr="006E0BF4">
        <w:rPr>
          <w:rStyle w:val="woj"/>
          <w:rFonts w:asciiTheme="majorHAnsi" w:hAnsiTheme="majorHAnsi" w:cstheme="majorHAnsi"/>
          <w:color w:val="000000"/>
          <w:sz w:val="20"/>
          <w:szCs w:val="20"/>
          <w:vertAlign w:val="superscript"/>
        </w:rPr>
        <w:t>[</w:t>
      </w:r>
      <w:hyperlink r:id="rId19" w:anchor="fen-NIV-23214b" w:tooltip="See footnote b" w:history="1">
        <w:r w:rsidRPr="006E0BF4">
          <w:rPr>
            <w:rStyle w:val="Hyperlink"/>
            <w:rFonts w:asciiTheme="majorHAnsi" w:hAnsiTheme="majorHAnsi" w:cstheme="majorHAnsi"/>
            <w:color w:val="4A4A4A"/>
            <w:sz w:val="20"/>
            <w:szCs w:val="20"/>
            <w:vertAlign w:val="superscript"/>
          </w:rPr>
          <w:t>b</w:t>
        </w:r>
      </w:hyperlink>
      <w:r w:rsidRPr="006E0BF4">
        <w:rPr>
          <w:rStyle w:val="woj"/>
          <w:rFonts w:asciiTheme="majorHAnsi" w:hAnsiTheme="majorHAnsi" w:cstheme="majorHAnsi"/>
          <w:color w:val="000000"/>
          <w:sz w:val="20"/>
          <w:szCs w:val="20"/>
          <w:vertAlign w:val="superscript"/>
        </w:rPr>
        <w:t>]</w:t>
      </w:r>
      <w:r w:rsidRPr="006E0BF4">
        <w:rPr>
          <w:rStyle w:val="woj"/>
          <w:rFonts w:asciiTheme="majorHAnsi" w:hAnsiTheme="majorHAnsi" w:cstheme="majorHAnsi"/>
          <w:color w:val="000000"/>
          <w:sz w:val="20"/>
          <w:szCs w:val="20"/>
        </w:rPr>
        <w:t>”</w:t>
      </w:r>
    </w:p>
    <w:p w14:paraId="37A46506" w14:textId="77777777"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text"/>
          <w:rFonts w:asciiTheme="majorHAnsi" w:hAnsiTheme="majorHAnsi" w:cstheme="majorHAnsi"/>
          <w:b/>
          <w:bCs/>
          <w:color w:val="000000"/>
          <w:sz w:val="20"/>
          <w:szCs w:val="20"/>
          <w:vertAlign w:val="superscript"/>
        </w:rPr>
        <w:t>5 </w:t>
      </w:r>
      <w:r w:rsidRPr="006E0BF4">
        <w:rPr>
          <w:rStyle w:val="text"/>
          <w:rFonts w:asciiTheme="majorHAnsi" w:hAnsiTheme="majorHAnsi" w:cstheme="majorHAnsi"/>
          <w:color w:val="000000"/>
          <w:sz w:val="20"/>
          <w:szCs w:val="20"/>
        </w:rPr>
        <w:t>Then the devil took him to the holy city and had him stand on the highest point of the temple.</w:t>
      </w:r>
      <w:r w:rsidRPr="006E0BF4">
        <w:rPr>
          <w:rFonts w:asciiTheme="majorHAnsi" w:hAnsiTheme="majorHAnsi" w:cstheme="majorHAnsi"/>
          <w:color w:val="000000"/>
          <w:sz w:val="20"/>
          <w:szCs w:val="20"/>
        </w:rPr>
        <w:t> </w:t>
      </w:r>
      <w:r w:rsidRPr="006E0BF4">
        <w:rPr>
          <w:rStyle w:val="text"/>
          <w:rFonts w:asciiTheme="majorHAnsi" w:hAnsiTheme="majorHAnsi" w:cstheme="majorHAnsi"/>
          <w:b/>
          <w:bCs/>
          <w:color w:val="000000"/>
          <w:sz w:val="20"/>
          <w:szCs w:val="20"/>
          <w:vertAlign w:val="superscript"/>
        </w:rPr>
        <w:t>6 </w:t>
      </w:r>
      <w:r w:rsidRPr="006E0BF4">
        <w:rPr>
          <w:rStyle w:val="text"/>
          <w:rFonts w:asciiTheme="majorHAnsi" w:hAnsiTheme="majorHAnsi" w:cstheme="majorHAnsi"/>
          <w:color w:val="000000"/>
          <w:sz w:val="20"/>
          <w:szCs w:val="20"/>
        </w:rPr>
        <w:t>“If you are the Son of God,” he said, “throw yourself down. For it is written:</w:t>
      </w:r>
    </w:p>
    <w:p w14:paraId="38C47AE9" w14:textId="77777777" w:rsidR="006E0BF4" w:rsidRPr="006E0BF4" w:rsidRDefault="006E0BF4" w:rsidP="006E0BF4">
      <w:pPr>
        <w:pStyle w:val="line"/>
        <w:shd w:val="clear" w:color="auto" w:fill="FFFFFF"/>
        <w:spacing w:before="0" w:beforeAutospacing="0" w:after="0" w:afterAutospacing="0"/>
        <w:rPr>
          <w:rFonts w:asciiTheme="majorHAnsi" w:hAnsiTheme="majorHAnsi" w:cstheme="majorHAnsi"/>
          <w:color w:val="000000"/>
        </w:rPr>
      </w:pPr>
      <w:r w:rsidRPr="006E0BF4">
        <w:rPr>
          <w:rStyle w:val="text"/>
          <w:rFonts w:asciiTheme="majorHAnsi" w:hAnsiTheme="majorHAnsi" w:cstheme="majorHAnsi"/>
          <w:color w:val="000000"/>
        </w:rPr>
        <w:t>“‘He will command his angels concerning you,</w:t>
      </w:r>
      <w:r w:rsidRPr="006E0BF4">
        <w:rPr>
          <w:rFonts w:asciiTheme="majorHAnsi" w:hAnsiTheme="majorHAnsi" w:cstheme="majorHAnsi"/>
          <w:color w:val="000000"/>
        </w:rPr>
        <w:br/>
      </w:r>
      <w:r w:rsidRPr="006E0BF4">
        <w:rPr>
          <w:rStyle w:val="indent-1-breaks"/>
          <w:rFonts w:asciiTheme="majorHAnsi" w:hAnsiTheme="majorHAnsi" w:cstheme="majorHAnsi"/>
          <w:color w:val="000000"/>
        </w:rPr>
        <w:t>    </w:t>
      </w:r>
      <w:r w:rsidRPr="006E0BF4">
        <w:rPr>
          <w:rStyle w:val="text"/>
          <w:rFonts w:asciiTheme="majorHAnsi" w:hAnsiTheme="majorHAnsi" w:cstheme="majorHAnsi"/>
          <w:color w:val="000000"/>
        </w:rPr>
        <w:t>and they will lift you up in their hands,</w:t>
      </w:r>
      <w:r w:rsidRPr="006E0BF4">
        <w:rPr>
          <w:rFonts w:asciiTheme="majorHAnsi" w:hAnsiTheme="majorHAnsi" w:cstheme="majorHAnsi"/>
          <w:color w:val="000000"/>
        </w:rPr>
        <w:br/>
      </w:r>
      <w:r w:rsidRPr="006E0BF4">
        <w:rPr>
          <w:rStyle w:val="indent-1-breaks"/>
          <w:rFonts w:asciiTheme="majorHAnsi" w:hAnsiTheme="majorHAnsi" w:cstheme="majorHAnsi"/>
          <w:color w:val="000000"/>
        </w:rPr>
        <w:t>    </w:t>
      </w:r>
      <w:r w:rsidRPr="006E0BF4">
        <w:rPr>
          <w:rStyle w:val="text"/>
          <w:rFonts w:asciiTheme="majorHAnsi" w:hAnsiTheme="majorHAnsi" w:cstheme="majorHAnsi"/>
          <w:color w:val="000000"/>
        </w:rPr>
        <w:t>so that you will not strike your foot against a stone.’</w:t>
      </w:r>
      <w:r w:rsidRPr="006E0BF4">
        <w:rPr>
          <w:rStyle w:val="text"/>
          <w:rFonts w:asciiTheme="majorHAnsi" w:hAnsiTheme="majorHAnsi" w:cstheme="majorHAnsi"/>
          <w:color w:val="000000"/>
          <w:vertAlign w:val="superscript"/>
        </w:rPr>
        <w:t>[</w:t>
      </w:r>
      <w:hyperlink r:id="rId20" w:anchor="fen-NIV-23216c" w:tooltip="See footnote c" w:history="1">
        <w:r w:rsidRPr="006E0BF4">
          <w:rPr>
            <w:rStyle w:val="Hyperlink"/>
            <w:rFonts w:asciiTheme="majorHAnsi" w:hAnsiTheme="majorHAnsi" w:cstheme="majorHAnsi"/>
            <w:color w:val="4A4A4A"/>
            <w:vertAlign w:val="superscript"/>
          </w:rPr>
          <w:t>c</w:t>
        </w:r>
      </w:hyperlink>
      <w:r w:rsidRPr="006E0BF4">
        <w:rPr>
          <w:rStyle w:val="text"/>
          <w:rFonts w:asciiTheme="majorHAnsi" w:hAnsiTheme="majorHAnsi" w:cstheme="majorHAnsi"/>
          <w:color w:val="000000"/>
          <w:vertAlign w:val="superscript"/>
        </w:rPr>
        <w:t>]</w:t>
      </w:r>
      <w:r w:rsidRPr="006E0BF4">
        <w:rPr>
          <w:rStyle w:val="text"/>
          <w:rFonts w:asciiTheme="majorHAnsi" w:hAnsiTheme="majorHAnsi" w:cstheme="majorHAnsi"/>
          <w:color w:val="000000"/>
        </w:rPr>
        <w:t>”</w:t>
      </w:r>
    </w:p>
    <w:p w14:paraId="64AC0D6A" w14:textId="77777777" w:rsidR="006E0BF4" w:rsidRPr="006E0BF4" w:rsidRDefault="006E0BF4" w:rsidP="006E0BF4">
      <w:pPr>
        <w:pStyle w:val="top-05"/>
        <w:shd w:val="clear" w:color="auto" w:fill="FFFFFF"/>
        <w:spacing w:before="0" w:beforeAutospacing="0"/>
        <w:rPr>
          <w:rFonts w:asciiTheme="majorHAnsi" w:hAnsiTheme="majorHAnsi" w:cstheme="majorHAnsi"/>
          <w:color w:val="000000"/>
        </w:rPr>
      </w:pPr>
      <w:r w:rsidRPr="006E0BF4">
        <w:rPr>
          <w:rStyle w:val="text"/>
          <w:rFonts w:asciiTheme="majorHAnsi" w:hAnsiTheme="majorHAnsi" w:cstheme="majorHAnsi"/>
          <w:b/>
          <w:bCs/>
          <w:color w:val="000000"/>
          <w:vertAlign w:val="superscript"/>
        </w:rPr>
        <w:t>7 </w:t>
      </w:r>
      <w:r w:rsidRPr="006E0BF4">
        <w:rPr>
          <w:rStyle w:val="text"/>
          <w:rFonts w:asciiTheme="majorHAnsi" w:hAnsiTheme="majorHAnsi" w:cstheme="majorHAnsi"/>
          <w:color w:val="000000"/>
        </w:rPr>
        <w:t>Jesus answered him, </w:t>
      </w:r>
      <w:r w:rsidRPr="006E0BF4">
        <w:rPr>
          <w:rStyle w:val="woj"/>
          <w:rFonts w:asciiTheme="majorHAnsi" w:hAnsiTheme="majorHAnsi" w:cstheme="majorHAnsi"/>
          <w:color w:val="000000"/>
        </w:rPr>
        <w:t>“It is also written: ‘Do not put the Lord your God to the test.’</w:t>
      </w:r>
      <w:r w:rsidRPr="006E0BF4">
        <w:rPr>
          <w:rStyle w:val="woj"/>
          <w:rFonts w:asciiTheme="majorHAnsi" w:hAnsiTheme="majorHAnsi" w:cstheme="majorHAnsi"/>
          <w:color w:val="000000"/>
          <w:vertAlign w:val="superscript"/>
        </w:rPr>
        <w:t>[</w:t>
      </w:r>
      <w:hyperlink r:id="rId21" w:anchor="fen-NIV-23217d" w:tooltip="See footnote d" w:history="1">
        <w:r w:rsidRPr="006E0BF4">
          <w:rPr>
            <w:rStyle w:val="Hyperlink"/>
            <w:rFonts w:asciiTheme="majorHAnsi" w:hAnsiTheme="majorHAnsi" w:cstheme="majorHAnsi"/>
            <w:color w:val="4A4A4A"/>
            <w:vertAlign w:val="superscript"/>
          </w:rPr>
          <w:t>d</w:t>
        </w:r>
      </w:hyperlink>
      <w:r w:rsidRPr="006E0BF4">
        <w:rPr>
          <w:rStyle w:val="woj"/>
          <w:rFonts w:asciiTheme="majorHAnsi" w:hAnsiTheme="majorHAnsi" w:cstheme="majorHAnsi"/>
          <w:color w:val="000000"/>
          <w:vertAlign w:val="superscript"/>
        </w:rPr>
        <w:t>]</w:t>
      </w:r>
      <w:r w:rsidRPr="006E0BF4">
        <w:rPr>
          <w:rStyle w:val="woj"/>
          <w:rFonts w:asciiTheme="majorHAnsi" w:hAnsiTheme="majorHAnsi" w:cstheme="majorHAnsi"/>
          <w:color w:val="000000"/>
        </w:rPr>
        <w:t>”</w:t>
      </w:r>
    </w:p>
    <w:p w14:paraId="378B945E" w14:textId="77777777"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text"/>
          <w:rFonts w:asciiTheme="majorHAnsi" w:hAnsiTheme="majorHAnsi" w:cstheme="majorHAnsi"/>
          <w:b/>
          <w:bCs/>
          <w:color w:val="000000"/>
          <w:sz w:val="20"/>
          <w:szCs w:val="20"/>
          <w:vertAlign w:val="superscript"/>
        </w:rPr>
        <w:t>8 </w:t>
      </w:r>
      <w:r w:rsidRPr="006E0BF4">
        <w:rPr>
          <w:rStyle w:val="text"/>
          <w:rFonts w:asciiTheme="majorHAnsi" w:hAnsiTheme="majorHAnsi" w:cstheme="majorHAnsi"/>
          <w:color w:val="000000"/>
          <w:sz w:val="20"/>
          <w:szCs w:val="20"/>
        </w:rPr>
        <w:t>Again, the devil took him to a very high mountain and showed him all the kingdoms of the world and their splendor.</w:t>
      </w:r>
      <w:r w:rsidRPr="006E0BF4">
        <w:rPr>
          <w:rFonts w:asciiTheme="majorHAnsi" w:hAnsiTheme="majorHAnsi" w:cstheme="majorHAnsi"/>
          <w:color w:val="000000"/>
          <w:sz w:val="20"/>
          <w:szCs w:val="20"/>
        </w:rPr>
        <w:t> </w:t>
      </w:r>
      <w:r w:rsidRPr="006E0BF4">
        <w:rPr>
          <w:rStyle w:val="text"/>
          <w:rFonts w:asciiTheme="majorHAnsi" w:hAnsiTheme="majorHAnsi" w:cstheme="majorHAnsi"/>
          <w:b/>
          <w:bCs/>
          <w:color w:val="000000"/>
          <w:sz w:val="20"/>
          <w:szCs w:val="20"/>
          <w:vertAlign w:val="superscript"/>
        </w:rPr>
        <w:t>9 </w:t>
      </w:r>
      <w:r w:rsidRPr="006E0BF4">
        <w:rPr>
          <w:rStyle w:val="text"/>
          <w:rFonts w:asciiTheme="majorHAnsi" w:hAnsiTheme="majorHAnsi" w:cstheme="majorHAnsi"/>
          <w:color w:val="000000"/>
          <w:sz w:val="20"/>
          <w:szCs w:val="20"/>
        </w:rPr>
        <w:t>“All this I will give you,” he said, “if you will bow down and worship me.”</w:t>
      </w:r>
    </w:p>
    <w:p w14:paraId="31B04E5F" w14:textId="2B31DEAC"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text"/>
          <w:rFonts w:asciiTheme="majorHAnsi" w:hAnsiTheme="majorHAnsi" w:cstheme="majorHAnsi"/>
          <w:b/>
          <w:bCs/>
          <w:color w:val="000000"/>
          <w:sz w:val="20"/>
          <w:szCs w:val="20"/>
          <w:vertAlign w:val="superscript"/>
        </w:rPr>
        <w:t>10 </w:t>
      </w:r>
      <w:r w:rsidRPr="006E0BF4">
        <w:rPr>
          <w:rStyle w:val="text"/>
          <w:rFonts w:asciiTheme="majorHAnsi" w:hAnsiTheme="majorHAnsi" w:cstheme="majorHAnsi"/>
          <w:color w:val="000000"/>
          <w:sz w:val="20"/>
          <w:szCs w:val="20"/>
        </w:rPr>
        <w:t>Jesus said to him, </w:t>
      </w:r>
      <w:r w:rsidRPr="006E0BF4">
        <w:rPr>
          <w:rStyle w:val="woj"/>
          <w:rFonts w:asciiTheme="majorHAnsi" w:hAnsiTheme="majorHAnsi" w:cstheme="majorHAnsi"/>
          <w:color w:val="000000"/>
          <w:sz w:val="20"/>
          <w:szCs w:val="20"/>
        </w:rPr>
        <w:t>“Away from me, Satan! For it is written: ‘Worship the Lord your God, and serve him only.’</w:t>
      </w:r>
      <w:r w:rsidRPr="006E0BF4">
        <w:rPr>
          <w:rStyle w:val="woj"/>
          <w:rFonts w:asciiTheme="majorHAnsi" w:hAnsiTheme="majorHAnsi" w:cstheme="majorHAnsi"/>
          <w:color w:val="000000"/>
          <w:sz w:val="20"/>
          <w:szCs w:val="20"/>
          <w:vertAlign w:val="superscript"/>
        </w:rPr>
        <w:t>[</w:t>
      </w:r>
      <w:hyperlink r:id="rId22" w:anchor="fen-NIV-23220e" w:tooltip="See footnote e" w:history="1">
        <w:r w:rsidRPr="006E0BF4">
          <w:rPr>
            <w:rStyle w:val="Hyperlink"/>
            <w:rFonts w:asciiTheme="majorHAnsi" w:hAnsiTheme="majorHAnsi" w:cstheme="majorHAnsi"/>
            <w:color w:val="4A4A4A"/>
            <w:sz w:val="20"/>
            <w:szCs w:val="20"/>
            <w:vertAlign w:val="superscript"/>
          </w:rPr>
          <w:t>e</w:t>
        </w:r>
      </w:hyperlink>
      <w:r w:rsidRPr="006E0BF4">
        <w:rPr>
          <w:rStyle w:val="woj"/>
          <w:rFonts w:asciiTheme="majorHAnsi" w:hAnsiTheme="majorHAnsi" w:cstheme="majorHAnsi"/>
          <w:color w:val="000000"/>
          <w:sz w:val="20"/>
          <w:szCs w:val="20"/>
          <w:vertAlign w:val="superscript"/>
        </w:rPr>
        <w:t>]</w:t>
      </w:r>
      <w:r w:rsidRPr="006E0BF4">
        <w:rPr>
          <w:rStyle w:val="woj"/>
          <w:rFonts w:asciiTheme="majorHAnsi" w:hAnsiTheme="majorHAnsi" w:cstheme="majorHAnsi"/>
          <w:color w:val="000000"/>
          <w:sz w:val="20"/>
          <w:szCs w:val="20"/>
        </w:rPr>
        <w:t>”</w:t>
      </w:r>
    </w:p>
    <w:p w14:paraId="5F377549" w14:textId="77777777" w:rsidR="006E0BF4" w:rsidRDefault="006E0BF4" w:rsidP="00784A08">
      <w:pPr>
        <w:rPr>
          <w:rFonts w:asciiTheme="majorHAnsi" w:hAnsiTheme="majorHAnsi" w:cstheme="majorHAnsi"/>
          <w:sz w:val="20"/>
          <w:szCs w:val="20"/>
          <w:lang w:val="en"/>
        </w:rPr>
      </w:pPr>
    </w:p>
    <w:p w14:paraId="0DB0BEAD" w14:textId="4FA4C80B" w:rsidR="001A0F17" w:rsidRDefault="006E0BF4" w:rsidP="00784A08">
      <w:pPr>
        <w:rPr>
          <w:rFonts w:asciiTheme="majorHAnsi" w:hAnsiTheme="majorHAnsi" w:cstheme="majorHAnsi"/>
          <w:b/>
          <w:bCs/>
          <w:sz w:val="22"/>
          <w:szCs w:val="22"/>
          <w:lang w:val="en"/>
        </w:rPr>
      </w:pPr>
      <w:r w:rsidRPr="00FF2BD7">
        <w:rPr>
          <w:rFonts w:asciiTheme="majorHAnsi" w:hAnsiTheme="majorHAnsi" w:cstheme="majorHAnsi"/>
          <w:b/>
          <w:bCs/>
          <w:sz w:val="22"/>
          <w:szCs w:val="22"/>
          <w:lang w:val="en"/>
        </w:rPr>
        <w:t>Luke 15:3-7</w:t>
      </w:r>
    </w:p>
    <w:p w14:paraId="7F9B35EB" w14:textId="77777777" w:rsidR="00FF2BD7" w:rsidRPr="00FF2BD7" w:rsidRDefault="00FF2BD7" w:rsidP="00784A08">
      <w:pPr>
        <w:rPr>
          <w:rFonts w:asciiTheme="majorHAnsi" w:hAnsiTheme="majorHAnsi" w:cstheme="majorHAnsi"/>
          <w:b/>
          <w:bCs/>
          <w:sz w:val="22"/>
          <w:szCs w:val="22"/>
          <w:lang w:val="en"/>
        </w:rPr>
      </w:pPr>
    </w:p>
    <w:p w14:paraId="0E694D3D" w14:textId="416FDCB5" w:rsidR="006E0BF4" w:rsidRPr="006E0BF4" w:rsidRDefault="006E0BF4" w:rsidP="00784A08">
      <w:pPr>
        <w:rPr>
          <w:rFonts w:asciiTheme="majorHAnsi" w:hAnsiTheme="majorHAnsi" w:cstheme="majorHAnsi"/>
          <w:sz w:val="20"/>
          <w:szCs w:val="20"/>
          <w:lang w:val="en"/>
        </w:rPr>
      </w:pPr>
      <w:r w:rsidRPr="006E0BF4">
        <w:rPr>
          <w:rStyle w:val="text"/>
          <w:rFonts w:asciiTheme="majorHAnsi" w:hAnsiTheme="majorHAnsi" w:cstheme="majorHAnsi"/>
          <w:b/>
          <w:bCs/>
          <w:color w:val="000000"/>
          <w:sz w:val="20"/>
          <w:szCs w:val="20"/>
          <w:shd w:val="clear" w:color="auto" w:fill="FFFFFF"/>
          <w:vertAlign w:val="superscript"/>
        </w:rPr>
        <w:t>3 </w:t>
      </w:r>
      <w:r w:rsidRPr="006E0BF4">
        <w:rPr>
          <w:rStyle w:val="text"/>
          <w:rFonts w:asciiTheme="majorHAnsi" w:hAnsiTheme="majorHAnsi" w:cstheme="majorHAnsi"/>
          <w:color w:val="000000"/>
          <w:sz w:val="20"/>
          <w:szCs w:val="20"/>
          <w:shd w:val="clear" w:color="auto" w:fill="FFFFFF"/>
        </w:rPr>
        <w:t>Then Jesus told them this parable:</w:t>
      </w:r>
      <w:r w:rsidRPr="006E0BF4">
        <w:rPr>
          <w:rFonts w:asciiTheme="majorHAnsi" w:hAnsiTheme="majorHAnsi" w:cstheme="majorHAnsi"/>
          <w:color w:val="000000"/>
          <w:sz w:val="20"/>
          <w:szCs w:val="20"/>
          <w:shd w:val="clear" w:color="auto" w:fill="FFFFFF"/>
        </w:rPr>
        <w:t> </w:t>
      </w:r>
      <w:r w:rsidRPr="006E0BF4">
        <w:rPr>
          <w:rStyle w:val="woj"/>
          <w:rFonts w:asciiTheme="majorHAnsi" w:hAnsiTheme="majorHAnsi" w:cstheme="majorHAnsi"/>
          <w:b/>
          <w:bCs/>
          <w:color w:val="000000"/>
          <w:sz w:val="20"/>
          <w:szCs w:val="20"/>
          <w:shd w:val="clear" w:color="auto" w:fill="FFFFFF"/>
          <w:vertAlign w:val="superscript"/>
        </w:rPr>
        <w:t>4 </w:t>
      </w:r>
      <w:r w:rsidRPr="006E0BF4">
        <w:rPr>
          <w:rStyle w:val="woj"/>
          <w:rFonts w:asciiTheme="majorHAnsi" w:hAnsiTheme="majorHAnsi" w:cstheme="majorHAnsi"/>
          <w:color w:val="000000"/>
          <w:sz w:val="20"/>
          <w:szCs w:val="20"/>
          <w:shd w:val="clear" w:color="auto" w:fill="FFFFFF"/>
        </w:rPr>
        <w:t>“Suppose one of you has a hundred sheep and loses one of them. Doesn’t he leave the ninety-nine in the open country and go after the lost sheep until he finds it?</w:t>
      </w:r>
      <w:r w:rsidRPr="006E0BF4">
        <w:rPr>
          <w:rFonts w:asciiTheme="majorHAnsi" w:hAnsiTheme="majorHAnsi" w:cstheme="majorHAnsi"/>
          <w:color w:val="000000"/>
          <w:sz w:val="20"/>
          <w:szCs w:val="20"/>
          <w:shd w:val="clear" w:color="auto" w:fill="FFFFFF"/>
        </w:rPr>
        <w:t> </w:t>
      </w:r>
      <w:r w:rsidRPr="006E0BF4">
        <w:rPr>
          <w:rStyle w:val="woj"/>
          <w:rFonts w:asciiTheme="majorHAnsi" w:hAnsiTheme="majorHAnsi" w:cstheme="majorHAnsi"/>
          <w:b/>
          <w:bCs/>
          <w:color w:val="000000"/>
          <w:sz w:val="20"/>
          <w:szCs w:val="20"/>
          <w:shd w:val="clear" w:color="auto" w:fill="FFFFFF"/>
          <w:vertAlign w:val="superscript"/>
        </w:rPr>
        <w:t>5 </w:t>
      </w:r>
      <w:r w:rsidRPr="006E0BF4">
        <w:rPr>
          <w:rStyle w:val="woj"/>
          <w:rFonts w:asciiTheme="majorHAnsi" w:hAnsiTheme="majorHAnsi" w:cstheme="majorHAnsi"/>
          <w:color w:val="000000"/>
          <w:sz w:val="20"/>
          <w:szCs w:val="20"/>
          <w:shd w:val="clear" w:color="auto" w:fill="FFFFFF"/>
        </w:rPr>
        <w:t>And when he finds it, he joyfully puts it on his shoulders</w:t>
      </w:r>
      <w:r w:rsidRPr="006E0BF4">
        <w:rPr>
          <w:rFonts w:asciiTheme="majorHAnsi" w:hAnsiTheme="majorHAnsi" w:cstheme="majorHAnsi"/>
          <w:color w:val="000000"/>
          <w:sz w:val="20"/>
          <w:szCs w:val="20"/>
          <w:shd w:val="clear" w:color="auto" w:fill="FFFFFF"/>
        </w:rPr>
        <w:t> </w:t>
      </w:r>
      <w:r w:rsidRPr="006E0BF4">
        <w:rPr>
          <w:rStyle w:val="woj"/>
          <w:rFonts w:asciiTheme="majorHAnsi" w:hAnsiTheme="majorHAnsi" w:cstheme="majorHAnsi"/>
          <w:b/>
          <w:bCs/>
          <w:color w:val="000000"/>
          <w:sz w:val="20"/>
          <w:szCs w:val="20"/>
          <w:shd w:val="clear" w:color="auto" w:fill="FFFFFF"/>
          <w:vertAlign w:val="superscript"/>
        </w:rPr>
        <w:t>6 </w:t>
      </w:r>
      <w:r w:rsidRPr="006E0BF4">
        <w:rPr>
          <w:rStyle w:val="woj"/>
          <w:rFonts w:asciiTheme="majorHAnsi" w:hAnsiTheme="majorHAnsi" w:cstheme="majorHAnsi"/>
          <w:color w:val="000000"/>
          <w:sz w:val="20"/>
          <w:szCs w:val="20"/>
          <w:shd w:val="clear" w:color="auto" w:fill="FFFFFF"/>
        </w:rPr>
        <w:t>and goes home. Then he calls his friends and neighbors together and says, ‘Rejoice with me; I have found my lost sheep.’</w:t>
      </w:r>
      <w:r w:rsidRPr="006E0BF4">
        <w:rPr>
          <w:rFonts w:asciiTheme="majorHAnsi" w:hAnsiTheme="majorHAnsi" w:cstheme="majorHAnsi"/>
          <w:color w:val="000000"/>
          <w:sz w:val="20"/>
          <w:szCs w:val="20"/>
          <w:shd w:val="clear" w:color="auto" w:fill="FFFFFF"/>
        </w:rPr>
        <w:t> </w:t>
      </w:r>
      <w:r w:rsidRPr="006E0BF4">
        <w:rPr>
          <w:rStyle w:val="woj"/>
          <w:rFonts w:asciiTheme="majorHAnsi" w:hAnsiTheme="majorHAnsi" w:cstheme="majorHAnsi"/>
          <w:b/>
          <w:bCs/>
          <w:color w:val="000000"/>
          <w:sz w:val="20"/>
          <w:szCs w:val="20"/>
          <w:shd w:val="clear" w:color="auto" w:fill="FFFFFF"/>
          <w:vertAlign w:val="superscript"/>
        </w:rPr>
        <w:t>7 </w:t>
      </w:r>
      <w:r w:rsidRPr="006E0BF4">
        <w:rPr>
          <w:rStyle w:val="woj"/>
          <w:rFonts w:asciiTheme="majorHAnsi" w:hAnsiTheme="majorHAnsi" w:cstheme="majorHAnsi"/>
          <w:color w:val="000000"/>
          <w:sz w:val="20"/>
          <w:szCs w:val="20"/>
          <w:shd w:val="clear" w:color="auto" w:fill="FFFFFF"/>
        </w:rPr>
        <w:t>I tell you that in the same way there will be more rejoicing in heaven over one sinner who repents than over ninety-nine righteous persons who do not need to repent.</w:t>
      </w:r>
    </w:p>
    <w:p w14:paraId="772761A1" w14:textId="77777777" w:rsidR="00FF2BD7" w:rsidRDefault="00FF2BD7" w:rsidP="00784A08">
      <w:pPr>
        <w:rPr>
          <w:rFonts w:asciiTheme="majorHAnsi" w:hAnsiTheme="majorHAnsi" w:cstheme="majorHAnsi"/>
          <w:sz w:val="20"/>
          <w:szCs w:val="20"/>
          <w:lang w:val="en"/>
        </w:rPr>
      </w:pPr>
    </w:p>
    <w:p w14:paraId="4E8770EC" w14:textId="00708192" w:rsidR="006E0BF4" w:rsidRPr="00FF2BD7" w:rsidRDefault="006E0BF4" w:rsidP="00784A08">
      <w:pPr>
        <w:rPr>
          <w:rFonts w:asciiTheme="majorHAnsi" w:hAnsiTheme="majorHAnsi" w:cstheme="majorHAnsi"/>
          <w:b/>
          <w:bCs/>
          <w:sz w:val="22"/>
          <w:szCs w:val="22"/>
          <w:lang w:val="en"/>
        </w:rPr>
      </w:pPr>
      <w:r w:rsidRPr="00FF2BD7">
        <w:rPr>
          <w:rFonts w:asciiTheme="majorHAnsi" w:hAnsiTheme="majorHAnsi" w:cstheme="majorHAnsi"/>
          <w:b/>
          <w:bCs/>
          <w:sz w:val="22"/>
          <w:szCs w:val="22"/>
          <w:lang w:val="en"/>
        </w:rPr>
        <w:lastRenderedPageBreak/>
        <w:t>Luke 15:11-32</w:t>
      </w:r>
    </w:p>
    <w:p w14:paraId="64D8DC50" w14:textId="77777777" w:rsidR="006E0BF4" w:rsidRPr="006E0BF4" w:rsidRDefault="006E0BF4" w:rsidP="006E0BF4">
      <w:pPr>
        <w:pStyle w:val="NormalWeb"/>
        <w:shd w:val="clear" w:color="auto" w:fill="FFFFFF"/>
        <w:rPr>
          <w:rFonts w:asciiTheme="majorHAnsi" w:hAnsiTheme="majorHAnsi" w:cstheme="majorHAnsi"/>
          <w:color w:val="000000"/>
          <w:sz w:val="20"/>
          <w:szCs w:val="20"/>
          <w:lang w:eastAsia="zh-TW"/>
        </w:rPr>
      </w:pPr>
      <w:r w:rsidRPr="006E0BF4">
        <w:rPr>
          <w:rStyle w:val="text"/>
          <w:rFonts w:asciiTheme="majorHAnsi" w:hAnsiTheme="majorHAnsi" w:cstheme="majorHAnsi"/>
          <w:b/>
          <w:bCs/>
          <w:color w:val="000000"/>
          <w:sz w:val="20"/>
          <w:szCs w:val="20"/>
          <w:vertAlign w:val="superscript"/>
        </w:rPr>
        <w:t>11 </w:t>
      </w:r>
      <w:r w:rsidRPr="006E0BF4">
        <w:rPr>
          <w:rStyle w:val="text"/>
          <w:rFonts w:asciiTheme="majorHAnsi" w:hAnsiTheme="majorHAnsi" w:cstheme="majorHAnsi"/>
          <w:color w:val="000000"/>
          <w:sz w:val="20"/>
          <w:szCs w:val="20"/>
        </w:rPr>
        <w:t>Jesus continued: </w:t>
      </w:r>
      <w:r w:rsidRPr="006E0BF4">
        <w:rPr>
          <w:rStyle w:val="woj"/>
          <w:rFonts w:asciiTheme="majorHAnsi" w:hAnsiTheme="majorHAnsi" w:cstheme="majorHAnsi"/>
          <w:color w:val="000000"/>
          <w:sz w:val="20"/>
          <w:szCs w:val="20"/>
        </w:rPr>
        <w:t>“There was a man who had two sons.</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12 </w:t>
      </w:r>
      <w:r w:rsidRPr="006E0BF4">
        <w:rPr>
          <w:rStyle w:val="woj"/>
          <w:rFonts w:asciiTheme="majorHAnsi" w:hAnsiTheme="majorHAnsi" w:cstheme="majorHAnsi"/>
          <w:color w:val="000000"/>
          <w:sz w:val="20"/>
          <w:szCs w:val="20"/>
        </w:rPr>
        <w:t>The younger one said to his father, ‘Father, give me my share of the estate.’ So he divided his property between them.</w:t>
      </w:r>
    </w:p>
    <w:p w14:paraId="6E88D03C" w14:textId="77777777"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woj"/>
          <w:rFonts w:asciiTheme="majorHAnsi" w:hAnsiTheme="majorHAnsi" w:cstheme="majorHAnsi"/>
          <w:b/>
          <w:bCs/>
          <w:color w:val="000000"/>
          <w:sz w:val="20"/>
          <w:szCs w:val="20"/>
          <w:vertAlign w:val="superscript"/>
        </w:rPr>
        <w:t>13 </w:t>
      </w:r>
      <w:r w:rsidRPr="006E0BF4">
        <w:rPr>
          <w:rStyle w:val="woj"/>
          <w:rFonts w:asciiTheme="majorHAnsi" w:hAnsiTheme="majorHAnsi" w:cstheme="majorHAnsi"/>
          <w:color w:val="000000"/>
          <w:sz w:val="20"/>
          <w:szCs w:val="20"/>
        </w:rPr>
        <w:t>“Not long after that, the younger son got together all he had, set off for a distant country and there squandered his wealth in wild living.</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14 </w:t>
      </w:r>
      <w:r w:rsidRPr="006E0BF4">
        <w:rPr>
          <w:rStyle w:val="woj"/>
          <w:rFonts w:asciiTheme="majorHAnsi" w:hAnsiTheme="majorHAnsi" w:cstheme="majorHAnsi"/>
          <w:color w:val="000000"/>
          <w:sz w:val="20"/>
          <w:szCs w:val="20"/>
        </w:rPr>
        <w:t>After he had spent everything, there was a severe famine in that whole country, and he began to be in need.</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15 </w:t>
      </w:r>
      <w:r w:rsidRPr="006E0BF4">
        <w:rPr>
          <w:rStyle w:val="woj"/>
          <w:rFonts w:asciiTheme="majorHAnsi" w:hAnsiTheme="majorHAnsi" w:cstheme="majorHAnsi"/>
          <w:color w:val="000000"/>
          <w:sz w:val="20"/>
          <w:szCs w:val="20"/>
        </w:rPr>
        <w:t>So he went and hired himself out to a citizen of that country, who sent him to his fields to feed pigs.</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16 </w:t>
      </w:r>
      <w:r w:rsidRPr="006E0BF4">
        <w:rPr>
          <w:rStyle w:val="woj"/>
          <w:rFonts w:asciiTheme="majorHAnsi" w:hAnsiTheme="majorHAnsi" w:cstheme="majorHAnsi"/>
          <w:color w:val="000000"/>
          <w:sz w:val="20"/>
          <w:szCs w:val="20"/>
        </w:rPr>
        <w:t>He longed to fill his stomach with the pods that the pigs were eating, but no one gave him anything.</w:t>
      </w:r>
    </w:p>
    <w:p w14:paraId="11A99293" w14:textId="77777777"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woj"/>
          <w:rFonts w:asciiTheme="majorHAnsi" w:hAnsiTheme="majorHAnsi" w:cstheme="majorHAnsi"/>
          <w:b/>
          <w:bCs/>
          <w:color w:val="000000"/>
          <w:sz w:val="20"/>
          <w:szCs w:val="20"/>
          <w:vertAlign w:val="superscript"/>
        </w:rPr>
        <w:t>17 </w:t>
      </w:r>
      <w:r w:rsidRPr="006E0BF4">
        <w:rPr>
          <w:rStyle w:val="woj"/>
          <w:rFonts w:asciiTheme="majorHAnsi" w:hAnsiTheme="majorHAnsi" w:cstheme="majorHAnsi"/>
          <w:color w:val="000000"/>
          <w:sz w:val="20"/>
          <w:szCs w:val="20"/>
        </w:rPr>
        <w:t>“When he came to his senses, he said, ‘How many of my father’s hired servants have food to spare, and here I am starving to death!</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18 </w:t>
      </w:r>
      <w:r w:rsidRPr="006E0BF4">
        <w:rPr>
          <w:rStyle w:val="woj"/>
          <w:rFonts w:asciiTheme="majorHAnsi" w:hAnsiTheme="majorHAnsi" w:cstheme="majorHAnsi"/>
          <w:color w:val="000000"/>
          <w:sz w:val="20"/>
          <w:szCs w:val="20"/>
        </w:rPr>
        <w:t>I will set out and go back to my father and say to him: Father, I have sinned against heaven and against you.</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19 </w:t>
      </w:r>
      <w:r w:rsidRPr="006E0BF4">
        <w:rPr>
          <w:rStyle w:val="woj"/>
          <w:rFonts w:asciiTheme="majorHAnsi" w:hAnsiTheme="majorHAnsi" w:cstheme="majorHAnsi"/>
          <w:color w:val="000000"/>
          <w:sz w:val="20"/>
          <w:szCs w:val="20"/>
        </w:rPr>
        <w:t>I am no longer worthy to be called your son; make me like one of your hired servants.’</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20 </w:t>
      </w:r>
      <w:r w:rsidRPr="006E0BF4">
        <w:rPr>
          <w:rStyle w:val="woj"/>
          <w:rFonts w:asciiTheme="majorHAnsi" w:hAnsiTheme="majorHAnsi" w:cstheme="majorHAnsi"/>
          <w:color w:val="000000"/>
          <w:sz w:val="20"/>
          <w:szCs w:val="20"/>
        </w:rPr>
        <w:t>So he got up and went to his father.</w:t>
      </w:r>
    </w:p>
    <w:p w14:paraId="3168BFC9" w14:textId="77777777"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woj"/>
          <w:rFonts w:asciiTheme="majorHAnsi" w:hAnsiTheme="majorHAnsi" w:cstheme="majorHAnsi"/>
          <w:color w:val="000000"/>
          <w:sz w:val="20"/>
          <w:szCs w:val="20"/>
        </w:rPr>
        <w:t>“But while he was still a long way off, his father saw him and was filled with compassion for him; he ran to his son, threw his arms around him and kissed him.</w:t>
      </w:r>
    </w:p>
    <w:p w14:paraId="1A924635" w14:textId="77777777"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woj"/>
          <w:rFonts w:asciiTheme="majorHAnsi" w:hAnsiTheme="majorHAnsi" w:cstheme="majorHAnsi"/>
          <w:b/>
          <w:bCs/>
          <w:color w:val="000000"/>
          <w:sz w:val="20"/>
          <w:szCs w:val="20"/>
          <w:vertAlign w:val="superscript"/>
        </w:rPr>
        <w:t>21 </w:t>
      </w:r>
      <w:r w:rsidRPr="006E0BF4">
        <w:rPr>
          <w:rStyle w:val="woj"/>
          <w:rFonts w:asciiTheme="majorHAnsi" w:hAnsiTheme="majorHAnsi" w:cstheme="majorHAnsi"/>
          <w:color w:val="000000"/>
          <w:sz w:val="20"/>
          <w:szCs w:val="20"/>
        </w:rPr>
        <w:t>“The son said to him, ‘Father, I have sinned against heaven and against you. I am no longer worthy to be called your son.’</w:t>
      </w:r>
    </w:p>
    <w:p w14:paraId="789C1DF7" w14:textId="77777777"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woj"/>
          <w:rFonts w:asciiTheme="majorHAnsi" w:hAnsiTheme="majorHAnsi" w:cstheme="majorHAnsi"/>
          <w:b/>
          <w:bCs/>
          <w:color w:val="000000"/>
          <w:sz w:val="20"/>
          <w:szCs w:val="20"/>
          <w:vertAlign w:val="superscript"/>
        </w:rPr>
        <w:t>22 </w:t>
      </w:r>
      <w:r w:rsidRPr="006E0BF4">
        <w:rPr>
          <w:rStyle w:val="woj"/>
          <w:rFonts w:asciiTheme="majorHAnsi" w:hAnsiTheme="majorHAnsi" w:cstheme="majorHAnsi"/>
          <w:color w:val="000000"/>
          <w:sz w:val="20"/>
          <w:szCs w:val="20"/>
        </w:rPr>
        <w:t>“But the father said to his servants, ‘Quick! Bring the best robe and put it on him. Put a ring on his finger and sandals on his feet.</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23 </w:t>
      </w:r>
      <w:r w:rsidRPr="006E0BF4">
        <w:rPr>
          <w:rStyle w:val="woj"/>
          <w:rFonts w:asciiTheme="majorHAnsi" w:hAnsiTheme="majorHAnsi" w:cstheme="majorHAnsi"/>
          <w:color w:val="000000"/>
          <w:sz w:val="20"/>
          <w:szCs w:val="20"/>
        </w:rPr>
        <w:t>Bring the fattened calf and kill it. Let’s have a feast and celebrate.</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24 </w:t>
      </w:r>
      <w:r w:rsidRPr="006E0BF4">
        <w:rPr>
          <w:rStyle w:val="woj"/>
          <w:rFonts w:asciiTheme="majorHAnsi" w:hAnsiTheme="majorHAnsi" w:cstheme="majorHAnsi"/>
          <w:color w:val="000000"/>
          <w:sz w:val="20"/>
          <w:szCs w:val="20"/>
        </w:rPr>
        <w:t>For this son of mine was dead and is alive again; he was lost and is found.’ So they began to celebrate.</w:t>
      </w:r>
    </w:p>
    <w:p w14:paraId="18368E36" w14:textId="77777777"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woj"/>
          <w:rFonts w:asciiTheme="majorHAnsi" w:hAnsiTheme="majorHAnsi" w:cstheme="majorHAnsi"/>
          <w:b/>
          <w:bCs/>
          <w:color w:val="000000"/>
          <w:sz w:val="20"/>
          <w:szCs w:val="20"/>
          <w:vertAlign w:val="superscript"/>
        </w:rPr>
        <w:t>25 </w:t>
      </w:r>
      <w:r w:rsidRPr="006E0BF4">
        <w:rPr>
          <w:rStyle w:val="woj"/>
          <w:rFonts w:asciiTheme="majorHAnsi" w:hAnsiTheme="majorHAnsi" w:cstheme="majorHAnsi"/>
          <w:color w:val="000000"/>
          <w:sz w:val="20"/>
          <w:szCs w:val="20"/>
        </w:rPr>
        <w:t>“Meanwhile, the older son was in the field. When he came near the house, he heard music and dancing.</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26 </w:t>
      </w:r>
      <w:r w:rsidRPr="006E0BF4">
        <w:rPr>
          <w:rStyle w:val="woj"/>
          <w:rFonts w:asciiTheme="majorHAnsi" w:hAnsiTheme="majorHAnsi" w:cstheme="majorHAnsi"/>
          <w:color w:val="000000"/>
          <w:sz w:val="20"/>
          <w:szCs w:val="20"/>
        </w:rPr>
        <w:t>So he called one of the servants and asked him what was going on.</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27 </w:t>
      </w:r>
      <w:r w:rsidRPr="006E0BF4">
        <w:rPr>
          <w:rStyle w:val="woj"/>
          <w:rFonts w:asciiTheme="majorHAnsi" w:hAnsiTheme="majorHAnsi" w:cstheme="majorHAnsi"/>
          <w:color w:val="000000"/>
          <w:sz w:val="20"/>
          <w:szCs w:val="20"/>
        </w:rPr>
        <w:t>‘Your brother has come,’ he replied, ‘and your father has killed the fattened calf because he has him back safe and sound.’</w:t>
      </w:r>
    </w:p>
    <w:p w14:paraId="7FFA5C4B" w14:textId="77777777"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woj"/>
          <w:rFonts w:asciiTheme="majorHAnsi" w:hAnsiTheme="majorHAnsi" w:cstheme="majorHAnsi"/>
          <w:b/>
          <w:bCs/>
          <w:color w:val="000000"/>
          <w:sz w:val="20"/>
          <w:szCs w:val="20"/>
          <w:vertAlign w:val="superscript"/>
        </w:rPr>
        <w:t>28 </w:t>
      </w:r>
      <w:r w:rsidRPr="006E0BF4">
        <w:rPr>
          <w:rStyle w:val="woj"/>
          <w:rFonts w:asciiTheme="majorHAnsi" w:hAnsiTheme="majorHAnsi" w:cstheme="majorHAnsi"/>
          <w:color w:val="000000"/>
          <w:sz w:val="20"/>
          <w:szCs w:val="20"/>
        </w:rPr>
        <w:t>“The older brother became angry and refused to go in. So his father went out and pleaded with him.</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29 </w:t>
      </w:r>
      <w:r w:rsidRPr="006E0BF4">
        <w:rPr>
          <w:rStyle w:val="woj"/>
          <w:rFonts w:asciiTheme="majorHAnsi" w:hAnsiTheme="majorHAnsi" w:cstheme="majorHAnsi"/>
          <w:color w:val="000000"/>
          <w:sz w:val="20"/>
          <w:szCs w:val="20"/>
        </w:rPr>
        <w:t>But he answered his father, ‘Look! All these years I’ve been slaving for you and never disobeyed your orders. Yet you never gave me even a young goat so I could celebrate with my friends.</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30 </w:t>
      </w:r>
      <w:r w:rsidRPr="006E0BF4">
        <w:rPr>
          <w:rStyle w:val="woj"/>
          <w:rFonts w:asciiTheme="majorHAnsi" w:hAnsiTheme="majorHAnsi" w:cstheme="majorHAnsi"/>
          <w:color w:val="000000"/>
          <w:sz w:val="20"/>
          <w:szCs w:val="20"/>
        </w:rPr>
        <w:t>But when this son of yours who has squandered your property with prostitutes comes home, you kill the fattened calf for him!’</w:t>
      </w:r>
    </w:p>
    <w:p w14:paraId="42B3AFAB" w14:textId="77777777" w:rsidR="006E0BF4" w:rsidRPr="006E0BF4" w:rsidRDefault="006E0BF4" w:rsidP="006E0BF4">
      <w:pPr>
        <w:pStyle w:val="NormalWeb"/>
        <w:shd w:val="clear" w:color="auto" w:fill="FFFFFF"/>
        <w:rPr>
          <w:rFonts w:asciiTheme="majorHAnsi" w:hAnsiTheme="majorHAnsi" w:cstheme="majorHAnsi"/>
          <w:color w:val="000000"/>
          <w:sz w:val="20"/>
          <w:szCs w:val="20"/>
        </w:rPr>
      </w:pPr>
      <w:r w:rsidRPr="006E0BF4">
        <w:rPr>
          <w:rStyle w:val="woj"/>
          <w:rFonts w:asciiTheme="majorHAnsi" w:hAnsiTheme="majorHAnsi" w:cstheme="majorHAnsi"/>
          <w:b/>
          <w:bCs/>
          <w:color w:val="000000"/>
          <w:sz w:val="20"/>
          <w:szCs w:val="20"/>
          <w:vertAlign w:val="superscript"/>
        </w:rPr>
        <w:t>31 </w:t>
      </w:r>
      <w:r w:rsidRPr="006E0BF4">
        <w:rPr>
          <w:rStyle w:val="woj"/>
          <w:rFonts w:asciiTheme="majorHAnsi" w:hAnsiTheme="majorHAnsi" w:cstheme="majorHAnsi"/>
          <w:color w:val="000000"/>
          <w:sz w:val="20"/>
          <w:szCs w:val="20"/>
        </w:rPr>
        <w:t>“‘My son,’ the father said, ‘you are always with me, and everything I have is yours.</w:t>
      </w:r>
      <w:r w:rsidRPr="006E0BF4">
        <w:rPr>
          <w:rFonts w:asciiTheme="majorHAnsi" w:hAnsiTheme="majorHAnsi" w:cstheme="majorHAnsi"/>
          <w:color w:val="000000"/>
          <w:sz w:val="20"/>
          <w:szCs w:val="20"/>
        </w:rPr>
        <w:t> </w:t>
      </w:r>
      <w:r w:rsidRPr="006E0BF4">
        <w:rPr>
          <w:rStyle w:val="woj"/>
          <w:rFonts w:asciiTheme="majorHAnsi" w:hAnsiTheme="majorHAnsi" w:cstheme="majorHAnsi"/>
          <w:b/>
          <w:bCs/>
          <w:color w:val="000000"/>
          <w:sz w:val="20"/>
          <w:szCs w:val="20"/>
          <w:vertAlign w:val="superscript"/>
        </w:rPr>
        <w:t>32 </w:t>
      </w:r>
      <w:r w:rsidRPr="006E0BF4">
        <w:rPr>
          <w:rStyle w:val="woj"/>
          <w:rFonts w:asciiTheme="majorHAnsi" w:hAnsiTheme="majorHAnsi" w:cstheme="majorHAnsi"/>
          <w:color w:val="000000"/>
          <w:sz w:val="20"/>
          <w:szCs w:val="20"/>
        </w:rPr>
        <w:t>But we had to celebrate and be glad, because this brother of yours was dead and is alive again; he was lost and is found.’”</w:t>
      </w:r>
    </w:p>
    <w:p w14:paraId="74B66EBC" w14:textId="77777777" w:rsidR="006E0BF4" w:rsidRPr="006E0BF4" w:rsidRDefault="006E0BF4" w:rsidP="00784A08">
      <w:pPr>
        <w:rPr>
          <w:rFonts w:asciiTheme="majorHAnsi" w:hAnsiTheme="majorHAnsi" w:cstheme="majorHAnsi"/>
          <w:sz w:val="20"/>
          <w:szCs w:val="20"/>
        </w:rPr>
      </w:pPr>
    </w:p>
    <w:p w14:paraId="6A2D733D" w14:textId="77777777" w:rsidR="004B3944" w:rsidRDefault="004B3944" w:rsidP="00410221">
      <w:pPr>
        <w:rPr>
          <w:rFonts w:asciiTheme="majorHAnsi" w:hAnsiTheme="majorHAnsi" w:cstheme="majorHAnsi"/>
          <w:b/>
          <w:bCs/>
          <w:lang w:val="en"/>
        </w:rPr>
      </w:pPr>
    </w:p>
    <w:p w14:paraId="3CD9420B" w14:textId="77777777" w:rsidR="00FF2BD7" w:rsidRDefault="00FF2BD7" w:rsidP="00410221">
      <w:pPr>
        <w:rPr>
          <w:rFonts w:asciiTheme="majorHAnsi" w:hAnsiTheme="majorHAnsi" w:cstheme="majorHAnsi"/>
          <w:b/>
          <w:bCs/>
        </w:rPr>
        <w:sectPr w:rsidR="00FF2BD7" w:rsidSect="00FF2BD7">
          <w:pgSz w:w="12240" w:h="15840"/>
          <w:pgMar w:top="810" w:right="1440" w:bottom="1341" w:left="1440" w:header="720" w:footer="720" w:gutter="0"/>
          <w:cols w:space="720"/>
          <w:titlePg/>
          <w:docGrid w:linePitch="360"/>
        </w:sect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lastRenderedPageBreak/>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to start with, and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4B56AE18"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9F2B34">
        <w:rPr>
          <w:rFonts w:asciiTheme="majorHAnsi" w:hAnsiTheme="majorHAnsi" w:cstheme="majorHAnsi"/>
          <w:bCs/>
        </w:rPr>
        <w:t xml:space="preserve">Grace </w:t>
      </w:r>
      <w:r w:rsidRPr="00256C6E">
        <w:rPr>
          <w:rFonts w:asciiTheme="majorHAnsi" w:hAnsiTheme="majorHAnsi" w:cstheme="majorHAnsi"/>
          <w:bCs/>
        </w:rPr>
        <w:t>from the Group Life team.</w:t>
      </w:r>
    </w:p>
    <w:sectPr w:rsidR="007510D3" w:rsidRPr="00256C6E" w:rsidSect="00FF2BD7">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899B0" w14:textId="77777777" w:rsidR="00BA5FA8" w:rsidRDefault="00BA5FA8" w:rsidP="000346E7">
      <w:r>
        <w:separator/>
      </w:r>
    </w:p>
  </w:endnote>
  <w:endnote w:type="continuationSeparator" w:id="0">
    <w:p w14:paraId="0781950A" w14:textId="77777777" w:rsidR="00BA5FA8" w:rsidRDefault="00BA5FA8"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F0E48" w14:textId="77777777" w:rsidR="00BA5FA8" w:rsidRDefault="00BA5FA8" w:rsidP="000346E7">
      <w:r>
        <w:separator/>
      </w:r>
    </w:p>
  </w:footnote>
  <w:footnote w:type="continuationSeparator" w:id="0">
    <w:p w14:paraId="1405FC13" w14:textId="77777777" w:rsidR="00BA5FA8" w:rsidRDefault="00BA5FA8"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666559D5"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C24A92">
          <w:rPr>
            <w:rStyle w:val="PageNumber"/>
            <w:rFonts w:asciiTheme="majorHAnsi" w:hAnsiTheme="majorHAnsi" w:cstheme="majorHAnsi"/>
            <w:noProof/>
          </w:rPr>
          <w:t>4</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40025418">
    <w:abstractNumId w:val="4"/>
  </w:num>
  <w:num w:numId="2" w16cid:durableId="779567253">
    <w:abstractNumId w:val="8"/>
  </w:num>
  <w:num w:numId="3" w16cid:durableId="175316604">
    <w:abstractNumId w:val="7"/>
  </w:num>
  <w:num w:numId="4" w16cid:durableId="1461993608">
    <w:abstractNumId w:val="6"/>
  </w:num>
  <w:num w:numId="5" w16cid:durableId="840244533">
    <w:abstractNumId w:val="1"/>
  </w:num>
  <w:num w:numId="6" w16cid:durableId="1177962916">
    <w:abstractNumId w:val="5"/>
  </w:num>
  <w:num w:numId="7" w16cid:durableId="230628637">
    <w:abstractNumId w:val="3"/>
  </w:num>
  <w:num w:numId="8" w16cid:durableId="1428651806">
    <w:abstractNumId w:val="2"/>
  </w:num>
  <w:num w:numId="9" w16cid:durableId="64593893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2683E"/>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580E"/>
    <w:rsid w:val="00046A6E"/>
    <w:rsid w:val="00046B69"/>
    <w:rsid w:val="00046E40"/>
    <w:rsid w:val="00046EB6"/>
    <w:rsid w:val="00047141"/>
    <w:rsid w:val="00050F14"/>
    <w:rsid w:val="00051B1A"/>
    <w:rsid w:val="00054774"/>
    <w:rsid w:val="00056E4E"/>
    <w:rsid w:val="00057644"/>
    <w:rsid w:val="00060EB5"/>
    <w:rsid w:val="000617B9"/>
    <w:rsid w:val="00061E15"/>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5465"/>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1F87"/>
    <w:rsid w:val="0013209F"/>
    <w:rsid w:val="00133165"/>
    <w:rsid w:val="001357A5"/>
    <w:rsid w:val="0013615A"/>
    <w:rsid w:val="00137918"/>
    <w:rsid w:val="00140166"/>
    <w:rsid w:val="0014055F"/>
    <w:rsid w:val="00140853"/>
    <w:rsid w:val="001409B7"/>
    <w:rsid w:val="00140D68"/>
    <w:rsid w:val="00141123"/>
    <w:rsid w:val="00141247"/>
    <w:rsid w:val="00142FF4"/>
    <w:rsid w:val="0014388A"/>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24AB"/>
    <w:rsid w:val="00163307"/>
    <w:rsid w:val="00163423"/>
    <w:rsid w:val="00165A1D"/>
    <w:rsid w:val="00165EA5"/>
    <w:rsid w:val="00165EBF"/>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0F17"/>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A59B3"/>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268"/>
    <w:rsid w:val="00386377"/>
    <w:rsid w:val="003863C4"/>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321B"/>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4F5"/>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6EC9"/>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4E2D"/>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4F8"/>
    <w:rsid w:val="00637599"/>
    <w:rsid w:val="00637DB2"/>
    <w:rsid w:val="006409AE"/>
    <w:rsid w:val="006413E7"/>
    <w:rsid w:val="00641494"/>
    <w:rsid w:val="00641C4E"/>
    <w:rsid w:val="006420D2"/>
    <w:rsid w:val="00642639"/>
    <w:rsid w:val="006439F2"/>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255C"/>
    <w:rsid w:val="0066365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4F89"/>
    <w:rsid w:val="006D5015"/>
    <w:rsid w:val="006D5ADB"/>
    <w:rsid w:val="006D6F99"/>
    <w:rsid w:val="006E082A"/>
    <w:rsid w:val="006E0BF4"/>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2BE3"/>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436C"/>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1781"/>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015E"/>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8B4"/>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4DA"/>
    <w:rsid w:val="00922E3B"/>
    <w:rsid w:val="00922FD4"/>
    <w:rsid w:val="009241FF"/>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0343"/>
    <w:rsid w:val="0096222A"/>
    <w:rsid w:val="009623F4"/>
    <w:rsid w:val="00963A13"/>
    <w:rsid w:val="009646E7"/>
    <w:rsid w:val="009653AC"/>
    <w:rsid w:val="00970952"/>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5BBB"/>
    <w:rsid w:val="009E6837"/>
    <w:rsid w:val="009F0CA7"/>
    <w:rsid w:val="009F0DA2"/>
    <w:rsid w:val="009F1C07"/>
    <w:rsid w:val="009F1D1D"/>
    <w:rsid w:val="009F2335"/>
    <w:rsid w:val="009F2799"/>
    <w:rsid w:val="009F2B34"/>
    <w:rsid w:val="009F4763"/>
    <w:rsid w:val="009F548D"/>
    <w:rsid w:val="009F58A1"/>
    <w:rsid w:val="009F7BB9"/>
    <w:rsid w:val="009F7EF8"/>
    <w:rsid w:val="00A00304"/>
    <w:rsid w:val="00A00956"/>
    <w:rsid w:val="00A01F60"/>
    <w:rsid w:val="00A02159"/>
    <w:rsid w:val="00A02416"/>
    <w:rsid w:val="00A02F3B"/>
    <w:rsid w:val="00A033EA"/>
    <w:rsid w:val="00A03552"/>
    <w:rsid w:val="00A03DCD"/>
    <w:rsid w:val="00A0509F"/>
    <w:rsid w:val="00A06208"/>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5E1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738"/>
    <w:rsid w:val="00A73E67"/>
    <w:rsid w:val="00A74AC9"/>
    <w:rsid w:val="00A75072"/>
    <w:rsid w:val="00A75854"/>
    <w:rsid w:val="00A758CA"/>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1B"/>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2727"/>
    <w:rsid w:val="00AD63A3"/>
    <w:rsid w:val="00AD63DB"/>
    <w:rsid w:val="00AD68F3"/>
    <w:rsid w:val="00AE1580"/>
    <w:rsid w:val="00AE1719"/>
    <w:rsid w:val="00AE2379"/>
    <w:rsid w:val="00AE31A6"/>
    <w:rsid w:val="00AE3E75"/>
    <w:rsid w:val="00AE68B0"/>
    <w:rsid w:val="00AE738B"/>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14"/>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A5FA8"/>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623"/>
    <w:rsid w:val="00BE1B6D"/>
    <w:rsid w:val="00BE1B91"/>
    <w:rsid w:val="00BE1DE7"/>
    <w:rsid w:val="00BE28DA"/>
    <w:rsid w:val="00BE4873"/>
    <w:rsid w:val="00BE4D60"/>
    <w:rsid w:val="00BF0066"/>
    <w:rsid w:val="00BF037D"/>
    <w:rsid w:val="00BF0494"/>
    <w:rsid w:val="00BF6771"/>
    <w:rsid w:val="00C02169"/>
    <w:rsid w:val="00C0429C"/>
    <w:rsid w:val="00C04B88"/>
    <w:rsid w:val="00C10A78"/>
    <w:rsid w:val="00C13414"/>
    <w:rsid w:val="00C14EFB"/>
    <w:rsid w:val="00C15526"/>
    <w:rsid w:val="00C158E0"/>
    <w:rsid w:val="00C17EFC"/>
    <w:rsid w:val="00C20100"/>
    <w:rsid w:val="00C20F12"/>
    <w:rsid w:val="00C2212C"/>
    <w:rsid w:val="00C23AD0"/>
    <w:rsid w:val="00C24A92"/>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2C7B"/>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1E1"/>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27EE"/>
    <w:rsid w:val="00EA392F"/>
    <w:rsid w:val="00EA5C04"/>
    <w:rsid w:val="00EA69AF"/>
    <w:rsid w:val="00EA6C62"/>
    <w:rsid w:val="00EA772C"/>
    <w:rsid w:val="00EB229E"/>
    <w:rsid w:val="00EB24E2"/>
    <w:rsid w:val="00EB553E"/>
    <w:rsid w:val="00EB5CC8"/>
    <w:rsid w:val="00EB6729"/>
    <w:rsid w:val="00EB6A2D"/>
    <w:rsid w:val="00EB6AA0"/>
    <w:rsid w:val="00EB707A"/>
    <w:rsid w:val="00EB788B"/>
    <w:rsid w:val="00EB7E76"/>
    <w:rsid w:val="00EC271F"/>
    <w:rsid w:val="00EC3E95"/>
    <w:rsid w:val="00EC41B6"/>
    <w:rsid w:val="00EC4E61"/>
    <w:rsid w:val="00EC6393"/>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841"/>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A7A63"/>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7FB"/>
    <w:rsid w:val="00FE7E97"/>
    <w:rsid w:val="00FE7FE7"/>
    <w:rsid w:val="00FF01B3"/>
    <w:rsid w:val="00FF1815"/>
    <w:rsid w:val="00FF1969"/>
    <w:rsid w:val="00FF2BD7"/>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85198453">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44709647">
      <w:bodyDiv w:val="1"/>
      <w:marLeft w:val="0"/>
      <w:marRight w:val="0"/>
      <w:marTop w:val="0"/>
      <w:marBottom w:val="0"/>
      <w:divBdr>
        <w:top w:val="none" w:sz="0" w:space="0" w:color="auto"/>
        <w:left w:val="none" w:sz="0" w:space="0" w:color="auto"/>
        <w:bottom w:val="none" w:sz="0" w:space="0" w:color="auto"/>
        <w:right w:val="none" w:sz="0" w:space="0" w:color="auto"/>
      </w:divBdr>
      <w:divsChild>
        <w:div w:id="1971015023">
          <w:marLeft w:val="240"/>
          <w:marRight w:val="0"/>
          <w:marTop w:val="240"/>
          <w:marBottom w:val="240"/>
          <w:divBdr>
            <w:top w:val="none" w:sz="0" w:space="0" w:color="auto"/>
            <w:left w:val="none" w:sz="0" w:space="0" w:color="auto"/>
            <w:bottom w:val="none" w:sz="0" w:space="0" w:color="auto"/>
            <w:right w:val="none" w:sz="0" w:space="0" w:color="auto"/>
          </w:divBdr>
        </w:div>
        <w:div w:id="1225607318">
          <w:marLeft w:val="240"/>
          <w:marRight w:val="0"/>
          <w:marTop w:val="240"/>
          <w:marBottom w:val="240"/>
          <w:divBdr>
            <w:top w:val="none" w:sz="0" w:space="0" w:color="auto"/>
            <w:left w:val="none" w:sz="0" w:space="0" w:color="auto"/>
            <w:bottom w:val="none" w:sz="0" w:space="0" w:color="auto"/>
            <w:right w:val="none" w:sz="0" w:space="0" w:color="auto"/>
          </w:divBdr>
        </w:div>
      </w:divsChild>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39332870">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 w:id="2146510592">
      <w:bodyDiv w:val="1"/>
      <w:marLeft w:val="0"/>
      <w:marRight w:val="0"/>
      <w:marTop w:val="0"/>
      <w:marBottom w:val="0"/>
      <w:divBdr>
        <w:top w:val="none" w:sz="0" w:space="0" w:color="auto"/>
        <w:left w:val="none" w:sz="0" w:space="0" w:color="auto"/>
        <w:bottom w:val="none" w:sz="0" w:space="0" w:color="auto"/>
        <w:right w:val="none" w:sz="0" w:space="0" w:color="auto"/>
      </w:divBdr>
      <w:divsChild>
        <w:div w:id="1235627345">
          <w:marLeft w:val="240"/>
          <w:marRight w:val="0"/>
          <w:marTop w:val="240"/>
          <w:marBottom w:val="24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biblegateway.com/passage/?search=matthew+4%3A1-10&amp;version=NIV" TargetMode="External"/><Relationship Id="rId3" Type="http://schemas.openxmlformats.org/officeDocument/2006/relationships/customXml" Target="../customXml/item3.xml"/><Relationship Id="rId21" Type="http://schemas.openxmlformats.org/officeDocument/2006/relationships/hyperlink" Target="https://www.biblegateway.com/passage/?search=matthew+4%3A1-10&amp;version=NIV"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biblegateway.com/passage/?search=matthew+4%3A1-10&amp;version=NI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biblegateway.com/passage/?search=matthew+4%3A1-10&amp;version=NI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biblegateway.com/passage/?search=matthew+4%3A1-10&amp;version=NI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2392DE-3519-4073-9AA5-1E7B0DDE1E4D}">
  <ds:schemaRefs>
    <ds:schemaRef ds:uri="http://schemas.openxmlformats.org/officeDocument/2006/bibliography"/>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2610</Words>
  <Characters>12432</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2</cp:revision>
  <cp:lastPrinted>2022-09-20T21:16:00Z</cp:lastPrinted>
  <dcterms:created xsi:type="dcterms:W3CDTF">2022-10-19T18:56:00Z</dcterms:created>
  <dcterms:modified xsi:type="dcterms:W3CDTF">2022-10-19T18:56:00Z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