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72B83989"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at the end of </w:t>
      </w:r>
      <w:r w:rsidR="005558C4">
        <w:rPr>
          <w:rFonts w:asciiTheme="majorHAnsi" w:hAnsiTheme="majorHAnsi" w:cstheme="majorHAnsi"/>
          <w:bCs/>
        </w:rPr>
        <w:t>the last page</w:t>
      </w:r>
      <w:r w:rsidRPr="0050414F">
        <w:rPr>
          <w:rFonts w:asciiTheme="majorHAnsi" w:hAnsiTheme="majorHAnsi" w:cstheme="majorHAnsi"/>
          <w:bCs/>
        </w:rPr>
        <w:t>.</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47920366"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904968">
        <w:rPr>
          <w:rFonts w:asciiTheme="majorHAnsi" w:hAnsiTheme="majorHAnsi" w:cstheme="majorHAnsi"/>
          <w:sz w:val="28"/>
          <w:szCs w:val="28"/>
        </w:rPr>
        <w:t xml:space="preserve">September </w:t>
      </w:r>
      <w:r w:rsidR="005558C4">
        <w:rPr>
          <w:rFonts w:asciiTheme="majorHAnsi" w:hAnsiTheme="majorHAnsi" w:cstheme="majorHAnsi"/>
          <w:sz w:val="28"/>
          <w:szCs w:val="28"/>
        </w:rPr>
        <w:t>26</w:t>
      </w:r>
      <w:r w:rsidR="00293AF0">
        <w:rPr>
          <w:rFonts w:asciiTheme="majorHAnsi" w:hAnsiTheme="majorHAnsi" w:cstheme="majorHAnsi"/>
          <w:sz w:val="28"/>
          <w:szCs w:val="28"/>
        </w:rPr>
        <w:t>, 2021</w:t>
      </w:r>
    </w:p>
    <w:p w14:paraId="1895684D" w14:textId="43B8E9F3"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5558C4">
        <w:rPr>
          <w:rFonts w:asciiTheme="majorHAnsi" w:hAnsiTheme="majorHAnsi" w:cstheme="majorHAnsi"/>
          <w:sz w:val="28"/>
          <w:szCs w:val="28"/>
        </w:rPr>
        <w:t>Private Lives”</w:t>
      </w:r>
      <w:r w:rsidR="003265EB">
        <w:rPr>
          <w:rFonts w:asciiTheme="majorHAnsi" w:hAnsiTheme="majorHAnsi" w:cstheme="majorHAnsi"/>
          <w:sz w:val="28"/>
          <w:szCs w:val="28"/>
        </w:rPr>
        <w:t xml:space="preserve">- </w:t>
      </w:r>
      <w:r w:rsidR="005558C4">
        <w:rPr>
          <w:rFonts w:asciiTheme="majorHAnsi" w:hAnsiTheme="majorHAnsi" w:cstheme="majorHAnsi"/>
          <w:sz w:val="28"/>
          <w:szCs w:val="28"/>
        </w:rPr>
        <w:t>Mark 1</w:t>
      </w:r>
      <w:r w:rsidR="00A72C5A">
        <w:rPr>
          <w:rFonts w:asciiTheme="majorHAnsi" w:hAnsiTheme="majorHAnsi" w:cstheme="majorHAnsi"/>
          <w:sz w:val="28"/>
          <w:szCs w:val="28"/>
        </w:rPr>
        <w:t>:21-</w:t>
      </w:r>
      <w:r w:rsidR="00B43F83">
        <w:rPr>
          <w:rFonts w:asciiTheme="majorHAnsi" w:hAnsiTheme="majorHAnsi" w:cstheme="majorHAnsi"/>
          <w:sz w:val="28"/>
          <w:szCs w:val="28"/>
        </w:rPr>
        <w:t>39</w:t>
      </w:r>
    </w:p>
    <w:p w14:paraId="02A78EEC" w14:textId="36CF1316" w:rsidR="003C44DB" w:rsidRDefault="003C44DB" w:rsidP="003C44DB">
      <w:pPr>
        <w:spacing w:line="280" w:lineRule="exact"/>
        <w:jc w:val="center"/>
        <w:rPr>
          <w:rFonts w:asciiTheme="majorHAnsi" w:hAnsiTheme="majorHAnsi" w:cstheme="majorHAnsi"/>
          <w:b/>
        </w:rPr>
      </w:pPr>
    </w:p>
    <w:p w14:paraId="2B35B92D" w14:textId="0C7D3FDD" w:rsidR="00365F1C" w:rsidRPr="00A96B9C" w:rsidRDefault="000347DE" w:rsidP="00A96B9C">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20623803">
            <wp:extent cx="3982199" cy="2239987"/>
            <wp:effectExtent l="25400" t="25400" r="31115" b="209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stretch>
                      <a:fillRect/>
                    </a:stretch>
                  </pic:blipFill>
                  <pic:spPr bwMode="auto">
                    <a:xfrm>
                      <a:off x="0" y="0"/>
                      <a:ext cx="4020888" cy="2261749"/>
                    </a:xfrm>
                    <a:prstGeom prst="rect">
                      <a:avLst/>
                    </a:prstGeom>
                    <a:noFill/>
                    <a:ln w="25400">
                      <a:solidFill>
                        <a:schemeClr val="tx1"/>
                      </a:solidFill>
                    </a:ln>
                  </pic:spPr>
                </pic:pic>
              </a:graphicData>
            </a:graphic>
          </wp:inline>
        </w:drawing>
      </w:r>
      <w:r>
        <w:fldChar w:fldCharType="end"/>
      </w:r>
    </w:p>
    <w:p w14:paraId="798E6EC9" w14:textId="683D112C" w:rsidR="00897A9B" w:rsidRDefault="00897A9B" w:rsidP="004E05E7">
      <w:pPr>
        <w:widowControl w:val="0"/>
        <w:autoSpaceDE w:val="0"/>
        <w:autoSpaceDN w:val="0"/>
        <w:adjustRightInd w:val="0"/>
        <w:spacing w:line="280" w:lineRule="exact"/>
        <w:rPr>
          <w:rFonts w:asciiTheme="majorHAnsi" w:hAnsiTheme="majorHAnsi" w:cstheme="majorHAnsi"/>
          <w:bCs/>
        </w:rPr>
      </w:pPr>
    </w:p>
    <w:p w14:paraId="6D41B4D8" w14:textId="249869E7" w:rsidR="00A91AFE" w:rsidRDefault="00A91AFE" w:rsidP="0075438D">
      <w:pPr>
        <w:rPr>
          <w:rFonts w:asciiTheme="majorHAnsi" w:hAnsiTheme="majorHAnsi" w:cstheme="majorHAnsi"/>
          <w:bCs/>
        </w:rPr>
      </w:pPr>
    </w:p>
    <w:p w14:paraId="06237C04" w14:textId="3BA29441" w:rsidR="003265EB" w:rsidRDefault="003265EB" w:rsidP="0075438D">
      <w:pPr>
        <w:rPr>
          <w:rFonts w:asciiTheme="majorHAnsi" w:hAnsiTheme="majorHAnsi" w:cstheme="majorHAnsi"/>
          <w:bCs/>
        </w:rPr>
      </w:pPr>
      <w:r>
        <w:rPr>
          <w:rFonts w:asciiTheme="majorHAnsi" w:hAnsiTheme="majorHAnsi" w:cstheme="majorHAnsi"/>
          <w:bCs/>
        </w:rPr>
        <w:t>This series is about finding rhythm to life</w:t>
      </w:r>
      <w:r w:rsidR="003731F1">
        <w:rPr>
          <w:rFonts w:asciiTheme="majorHAnsi" w:hAnsiTheme="majorHAnsi" w:cstheme="majorHAnsi"/>
          <w:bCs/>
        </w:rPr>
        <w:t xml:space="preserve"> and not just about finding a balance. It’s an important distinction as we need to live well in the tensions, not merely in the middle of them. </w:t>
      </w:r>
      <w:r w:rsidR="00073FF6">
        <w:rPr>
          <w:rFonts w:asciiTheme="majorHAnsi" w:hAnsiTheme="majorHAnsi" w:cstheme="majorHAnsi"/>
          <w:bCs/>
        </w:rPr>
        <w:t>T</w:t>
      </w:r>
      <w:r w:rsidR="003731F1">
        <w:rPr>
          <w:rFonts w:asciiTheme="majorHAnsi" w:hAnsiTheme="majorHAnsi" w:cstheme="majorHAnsi"/>
          <w:bCs/>
        </w:rPr>
        <w:t xml:space="preserve">his week we want to look at the rhythm </w:t>
      </w:r>
      <w:r w:rsidR="00073FF6">
        <w:rPr>
          <w:rFonts w:asciiTheme="majorHAnsi" w:hAnsiTheme="majorHAnsi" w:cstheme="majorHAnsi"/>
          <w:bCs/>
        </w:rPr>
        <w:t xml:space="preserve">of our </w:t>
      </w:r>
      <w:r w:rsidR="005558C4">
        <w:rPr>
          <w:rFonts w:asciiTheme="majorHAnsi" w:hAnsiTheme="majorHAnsi" w:cstheme="majorHAnsi"/>
          <w:bCs/>
        </w:rPr>
        <w:t>private</w:t>
      </w:r>
      <w:r w:rsidR="003731F1">
        <w:rPr>
          <w:rFonts w:asciiTheme="majorHAnsi" w:hAnsiTheme="majorHAnsi" w:cstheme="majorHAnsi"/>
          <w:bCs/>
        </w:rPr>
        <w:t xml:space="preserve"> and </w:t>
      </w:r>
      <w:r w:rsidR="005558C4">
        <w:rPr>
          <w:rFonts w:asciiTheme="majorHAnsi" w:hAnsiTheme="majorHAnsi" w:cstheme="majorHAnsi"/>
          <w:bCs/>
        </w:rPr>
        <w:t>public</w:t>
      </w:r>
      <w:r w:rsidR="00073FF6">
        <w:rPr>
          <w:rFonts w:asciiTheme="majorHAnsi" w:hAnsiTheme="majorHAnsi" w:cstheme="majorHAnsi"/>
          <w:bCs/>
        </w:rPr>
        <w:t xml:space="preserve"> lives. We all inhabit two worlds: our outer, public life that everyone sees, and our inner, private life that no one sees. If we do not tend to our inner lives, our public ones can come crashing down. </w:t>
      </w:r>
    </w:p>
    <w:p w14:paraId="5C23A276" w14:textId="77777777" w:rsidR="003265EB" w:rsidRDefault="003265EB" w:rsidP="0075438D">
      <w:pPr>
        <w:rPr>
          <w:rFonts w:asciiTheme="majorHAnsi" w:hAnsiTheme="majorHAnsi" w:cstheme="majorHAnsi"/>
        </w:rPr>
      </w:pPr>
    </w:p>
    <w:p w14:paraId="3C9234F2" w14:textId="6CA17B9F" w:rsidR="000053BB" w:rsidRPr="005900A2" w:rsidRDefault="00B3032D" w:rsidP="005900A2">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72B73375" w14:textId="77777777" w:rsidR="00365F1C" w:rsidRDefault="00365F1C" w:rsidP="00365F1C">
      <w:pPr>
        <w:rPr>
          <w:rFonts w:asciiTheme="majorHAnsi" w:hAnsiTheme="majorHAnsi" w:cstheme="majorHAnsi"/>
        </w:rPr>
      </w:pPr>
    </w:p>
    <w:p w14:paraId="1791ABA6" w14:textId="77777777" w:rsidR="007D302C" w:rsidRDefault="00FD262C" w:rsidP="003265EB">
      <w:pPr>
        <w:ind w:left="90" w:hanging="90"/>
        <w:rPr>
          <w:rFonts w:asciiTheme="majorHAnsi" w:hAnsiTheme="majorHAnsi" w:cstheme="majorHAnsi"/>
        </w:rPr>
      </w:pPr>
      <w:r w:rsidRPr="00F04778">
        <w:rPr>
          <w:rFonts w:asciiTheme="majorHAnsi" w:hAnsiTheme="majorHAnsi" w:cstheme="majorHAnsi"/>
        </w:rPr>
        <w:t xml:space="preserve">Q </w:t>
      </w:r>
      <w:r w:rsidR="006326DC" w:rsidRPr="00F04778">
        <w:rPr>
          <w:rFonts w:asciiTheme="majorHAnsi" w:hAnsiTheme="majorHAnsi" w:cstheme="majorHAnsi"/>
        </w:rPr>
        <w:t>- First</w:t>
      </w:r>
      <w:r w:rsidR="008520E7">
        <w:rPr>
          <w:rFonts w:asciiTheme="majorHAnsi" w:hAnsiTheme="majorHAnsi" w:cstheme="majorHAnsi"/>
        </w:rPr>
        <w:t xml:space="preserve">, let’s start in Scripture. Read the passage again (Mark 1:21- 39). </w:t>
      </w:r>
      <w:r w:rsidR="007D302C">
        <w:rPr>
          <w:rFonts w:asciiTheme="majorHAnsi" w:hAnsiTheme="majorHAnsi" w:cstheme="majorHAnsi"/>
        </w:rPr>
        <w:t>What sticks</w:t>
      </w:r>
      <w:r w:rsidR="008520E7">
        <w:rPr>
          <w:rFonts w:asciiTheme="majorHAnsi" w:hAnsiTheme="majorHAnsi" w:cstheme="majorHAnsi"/>
        </w:rPr>
        <w:t xml:space="preserve"> out to you? </w:t>
      </w:r>
    </w:p>
    <w:p w14:paraId="38A7E956" w14:textId="1DBE83A0" w:rsidR="003265EB" w:rsidRPr="007D302C" w:rsidRDefault="008520E7" w:rsidP="007D302C">
      <w:pPr>
        <w:pStyle w:val="ListParagraph"/>
        <w:numPr>
          <w:ilvl w:val="0"/>
          <w:numId w:val="33"/>
        </w:numPr>
        <w:rPr>
          <w:rFonts w:asciiTheme="majorHAnsi" w:hAnsiTheme="majorHAnsi" w:cstheme="majorHAnsi"/>
        </w:rPr>
      </w:pPr>
      <w:r w:rsidRPr="007D302C">
        <w:rPr>
          <w:rFonts w:asciiTheme="majorHAnsi" w:hAnsiTheme="majorHAnsi" w:cstheme="majorHAnsi"/>
        </w:rPr>
        <w:t>Read some of the context, too (Mark 1:12-45). Does this change the understanding of the passage at all?</w:t>
      </w:r>
    </w:p>
    <w:p w14:paraId="39419010" w14:textId="77777777" w:rsidR="003265EB" w:rsidRPr="003265EB" w:rsidRDefault="003265EB" w:rsidP="003265EB">
      <w:pPr>
        <w:ind w:left="90" w:hanging="90"/>
        <w:rPr>
          <w:rFonts w:asciiTheme="majorHAnsi" w:eastAsia="Calibri" w:hAnsiTheme="majorHAnsi" w:cstheme="majorHAnsi"/>
        </w:rPr>
      </w:pPr>
    </w:p>
    <w:p w14:paraId="30FA7A14" w14:textId="084DF6AB" w:rsidR="009C5E09" w:rsidRDefault="00D240DC" w:rsidP="001D7A2C">
      <w:pPr>
        <w:rPr>
          <w:rFonts w:asciiTheme="majorHAnsi" w:hAnsiTheme="majorHAnsi" w:cstheme="majorHAnsi"/>
        </w:rPr>
      </w:pPr>
      <w:r>
        <w:rPr>
          <w:rFonts w:asciiTheme="majorHAnsi" w:hAnsiTheme="majorHAnsi" w:cstheme="majorHAnsi"/>
        </w:rPr>
        <w:t xml:space="preserve">Q </w:t>
      </w:r>
      <w:r w:rsidR="006326DC">
        <w:rPr>
          <w:rFonts w:asciiTheme="majorHAnsi" w:hAnsiTheme="majorHAnsi" w:cstheme="majorHAnsi"/>
        </w:rPr>
        <w:t xml:space="preserve">– What is the hardest part about either holding off our public demands (work, emails, social media, texts, etc.), or having to say </w:t>
      </w:r>
      <w:r w:rsidR="001C64AF">
        <w:rPr>
          <w:rFonts w:asciiTheme="majorHAnsi" w:hAnsiTheme="majorHAnsi" w:cstheme="majorHAnsi"/>
        </w:rPr>
        <w:t>“</w:t>
      </w:r>
      <w:r w:rsidR="006326DC">
        <w:rPr>
          <w:rFonts w:asciiTheme="majorHAnsi" w:hAnsiTheme="majorHAnsi" w:cstheme="majorHAnsi"/>
        </w:rPr>
        <w:t>no</w:t>
      </w:r>
      <w:r w:rsidR="001C64AF">
        <w:rPr>
          <w:rFonts w:asciiTheme="majorHAnsi" w:hAnsiTheme="majorHAnsi" w:cstheme="majorHAnsi"/>
        </w:rPr>
        <w:t>”</w:t>
      </w:r>
      <w:r w:rsidR="00B66456">
        <w:rPr>
          <w:rFonts w:asciiTheme="majorHAnsi" w:hAnsiTheme="majorHAnsi" w:cstheme="majorHAnsi"/>
        </w:rPr>
        <w:t xml:space="preserve"> to those demands, to carve space for your inner life</w:t>
      </w:r>
      <w:r w:rsidR="001C64AF">
        <w:rPr>
          <w:rFonts w:asciiTheme="majorHAnsi" w:hAnsiTheme="majorHAnsi" w:cstheme="majorHAnsi"/>
        </w:rPr>
        <w:t>?</w:t>
      </w:r>
      <w:r w:rsidR="006326DC">
        <w:rPr>
          <w:rFonts w:asciiTheme="majorHAnsi" w:hAnsiTheme="majorHAnsi" w:cstheme="majorHAnsi"/>
        </w:rPr>
        <w:t xml:space="preserve"> </w:t>
      </w:r>
    </w:p>
    <w:p w14:paraId="3D96BF58" w14:textId="77777777" w:rsidR="00D240DC" w:rsidRDefault="00D240DC" w:rsidP="001D7A2C">
      <w:pPr>
        <w:rPr>
          <w:rFonts w:asciiTheme="majorHAnsi" w:hAnsiTheme="majorHAnsi" w:cstheme="majorHAnsi"/>
        </w:rPr>
      </w:pPr>
    </w:p>
    <w:p w14:paraId="5AEAB748" w14:textId="202FE55C" w:rsidR="003265EB" w:rsidRDefault="00FD262C" w:rsidP="00B66456">
      <w:pPr>
        <w:rPr>
          <w:rFonts w:asciiTheme="majorHAnsi" w:hAnsiTheme="majorHAnsi" w:cstheme="majorHAnsi"/>
        </w:rPr>
      </w:pPr>
      <w:r>
        <w:rPr>
          <w:rFonts w:asciiTheme="majorHAnsi" w:hAnsiTheme="majorHAnsi" w:cstheme="majorHAnsi"/>
        </w:rPr>
        <w:t xml:space="preserve">Q </w:t>
      </w:r>
      <w:r w:rsidR="00B66456">
        <w:rPr>
          <w:rFonts w:asciiTheme="majorHAnsi" w:hAnsiTheme="majorHAnsi" w:cstheme="majorHAnsi"/>
        </w:rPr>
        <w:t>– What does a well-ordered, beautiful life look like? How can you recognize it?</w:t>
      </w:r>
    </w:p>
    <w:p w14:paraId="5A2D0416" w14:textId="4A10BF69" w:rsidR="00F4455B" w:rsidRDefault="00F4455B" w:rsidP="00F4455B">
      <w:pPr>
        <w:rPr>
          <w:rFonts w:asciiTheme="majorHAnsi" w:hAnsiTheme="majorHAnsi" w:cstheme="majorHAnsi"/>
        </w:rPr>
      </w:pPr>
    </w:p>
    <w:p w14:paraId="14D220C4" w14:textId="2A1C8343" w:rsidR="00B66456" w:rsidRDefault="00F4455B" w:rsidP="00F4455B">
      <w:pPr>
        <w:rPr>
          <w:rFonts w:asciiTheme="majorHAnsi" w:hAnsiTheme="majorHAnsi" w:cstheme="majorHAnsi"/>
        </w:rPr>
      </w:pPr>
      <w:r>
        <w:rPr>
          <w:rFonts w:asciiTheme="majorHAnsi" w:hAnsiTheme="majorHAnsi" w:cstheme="majorHAnsi"/>
        </w:rPr>
        <w:lastRenderedPageBreak/>
        <w:t xml:space="preserve">Q – </w:t>
      </w:r>
      <w:r w:rsidR="00B66456">
        <w:rPr>
          <w:rFonts w:asciiTheme="majorHAnsi" w:hAnsiTheme="majorHAnsi" w:cstheme="majorHAnsi"/>
        </w:rPr>
        <w:t xml:space="preserve">What </w:t>
      </w:r>
      <w:r w:rsidR="001C64AF">
        <w:rPr>
          <w:rFonts w:asciiTheme="majorHAnsi" w:hAnsiTheme="majorHAnsi" w:cstheme="majorHAnsi"/>
        </w:rPr>
        <w:t>do</w:t>
      </w:r>
      <w:r w:rsidR="00B66456">
        <w:rPr>
          <w:rFonts w:asciiTheme="majorHAnsi" w:hAnsiTheme="majorHAnsi" w:cstheme="majorHAnsi"/>
        </w:rPr>
        <w:t xml:space="preserve"> some of your private life practices look like? </w:t>
      </w:r>
    </w:p>
    <w:p w14:paraId="184EDD07" w14:textId="57E0E0B6" w:rsidR="00B66456" w:rsidRDefault="00B66456" w:rsidP="00B66456">
      <w:pPr>
        <w:pStyle w:val="ListParagraph"/>
        <w:numPr>
          <w:ilvl w:val="0"/>
          <w:numId w:val="32"/>
        </w:numPr>
        <w:rPr>
          <w:rFonts w:asciiTheme="majorHAnsi" w:hAnsiTheme="majorHAnsi" w:cstheme="majorHAnsi"/>
        </w:rPr>
      </w:pPr>
      <w:r w:rsidRPr="00B66456">
        <w:rPr>
          <w:rFonts w:asciiTheme="majorHAnsi" w:hAnsiTheme="majorHAnsi" w:cstheme="majorHAnsi"/>
        </w:rPr>
        <w:t xml:space="preserve">What does your intentional time with God look like? </w:t>
      </w:r>
    </w:p>
    <w:p w14:paraId="691999A8" w14:textId="053A9B10" w:rsidR="00B66456" w:rsidRDefault="00B66456" w:rsidP="00B66456">
      <w:pPr>
        <w:pStyle w:val="ListParagraph"/>
        <w:numPr>
          <w:ilvl w:val="1"/>
          <w:numId w:val="32"/>
        </w:numPr>
        <w:rPr>
          <w:rFonts w:asciiTheme="majorHAnsi" w:hAnsiTheme="majorHAnsi" w:cstheme="majorHAnsi"/>
        </w:rPr>
      </w:pPr>
      <w:r>
        <w:rPr>
          <w:rFonts w:asciiTheme="majorHAnsi" w:hAnsiTheme="majorHAnsi" w:cstheme="majorHAnsi"/>
        </w:rPr>
        <w:t>Where is it? What time? Do you use any resources?</w:t>
      </w:r>
    </w:p>
    <w:p w14:paraId="345B64FE" w14:textId="4E7EFFAC" w:rsidR="00B66456" w:rsidRDefault="00B66456" w:rsidP="00B66456">
      <w:pPr>
        <w:pStyle w:val="ListParagraph"/>
        <w:numPr>
          <w:ilvl w:val="0"/>
          <w:numId w:val="32"/>
        </w:numPr>
        <w:rPr>
          <w:rFonts w:asciiTheme="majorHAnsi" w:hAnsiTheme="majorHAnsi" w:cstheme="majorHAnsi"/>
        </w:rPr>
      </w:pPr>
      <w:r>
        <w:rPr>
          <w:rFonts w:asciiTheme="majorHAnsi" w:hAnsiTheme="majorHAnsi" w:cstheme="majorHAnsi"/>
        </w:rPr>
        <w:t>Have your practices ever changed or adapted over time?</w:t>
      </w:r>
    </w:p>
    <w:p w14:paraId="7F8C0AE3" w14:textId="24821828" w:rsidR="00F4455B" w:rsidRPr="00B66456" w:rsidRDefault="00B66456" w:rsidP="00B66456">
      <w:pPr>
        <w:pStyle w:val="ListParagraph"/>
        <w:numPr>
          <w:ilvl w:val="0"/>
          <w:numId w:val="32"/>
        </w:numPr>
        <w:rPr>
          <w:rFonts w:asciiTheme="majorHAnsi" w:hAnsiTheme="majorHAnsi" w:cstheme="majorHAnsi"/>
        </w:rPr>
      </w:pPr>
      <w:r>
        <w:rPr>
          <w:rFonts w:asciiTheme="majorHAnsi" w:hAnsiTheme="majorHAnsi" w:cstheme="majorHAnsi"/>
        </w:rPr>
        <w:t>I</w:t>
      </w:r>
      <w:r w:rsidRPr="00B66456">
        <w:rPr>
          <w:rFonts w:asciiTheme="majorHAnsi" w:hAnsiTheme="majorHAnsi" w:cstheme="majorHAnsi"/>
        </w:rPr>
        <w:t xml:space="preserve">f it’s out of rhythm, or maybe non-existent, what is one thing you can do this week to spend time, alone, with God? </w:t>
      </w:r>
    </w:p>
    <w:p w14:paraId="1AE6B569" w14:textId="5C96B8DD" w:rsidR="00120C1B" w:rsidRPr="00426EFD" w:rsidRDefault="00120C1B" w:rsidP="00231FC8">
      <w:pPr>
        <w:rPr>
          <w:rFonts w:asciiTheme="majorHAnsi" w:hAnsiTheme="majorHAnsi" w:cstheme="majorHAnsi"/>
        </w:rPr>
      </w:pPr>
    </w:p>
    <w:p w14:paraId="49065ADD" w14:textId="5D845E58" w:rsidR="00B66456" w:rsidRDefault="00F35D90" w:rsidP="003806C9">
      <w:pPr>
        <w:rPr>
          <w:rFonts w:asciiTheme="majorHAnsi" w:hAnsiTheme="majorHAnsi" w:cstheme="majorHAnsi"/>
        </w:rPr>
      </w:pPr>
      <w:r>
        <w:rPr>
          <w:rFonts w:asciiTheme="majorHAnsi" w:hAnsiTheme="majorHAnsi" w:cstheme="majorHAnsi"/>
        </w:rPr>
        <w:t>Q –</w:t>
      </w:r>
      <w:r w:rsidR="00120C1B">
        <w:rPr>
          <w:rFonts w:asciiTheme="majorHAnsi" w:hAnsiTheme="majorHAnsi" w:cstheme="majorHAnsi"/>
        </w:rPr>
        <w:t xml:space="preserve"> </w:t>
      </w:r>
      <w:r w:rsidR="00B66456">
        <w:rPr>
          <w:rFonts w:asciiTheme="majorHAnsi" w:hAnsiTheme="majorHAnsi" w:cstheme="majorHAnsi"/>
        </w:rPr>
        <w:t xml:space="preserve">What are some of the practical obstacles that get in the way </w:t>
      </w:r>
      <w:r w:rsidR="007D302C">
        <w:rPr>
          <w:rFonts w:asciiTheme="majorHAnsi" w:hAnsiTheme="majorHAnsi" w:cstheme="majorHAnsi"/>
        </w:rPr>
        <w:t xml:space="preserve">of </w:t>
      </w:r>
      <w:r w:rsidR="00B66456">
        <w:rPr>
          <w:rFonts w:asciiTheme="majorHAnsi" w:hAnsiTheme="majorHAnsi" w:cstheme="majorHAnsi"/>
        </w:rPr>
        <w:t xml:space="preserve">private time with God? </w:t>
      </w:r>
    </w:p>
    <w:p w14:paraId="369132DA" w14:textId="43DC364C" w:rsidR="00B66456" w:rsidRPr="00617D03" w:rsidRDefault="001C64AF" w:rsidP="003806C9">
      <w:pPr>
        <w:pStyle w:val="ListParagraph"/>
        <w:numPr>
          <w:ilvl w:val="0"/>
          <w:numId w:val="32"/>
        </w:numPr>
        <w:rPr>
          <w:rFonts w:asciiTheme="majorHAnsi" w:hAnsiTheme="majorHAnsi" w:cstheme="majorHAnsi"/>
        </w:rPr>
      </w:pPr>
      <w:r w:rsidRPr="001C64AF">
        <w:rPr>
          <w:rFonts w:asciiTheme="majorHAnsi" w:hAnsiTheme="majorHAnsi" w:cstheme="majorHAnsi"/>
          <w:i/>
          <w:iCs/>
        </w:rPr>
        <w:t xml:space="preserve">Some examples might </w:t>
      </w:r>
      <w:proofErr w:type="gramStart"/>
      <w:r w:rsidRPr="001C64AF">
        <w:rPr>
          <w:rFonts w:asciiTheme="majorHAnsi" w:hAnsiTheme="majorHAnsi" w:cstheme="majorHAnsi"/>
          <w:i/>
          <w:iCs/>
        </w:rPr>
        <w:t>be</w:t>
      </w:r>
      <w:r>
        <w:rPr>
          <w:rFonts w:asciiTheme="majorHAnsi" w:hAnsiTheme="majorHAnsi" w:cstheme="majorHAnsi"/>
        </w:rPr>
        <w:t>:</w:t>
      </w:r>
      <w:proofErr w:type="gramEnd"/>
      <w:r>
        <w:rPr>
          <w:rFonts w:asciiTheme="majorHAnsi" w:hAnsiTheme="majorHAnsi" w:cstheme="majorHAnsi"/>
        </w:rPr>
        <w:t xml:space="preserve"> kids get up too early, when I look at my phone I feel anxious about the notifications and have to look at them and then I get distracted, my emails, my days rarely follow the same schedule, have to be out of the house really early, after school activities, end of the day exhaustion, etc. </w:t>
      </w:r>
    </w:p>
    <w:p w14:paraId="11967C98" w14:textId="77777777" w:rsidR="00B66456" w:rsidRDefault="00B66456" w:rsidP="003806C9">
      <w:pPr>
        <w:rPr>
          <w:rFonts w:asciiTheme="majorHAnsi" w:hAnsiTheme="majorHAnsi" w:cstheme="majorHAnsi"/>
        </w:rPr>
      </w:pPr>
    </w:p>
    <w:p w14:paraId="6F8D2E01" w14:textId="4132A0E9" w:rsidR="00120C1B" w:rsidRDefault="00B66456" w:rsidP="003806C9">
      <w:pPr>
        <w:rPr>
          <w:rFonts w:asciiTheme="majorHAnsi" w:hAnsiTheme="majorHAnsi" w:cstheme="majorHAnsi"/>
          <w:b/>
          <w:bCs/>
        </w:rPr>
      </w:pPr>
      <w:r>
        <w:rPr>
          <w:rFonts w:asciiTheme="majorHAnsi" w:hAnsiTheme="majorHAnsi" w:cstheme="majorHAnsi"/>
        </w:rPr>
        <w:t xml:space="preserve">Q </w:t>
      </w:r>
      <w:r w:rsidR="001C64AF">
        <w:rPr>
          <w:rFonts w:asciiTheme="majorHAnsi" w:hAnsiTheme="majorHAnsi" w:cstheme="majorHAnsi"/>
        </w:rPr>
        <w:t>-- What’s at stake? Meaning, if you focus too much on your outer life and your private life becomes a sinkhole, what is falling in? And vice versa. If you focus too much on your inner life, what is being neglected?</w:t>
      </w:r>
    </w:p>
    <w:p w14:paraId="764860BE" w14:textId="77777777" w:rsidR="003806C9" w:rsidRDefault="003806C9" w:rsidP="003806C9">
      <w:pPr>
        <w:rPr>
          <w:rFonts w:asciiTheme="majorHAnsi" w:hAnsiTheme="majorHAnsi" w:cstheme="majorHAnsi"/>
        </w:rPr>
      </w:pP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CF664" w14:textId="77777777" w:rsidR="008B72D6" w:rsidRDefault="008B72D6" w:rsidP="000346E7">
      <w:r>
        <w:separator/>
      </w:r>
    </w:p>
  </w:endnote>
  <w:endnote w:type="continuationSeparator" w:id="0">
    <w:p w14:paraId="6EC6D44C" w14:textId="77777777" w:rsidR="008B72D6" w:rsidRDefault="008B72D6"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78B87" w14:textId="77777777" w:rsidR="008B72D6" w:rsidRDefault="008B72D6" w:rsidP="000346E7">
      <w:r>
        <w:separator/>
      </w:r>
    </w:p>
  </w:footnote>
  <w:footnote w:type="continuationSeparator" w:id="0">
    <w:p w14:paraId="5A39E940" w14:textId="77777777" w:rsidR="008B72D6" w:rsidRDefault="008B72D6"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Default="009F1D1D" w:rsidP="00310CAF">
    <w:pPr>
      <w:pStyle w:val="Header"/>
      <w:framePr w:wrap="none" w:vAnchor="text" w:hAnchor="margin" w:xAlign="right" w:y="1"/>
      <w:rPr>
        <w:rStyle w:val="PageNumber"/>
      </w:rPr>
    </w:pPr>
    <w:r>
      <w:rPr>
        <w:rStyle w:val="PageNumber"/>
      </w:rPr>
      <w:t xml:space="preserve">Page </w:t>
    </w:r>
    <w:sdt>
      <w:sdtPr>
        <w:rPr>
          <w:rStyle w:val="PageNumber"/>
        </w:rPr>
        <w:id w:val="168919154"/>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2CFABA67" w14:textId="2043441C" w:rsidR="009F1D1D" w:rsidRDefault="009F1D1D" w:rsidP="009F1D1D">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AB0CCA"/>
    <w:multiLevelType w:val="hybridMultilevel"/>
    <w:tmpl w:val="C4629D84"/>
    <w:lvl w:ilvl="0" w:tplc="BB2074AE">
      <w:start w:val="17"/>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CB2989"/>
    <w:multiLevelType w:val="hybridMultilevel"/>
    <w:tmpl w:val="57585EA0"/>
    <w:lvl w:ilvl="0" w:tplc="9CDC546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8"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21"/>
  </w:num>
  <w:num w:numId="3">
    <w:abstractNumId w:val="24"/>
  </w:num>
  <w:num w:numId="4">
    <w:abstractNumId w:val="29"/>
  </w:num>
  <w:num w:numId="5">
    <w:abstractNumId w:val="0"/>
  </w:num>
  <w:num w:numId="6">
    <w:abstractNumId w:val="11"/>
  </w:num>
  <w:num w:numId="7">
    <w:abstractNumId w:val="17"/>
  </w:num>
  <w:num w:numId="8">
    <w:abstractNumId w:val="20"/>
  </w:num>
  <w:num w:numId="9">
    <w:abstractNumId w:val="27"/>
  </w:num>
  <w:num w:numId="10">
    <w:abstractNumId w:val="10"/>
  </w:num>
  <w:num w:numId="11">
    <w:abstractNumId w:val="4"/>
  </w:num>
  <w:num w:numId="12">
    <w:abstractNumId w:val="13"/>
  </w:num>
  <w:num w:numId="13">
    <w:abstractNumId w:val="23"/>
  </w:num>
  <w:num w:numId="14">
    <w:abstractNumId w:val="30"/>
  </w:num>
  <w:num w:numId="15">
    <w:abstractNumId w:val="15"/>
  </w:num>
  <w:num w:numId="16">
    <w:abstractNumId w:val="18"/>
  </w:num>
  <w:num w:numId="17">
    <w:abstractNumId w:val="9"/>
  </w:num>
  <w:num w:numId="18">
    <w:abstractNumId w:val="8"/>
  </w:num>
  <w:num w:numId="19">
    <w:abstractNumId w:val="32"/>
  </w:num>
  <w:num w:numId="20">
    <w:abstractNumId w:val="7"/>
  </w:num>
  <w:num w:numId="21">
    <w:abstractNumId w:val="28"/>
  </w:num>
  <w:num w:numId="22">
    <w:abstractNumId w:val="19"/>
  </w:num>
  <w:num w:numId="23">
    <w:abstractNumId w:val="12"/>
  </w:num>
  <w:num w:numId="24">
    <w:abstractNumId w:val="25"/>
  </w:num>
  <w:num w:numId="25">
    <w:abstractNumId w:val="26"/>
  </w:num>
  <w:num w:numId="26">
    <w:abstractNumId w:val="31"/>
  </w:num>
  <w:num w:numId="27">
    <w:abstractNumId w:val="3"/>
  </w:num>
  <w:num w:numId="28">
    <w:abstractNumId w:val="22"/>
  </w:num>
  <w:num w:numId="29">
    <w:abstractNumId w:val="5"/>
  </w:num>
  <w:num w:numId="30">
    <w:abstractNumId w:val="1"/>
  </w:num>
  <w:num w:numId="31">
    <w:abstractNumId w:val="2"/>
  </w:num>
  <w:num w:numId="32">
    <w:abstractNumId w:val="6"/>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319B3"/>
    <w:rsid w:val="0003255A"/>
    <w:rsid w:val="00033678"/>
    <w:rsid w:val="0003407A"/>
    <w:rsid w:val="000346E7"/>
    <w:rsid w:val="000347DE"/>
    <w:rsid w:val="00037EEA"/>
    <w:rsid w:val="00040C20"/>
    <w:rsid w:val="000429BF"/>
    <w:rsid w:val="00046A6E"/>
    <w:rsid w:val="00046B69"/>
    <w:rsid w:val="00046E40"/>
    <w:rsid w:val="00047141"/>
    <w:rsid w:val="00050F14"/>
    <w:rsid w:val="00056E4E"/>
    <w:rsid w:val="000617B9"/>
    <w:rsid w:val="00062368"/>
    <w:rsid w:val="0006269A"/>
    <w:rsid w:val="00062B1C"/>
    <w:rsid w:val="00063FE9"/>
    <w:rsid w:val="00064523"/>
    <w:rsid w:val="00065511"/>
    <w:rsid w:val="00067F29"/>
    <w:rsid w:val="00070243"/>
    <w:rsid w:val="000727EF"/>
    <w:rsid w:val="00073FF6"/>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C015A"/>
    <w:rsid w:val="001C0201"/>
    <w:rsid w:val="001C041B"/>
    <w:rsid w:val="001C4F56"/>
    <w:rsid w:val="001C64AF"/>
    <w:rsid w:val="001C6CB9"/>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0CDD"/>
    <w:rsid w:val="00293AF0"/>
    <w:rsid w:val="00294FBE"/>
    <w:rsid w:val="00295A83"/>
    <w:rsid w:val="00296F8D"/>
    <w:rsid w:val="00297521"/>
    <w:rsid w:val="002A11A4"/>
    <w:rsid w:val="002A1F26"/>
    <w:rsid w:val="002A453C"/>
    <w:rsid w:val="002B079D"/>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7BA8"/>
    <w:rsid w:val="002E0072"/>
    <w:rsid w:val="002E0E7A"/>
    <w:rsid w:val="002E1876"/>
    <w:rsid w:val="002E288B"/>
    <w:rsid w:val="002E30A4"/>
    <w:rsid w:val="002E32F5"/>
    <w:rsid w:val="002E4E4E"/>
    <w:rsid w:val="002E55C2"/>
    <w:rsid w:val="002E5A53"/>
    <w:rsid w:val="002F1751"/>
    <w:rsid w:val="002F1BA1"/>
    <w:rsid w:val="002F1E0F"/>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265EB"/>
    <w:rsid w:val="003301E4"/>
    <w:rsid w:val="0033151D"/>
    <w:rsid w:val="003332B9"/>
    <w:rsid w:val="00333CB0"/>
    <w:rsid w:val="00336119"/>
    <w:rsid w:val="00336BAC"/>
    <w:rsid w:val="00340082"/>
    <w:rsid w:val="00340829"/>
    <w:rsid w:val="00341D2B"/>
    <w:rsid w:val="0034448D"/>
    <w:rsid w:val="00344DF1"/>
    <w:rsid w:val="00345BB7"/>
    <w:rsid w:val="0034624F"/>
    <w:rsid w:val="00346DEC"/>
    <w:rsid w:val="00347539"/>
    <w:rsid w:val="00347D2D"/>
    <w:rsid w:val="00353F48"/>
    <w:rsid w:val="00354C1D"/>
    <w:rsid w:val="00354D9B"/>
    <w:rsid w:val="00360388"/>
    <w:rsid w:val="0036086E"/>
    <w:rsid w:val="003624FC"/>
    <w:rsid w:val="003636FA"/>
    <w:rsid w:val="003643BA"/>
    <w:rsid w:val="00364F46"/>
    <w:rsid w:val="0036521E"/>
    <w:rsid w:val="00365DAE"/>
    <w:rsid w:val="00365F1C"/>
    <w:rsid w:val="00372475"/>
    <w:rsid w:val="003731F1"/>
    <w:rsid w:val="003736B5"/>
    <w:rsid w:val="00375249"/>
    <w:rsid w:val="00380340"/>
    <w:rsid w:val="003806C9"/>
    <w:rsid w:val="003812A5"/>
    <w:rsid w:val="00381E32"/>
    <w:rsid w:val="003840E6"/>
    <w:rsid w:val="00385D54"/>
    <w:rsid w:val="00386377"/>
    <w:rsid w:val="00387DB7"/>
    <w:rsid w:val="0039030F"/>
    <w:rsid w:val="00390350"/>
    <w:rsid w:val="00392817"/>
    <w:rsid w:val="00393D50"/>
    <w:rsid w:val="00396A0E"/>
    <w:rsid w:val="003A1729"/>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623C"/>
    <w:rsid w:val="00407FB1"/>
    <w:rsid w:val="00410221"/>
    <w:rsid w:val="00411AC8"/>
    <w:rsid w:val="00412E27"/>
    <w:rsid w:val="00414EEF"/>
    <w:rsid w:val="00415441"/>
    <w:rsid w:val="0041691A"/>
    <w:rsid w:val="00416AFD"/>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867"/>
    <w:rsid w:val="00471EAF"/>
    <w:rsid w:val="00473C21"/>
    <w:rsid w:val="004741CF"/>
    <w:rsid w:val="0047497E"/>
    <w:rsid w:val="0048595E"/>
    <w:rsid w:val="00485B15"/>
    <w:rsid w:val="00486233"/>
    <w:rsid w:val="00491A5C"/>
    <w:rsid w:val="00492FEE"/>
    <w:rsid w:val="00496B0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F0A0F"/>
    <w:rsid w:val="004F1BB8"/>
    <w:rsid w:val="004F2037"/>
    <w:rsid w:val="004F2F7A"/>
    <w:rsid w:val="004F414A"/>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58C4"/>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F4A9D"/>
    <w:rsid w:val="006025B1"/>
    <w:rsid w:val="0060297D"/>
    <w:rsid w:val="00602EDA"/>
    <w:rsid w:val="00604162"/>
    <w:rsid w:val="006046C0"/>
    <w:rsid w:val="006052C1"/>
    <w:rsid w:val="0060698A"/>
    <w:rsid w:val="00606C90"/>
    <w:rsid w:val="00610487"/>
    <w:rsid w:val="006126F6"/>
    <w:rsid w:val="00612EBE"/>
    <w:rsid w:val="006139B7"/>
    <w:rsid w:val="0061498B"/>
    <w:rsid w:val="00617D03"/>
    <w:rsid w:val="006205FC"/>
    <w:rsid w:val="00620645"/>
    <w:rsid w:val="006255A1"/>
    <w:rsid w:val="0062793A"/>
    <w:rsid w:val="00630548"/>
    <w:rsid w:val="006306E0"/>
    <w:rsid w:val="00630B65"/>
    <w:rsid w:val="00632093"/>
    <w:rsid w:val="006326DC"/>
    <w:rsid w:val="00633410"/>
    <w:rsid w:val="00633DCD"/>
    <w:rsid w:val="00637599"/>
    <w:rsid w:val="00637DB2"/>
    <w:rsid w:val="006409AE"/>
    <w:rsid w:val="006413E7"/>
    <w:rsid w:val="00641494"/>
    <w:rsid w:val="006420D2"/>
    <w:rsid w:val="00642639"/>
    <w:rsid w:val="00643F1C"/>
    <w:rsid w:val="00650C37"/>
    <w:rsid w:val="00650D74"/>
    <w:rsid w:val="00651AD7"/>
    <w:rsid w:val="0065234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38AB"/>
    <w:rsid w:val="006A4D81"/>
    <w:rsid w:val="006B232C"/>
    <w:rsid w:val="006B2AF7"/>
    <w:rsid w:val="006B47C9"/>
    <w:rsid w:val="006B7480"/>
    <w:rsid w:val="006B7AF0"/>
    <w:rsid w:val="006C1C05"/>
    <w:rsid w:val="006C561F"/>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37C6"/>
    <w:rsid w:val="00703994"/>
    <w:rsid w:val="00703B42"/>
    <w:rsid w:val="00705273"/>
    <w:rsid w:val="00706400"/>
    <w:rsid w:val="007069A7"/>
    <w:rsid w:val="00706C75"/>
    <w:rsid w:val="007071FF"/>
    <w:rsid w:val="0071226A"/>
    <w:rsid w:val="00712A8C"/>
    <w:rsid w:val="007142EA"/>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438D"/>
    <w:rsid w:val="0075485F"/>
    <w:rsid w:val="00754D33"/>
    <w:rsid w:val="007618A8"/>
    <w:rsid w:val="007633B1"/>
    <w:rsid w:val="0076639B"/>
    <w:rsid w:val="00766842"/>
    <w:rsid w:val="00766D84"/>
    <w:rsid w:val="00773C5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265F"/>
    <w:rsid w:val="007C3EB5"/>
    <w:rsid w:val="007C572F"/>
    <w:rsid w:val="007D2FEF"/>
    <w:rsid w:val="007D302C"/>
    <w:rsid w:val="007D59F9"/>
    <w:rsid w:val="007D6200"/>
    <w:rsid w:val="007D62DC"/>
    <w:rsid w:val="007E1868"/>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20E7"/>
    <w:rsid w:val="00854B9B"/>
    <w:rsid w:val="00854C35"/>
    <w:rsid w:val="008554DB"/>
    <w:rsid w:val="00857A10"/>
    <w:rsid w:val="00860135"/>
    <w:rsid w:val="008641FE"/>
    <w:rsid w:val="00865931"/>
    <w:rsid w:val="00866211"/>
    <w:rsid w:val="0086798E"/>
    <w:rsid w:val="00867BAD"/>
    <w:rsid w:val="00870253"/>
    <w:rsid w:val="00871665"/>
    <w:rsid w:val="00874137"/>
    <w:rsid w:val="00874EF3"/>
    <w:rsid w:val="00877A15"/>
    <w:rsid w:val="00877A91"/>
    <w:rsid w:val="008803A5"/>
    <w:rsid w:val="008863CF"/>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2D6"/>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14C5"/>
    <w:rsid w:val="0099184E"/>
    <w:rsid w:val="00991AE5"/>
    <w:rsid w:val="00993616"/>
    <w:rsid w:val="009946D6"/>
    <w:rsid w:val="00994CAB"/>
    <w:rsid w:val="009A0601"/>
    <w:rsid w:val="009A06EA"/>
    <w:rsid w:val="009A1C13"/>
    <w:rsid w:val="009A2A14"/>
    <w:rsid w:val="009A3791"/>
    <w:rsid w:val="009A71DF"/>
    <w:rsid w:val="009B0548"/>
    <w:rsid w:val="009B2009"/>
    <w:rsid w:val="009B4BC5"/>
    <w:rsid w:val="009B5197"/>
    <w:rsid w:val="009B66E7"/>
    <w:rsid w:val="009B786A"/>
    <w:rsid w:val="009B7F8E"/>
    <w:rsid w:val="009C0D20"/>
    <w:rsid w:val="009C208D"/>
    <w:rsid w:val="009C280E"/>
    <w:rsid w:val="009C3393"/>
    <w:rsid w:val="009C48B8"/>
    <w:rsid w:val="009C593B"/>
    <w:rsid w:val="009C5E09"/>
    <w:rsid w:val="009C727A"/>
    <w:rsid w:val="009C7CB4"/>
    <w:rsid w:val="009D0D4A"/>
    <w:rsid w:val="009D1116"/>
    <w:rsid w:val="009D1EE8"/>
    <w:rsid w:val="009D53B3"/>
    <w:rsid w:val="009D593E"/>
    <w:rsid w:val="009D7AAD"/>
    <w:rsid w:val="009E2315"/>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370E"/>
    <w:rsid w:val="00A23B55"/>
    <w:rsid w:val="00A26F2D"/>
    <w:rsid w:val="00A3127D"/>
    <w:rsid w:val="00A31438"/>
    <w:rsid w:val="00A31A51"/>
    <w:rsid w:val="00A32836"/>
    <w:rsid w:val="00A3412F"/>
    <w:rsid w:val="00A34B31"/>
    <w:rsid w:val="00A361C3"/>
    <w:rsid w:val="00A4096F"/>
    <w:rsid w:val="00A40EB9"/>
    <w:rsid w:val="00A42117"/>
    <w:rsid w:val="00A45D90"/>
    <w:rsid w:val="00A46574"/>
    <w:rsid w:val="00A53FE1"/>
    <w:rsid w:val="00A546F7"/>
    <w:rsid w:val="00A54CD0"/>
    <w:rsid w:val="00A57570"/>
    <w:rsid w:val="00A662E6"/>
    <w:rsid w:val="00A713BC"/>
    <w:rsid w:val="00A71BCF"/>
    <w:rsid w:val="00A72246"/>
    <w:rsid w:val="00A72C5A"/>
    <w:rsid w:val="00A72E5C"/>
    <w:rsid w:val="00A7355C"/>
    <w:rsid w:val="00A73E67"/>
    <w:rsid w:val="00A74AC9"/>
    <w:rsid w:val="00A75072"/>
    <w:rsid w:val="00A75854"/>
    <w:rsid w:val="00A75DFC"/>
    <w:rsid w:val="00A81518"/>
    <w:rsid w:val="00A81FFC"/>
    <w:rsid w:val="00A82637"/>
    <w:rsid w:val="00A85E14"/>
    <w:rsid w:val="00A8609E"/>
    <w:rsid w:val="00A87D10"/>
    <w:rsid w:val="00A90C3F"/>
    <w:rsid w:val="00A918F3"/>
    <w:rsid w:val="00A91AFE"/>
    <w:rsid w:val="00A929F9"/>
    <w:rsid w:val="00A95852"/>
    <w:rsid w:val="00A96B9C"/>
    <w:rsid w:val="00A97AC4"/>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6986"/>
    <w:rsid w:val="00B1790F"/>
    <w:rsid w:val="00B200BF"/>
    <w:rsid w:val="00B20EA8"/>
    <w:rsid w:val="00B22AA4"/>
    <w:rsid w:val="00B26EC3"/>
    <w:rsid w:val="00B27FCD"/>
    <w:rsid w:val="00B30152"/>
    <w:rsid w:val="00B3032D"/>
    <w:rsid w:val="00B322C9"/>
    <w:rsid w:val="00B345C3"/>
    <w:rsid w:val="00B34785"/>
    <w:rsid w:val="00B409C5"/>
    <w:rsid w:val="00B420EF"/>
    <w:rsid w:val="00B42F28"/>
    <w:rsid w:val="00B430B1"/>
    <w:rsid w:val="00B43F83"/>
    <w:rsid w:val="00B45CAD"/>
    <w:rsid w:val="00B45EF4"/>
    <w:rsid w:val="00B47A74"/>
    <w:rsid w:val="00B505ED"/>
    <w:rsid w:val="00B516E3"/>
    <w:rsid w:val="00B5292C"/>
    <w:rsid w:val="00B53DCF"/>
    <w:rsid w:val="00B54386"/>
    <w:rsid w:val="00B562EB"/>
    <w:rsid w:val="00B60EA0"/>
    <w:rsid w:val="00B614C4"/>
    <w:rsid w:val="00B6466E"/>
    <w:rsid w:val="00B65500"/>
    <w:rsid w:val="00B66456"/>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B44"/>
    <w:rsid w:val="00BB00BC"/>
    <w:rsid w:val="00BB1211"/>
    <w:rsid w:val="00BB3114"/>
    <w:rsid w:val="00BB3DB1"/>
    <w:rsid w:val="00BB40EC"/>
    <w:rsid w:val="00BB6166"/>
    <w:rsid w:val="00BB6F20"/>
    <w:rsid w:val="00BB75B9"/>
    <w:rsid w:val="00BB7799"/>
    <w:rsid w:val="00BB7D98"/>
    <w:rsid w:val="00BC024C"/>
    <w:rsid w:val="00BC066E"/>
    <w:rsid w:val="00BC1385"/>
    <w:rsid w:val="00BC21B8"/>
    <w:rsid w:val="00BC2563"/>
    <w:rsid w:val="00BC5BE5"/>
    <w:rsid w:val="00BC5FE8"/>
    <w:rsid w:val="00BC6379"/>
    <w:rsid w:val="00BC7FA8"/>
    <w:rsid w:val="00BD08AF"/>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F12"/>
    <w:rsid w:val="00C2212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2042"/>
    <w:rsid w:val="00CC222C"/>
    <w:rsid w:val="00CC482F"/>
    <w:rsid w:val="00CC4901"/>
    <w:rsid w:val="00CD2BCD"/>
    <w:rsid w:val="00CD31F0"/>
    <w:rsid w:val="00CD561D"/>
    <w:rsid w:val="00CD5854"/>
    <w:rsid w:val="00CD63D1"/>
    <w:rsid w:val="00CE4C1A"/>
    <w:rsid w:val="00CE6152"/>
    <w:rsid w:val="00CE7CDC"/>
    <w:rsid w:val="00CF23E6"/>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0DC"/>
    <w:rsid w:val="00D2447A"/>
    <w:rsid w:val="00D2448E"/>
    <w:rsid w:val="00D25753"/>
    <w:rsid w:val="00D309D8"/>
    <w:rsid w:val="00D31C91"/>
    <w:rsid w:val="00D40298"/>
    <w:rsid w:val="00D4047A"/>
    <w:rsid w:val="00D4398A"/>
    <w:rsid w:val="00D459CE"/>
    <w:rsid w:val="00D4603B"/>
    <w:rsid w:val="00D479F1"/>
    <w:rsid w:val="00D506A0"/>
    <w:rsid w:val="00D50732"/>
    <w:rsid w:val="00D50C55"/>
    <w:rsid w:val="00D5204C"/>
    <w:rsid w:val="00D5254A"/>
    <w:rsid w:val="00D55720"/>
    <w:rsid w:val="00D62963"/>
    <w:rsid w:val="00D66016"/>
    <w:rsid w:val="00D717AD"/>
    <w:rsid w:val="00D718B7"/>
    <w:rsid w:val="00D748E9"/>
    <w:rsid w:val="00D76A82"/>
    <w:rsid w:val="00D77723"/>
    <w:rsid w:val="00D828E5"/>
    <w:rsid w:val="00D84EC9"/>
    <w:rsid w:val="00D85BFE"/>
    <w:rsid w:val="00D86F6A"/>
    <w:rsid w:val="00D93326"/>
    <w:rsid w:val="00D94BB4"/>
    <w:rsid w:val="00D955E2"/>
    <w:rsid w:val="00D97A2B"/>
    <w:rsid w:val="00DA01EB"/>
    <w:rsid w:val="00DA33C8"/>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2B3C"/>
    <w:rsid w:val="00E64776"/>
    <w:rsid w:val="00E64BBD"/>
    <w:rsid w:val="00E660FF"/>
    <w:rsid w:val="00E670DF"/>
    <w:rsid w:val="00E674C8"/>
    <w:rsid w:val="00E67F24"/>
    <w:rsid w:val="00E74C54"/>
    <w:rsid w:val="00E77654"/>
    <w:rsid w:val="00E84457"/>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778"/>
    <w:rsid w:val="00F04DE8"/>
    <w:rsid w:val="00F04EA3"/>
    <w:rsid w:val="00F0582A"/>
    <w:rsid w:val="00F06EA0"/>
    <w:rsid w:val="00F07AF0"/>
    <w:rsid w:val="00F07FDB"/>
    <w:rsid w:val="00F128CA"/>
    <w:rsid w:val="00F13D1E"/>
    <w:rsid w:val="00F15A4A"/>
    <w:rsid w:val="00F15F9D"/>
    <w:rsid w:val="00F165D9"/>
    <w:rsid w:val="00F17D53"/>
    <w:rsid w:val="00F17E7C"/>
    <w:rsid w:val="00F2021C"/>
    <w:rsid w:val="00F22E47"/>
    <w:rsid w:val="00F247AF"/>
    <w:rsid w:val="00F30F1A"/>
    <w:rsid w:val="00F33F17"/>
    <w:rsid w:val="00F35D90"/>
    <w:rsid w:val="00F36C0A"/>
    <w:rsid w:val="00F3704E"/>
    <w:rsid w:val="00F37EA9"/>
    <w:rsid w:val="00F40C84"/>
    <w:rsid w:val="00F41090"/>
    <w:rsid w:val="00F415F5"/>
    <w:rsid w:val="00F425B7"/>
    <w:rsid w:val="00F4455B"/>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6086"/>
    <w:rsid w:val="00FC7A4C"/>
    <w:rsid w:val="00FD1F6B"/>
    <w:rsid w:val="00FD262C"/>
    <w:rsid w:val="00FD4431"/>
    <w:rsid w:val="00FD5CA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2021-09-24T15:52:00Z</cp:lastPrinted>
  <dcterms:created xsi:type="dcterms:W3CDTF">2021-09-24T15:55:00Z</dcterms:created>
  <dcterms:modified xsi:type="dcterms:W3CDTF">2021-09-24T15:55:00Z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